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44" w:rsidRDefault="00230044" w:rsidP="00230044">
      <w:pPr>
        <w:spacing w:after="0"/>
      </w:pPr>
      <w:r>
        <w:rPr>
          <w:noProof/>
          <w:lang w:eastAsia="ru-RU"/>
        </w:rPr>
        <w:drawing>
          <wp:anchor distT="0" distB="0" distL="114300" distR="114300" simplePos="0" relativeHeight="251659264" behindDoc="0" locked="0" layoutInCell="1" allowOverlap="1">
            <wp:simplePos x="0" y="0"/>
            <wp:positionH relativeFrom="margin">
              <wp:posOffset>2637790</wp:posOffset>
            </wp:positionH>
            <wp:positionV relativeFrom="margin">
              <wp:posOffset>-60325</wp:posOffset>
            </wp:positionV>
            <wp:extent cx="688340" cy="938530"/>
            <wp:effectExtent l="0" t="0" r="0" b="0"/>
            <wp:wrapSquare wrapText="bothSides"/>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8340" cy="938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044" w:rsidRPr="005425C4" w:rsidRDefault="00230044" w:rsidP="00230044"/>
    <w:p w:rsidR="00230044" w:rsidRDefault="00230044" w:rsidP="00230044">
      <w:pPr>
        <w:pStyle w:val="a5"/>
        <w:tabs>
          <w:tab w:val="left" w:pos="3443"/>
        </w:tabs>
        <w:jc w:val="left"/>
        <w:rPr>
          <w:rFonts w:ascii="Georgia" w:hAnsi="Georgia"/>
          <w:sz w:val="30"/>
        </w:rPr>
      </w:pPr>
    </w:p>
    <w:p w:rsidR="00230044" w:rsidRDefault="00230044" w:rsidP="00230044">
      <w:pPr>
        <w:pStyle w:val="a5"/>
        <w:jc w:val="left"/>
        <w:rPr>
          <w:rFonts w:ascii="Georgia" w:hAnsi="Georgia"/>
          <w:sz w:val="30"/>
        </w:rPr>
      </w:pPr>
    </w:p>
    <w:p w:rsidR="00230044" w:rsidRPr="00BA3619" w:rsidRDefault="00230044" w:rsidP="00230044">
      <w:pPr>
        <w:pStyle w:val="a5"/>
        <w:rPr>
          <w:rFonts w:ascii="Georgia" w:hAnsi="Georgia"/>
          <w:sz w:val="26"/>
          <w:szCs w:val="26"/>
        </w:rPr>
      </w:pPr>
      <w:r w:rsidRPr="00BA3619">
        <w:rPr>
          <w:rFonts w:ascii="Georgia" w:hAnsi="Georgia"/>
          <w:sz w:val="26"/>
          <w:szCs w:val="26"/>
        </w:rPr>
        <w:t>К А Л У Ж С К А Я   О Б Л А С Т Ь</w:t>
      </w:r>
    </w:p>
    <w:p w:rsidR="00230044" w:rsidRPr="00344BDD" w:rsidRDefault="00230044" w:rsidP="00230044">
      <w:pPr>
        <w:pStyle w:val="a5"/>
        <w:rPr>
          <w:sz w:val="16"/>
          <w:szCs w:val="16"/>
        </w:rPr>
      </w:pPr>
    </w:p>
    <w:p w:rsidR="00230044" w:rsidRPr="00BA3619" w:rsidRDefault="00230044" w:rsidP="00230044">
      <w:pPr>
        <w:pStyle w:val="a5"/>
        <w:rPr>
          <w:rFonts w:ascii="Georgia" w:hAnsi="Georgia"/>
          <w:sz w:val="26"/>
          <w:szCs w:val="26"/>
        </w:rPr>
      </w:pPr>
      <w:r w:rsidRPr="00BA3619">
        <w:rPr>
          <w:rFonts w:ascii="Georgia" w:hAnsi="Georgia"/>
          <w:sz w:val="26"/>
          <w:szCs w:val="26"/>
        </w:rPr>
        <w:t xml:space="preserve">МАЛОЯРОСЛАВЕЦКОЕ РАЙОННОЕ СОБРАНИЕ ДЕПУТАТОВ  </w:t>
      </w:r>
    </w:p>
    <w:p w:rsidR="00230044" w:rsidRPr="00344BDD" w:rsidRDefault="00230044" w:rsidP="00230044">
      <w:pPr>
        <w:pStyle w:val="a5"/>
        <w:rPr>
          <w:rFonts w:ascii="Georgia" w:hAnsi="Georgia"/>
          <w:sz w:val="16"/>
          <w:szCs w:val="16"/>
        </w:rPr>
      </w:pPr>
    </w:p>
    <w:p w:rsidR="00230044" w:rsidRPr="00BA3619" w:rsidRDefault="00230044" w:rsidP="00230044">
      <w:pPr>
        <w:pStyle w:val="a5"/>
        <w:rPr>
          <w:rFonts w:ascii="Georgia" w:hAnsi="Georgia"/>
          <w:sz w:val="26"/>
          <w:szCs w:val="26"/>
        </w:rPr>
      </w:pPr>
      <w:r w:rsidRPr="00BA3619">
        <w:rPr>
          <w:rFonts w:ascii="Georgia" w:hAnsi="Georgia"/>
          <w:sz w:val="26"/>
          <w:szCs w:val="26"/>
        </w:rPr>
        <w:t>МУНИЦИПАЛЬНОГО РАЙОНА «МАЛОЯРОСЛАВЕЦКИЙ РАЙОН»</w:t>
      </w:r>
    </w:p>
    <w:p w:rsidR="00230044" w:rsidRPr="00344BDD" w:rsidRDefault="00230044" w:rsidP="00230044">
      <w:pPr>
        <w:pStyle w:val="a5"/>
        <w:rPr>
          <w:sz w:val="16"/>
          <w:szCs w:val="16"/>
        </w:rPr>
      </w:pPr>
    </w:p>
    <w:p w:rsidR="00230044" w:rsidRPr="005D5787" w:rsidRDefault="00230044" w:rsidP="00230044">
      <w:pPr>
        <w:pStyle w:val="a7"/>
        <w:rPr>
          <w:szCs w:val="40"/>
        </w:rPr>
      </w:pPr>
      <w:r w:rsidRPr="005D5787">
        <w:rPr>
          <w:szCs w:val="40"/>
        </w:rPr>
        <w:t>Р Е Ш Е Н И Е</w:t>
      </w:r>
    </w:p>
    <w:p w:rsidR="00230044" w:rsidRPr="00344BDD" w:rsidRDefault="00230044" w:rsidP="00230044">
      <w:pPr>
        <w:pBdr>
          <w:top w:val="thinThickMediumGap" w:sz="24" w:space="1" w:color="auto"/>
        </w:pBdr>
        <w:spacing w:after="0" w:line="240" w:lineRule="auto"/>
        <w:jc w:val="both"/>
        <w:rPr>
          <w:rFonts w:ascii="Times New Roman" w:hAnsi="Times New Roman"/>
          <w:sz w:val="16"/>
          <w:szCs w:val="16"/>
        </w:rPr>
      </w:pPr>
    </w:p>
    <w:p w:rsidR="00230044" w:rsidRPr="00344BDD" w:rsidRDefault="00344BDD" w:rsidP="00230044">
      <w:pPr>
        <w:pBdr>
          <w:top w:val="thinThickMediumGap" w:sz="24" w:space="1" w:color="auto"/>
        </w:pBdr>
        <w:spacing w:after="0" w:line="240" w:lineRule="auto"/>
        <w:jc w:val="both"/>
        <w:rPr>
          <w:rFonts w:ascii="Times New Roman" w:hAnsi="Times New Roman"/>
          <w:sz w:val="27"/>
          <w:szCs w:val="27"/>
        </w:rPr>
      </w:pPr>
      <w:r w:rsidRPr="00344BDD">
        <w:rPr>
          <w:rFonts w:ascii="Times New Roman" w:hAnsi="Times New Roman"/>
          <w:sz w:val="27"/>
          <w:szCs w:val="27"/>
        </w:rPr>
        <w:t>От 29.05.2024 г.</w:t>
      </w:r>
      <w:r w:rsidR="00230044" w:rsidRPr="00344BDD">
        <w:rPr>
          <w:rFonts w:ascii="Times New Roman" w:hAnsi="Times New Roman"/>
          <w:sz w:val="27"/>
          <w:szCs w:val="27"/>
        </w:rPr>
        <w:tab/>
        <w:t xml:space="preserve">     </w:t>
      </w:r>
      <w:r w:rsidR="00230044" w:rsidRPr="00344BDD">
        <w:rPr>
          <w:rFonts w:ascii="Times New Roman" w:hAnsi="Times New Roman"/>
          <w:sz w:val="27"/>
          <w:szCs w:val="27"/>
        </w:rPr>
        <w:tab/>
      </w:r>
      <w:r w:rsidR="00230044" w:rsidRPr="00344BDD">
        <w:rPr>
          <w:rFonts w:ascii="Times New Roman" w:hAnsi="Times New Roman"/>
          <w:sz w:val="27"/>
          <w:szCs w:val="27"/>
        </w:rPr>
        <w:tab/>
      </w:r>
      <w:r w:rsidR="00230044" w:rsidRPr="00344BDD">
        <w:rPr>
          <w:rFonts w:ascii="Times New Roman" w:hAnsi="Times New Roman"/>
          <w:sz w:val="27"/>
          <w:szCs w:val="27"/>
        </w:rPr>
        <w:tab/>
      </w:r>
      <w:r w:rsidR="00230044" w:rsidRPr="00344BDD">
        <w:rPr>
          <w:rFonts w:ascii="Times New Roman" w:hAnsi="Times New Roman"/>
          <w:sz w:val="27"/>
          <w:szCs w:val="27"/>
        </w:rPr>
        <w:tab/>
      </w:r>
      <w:r w:rsidR="00230044" w:rsidRPr="00344BDD">
        <w:rPr>
          <w:rFonts w:ascii="Times New Roman" w:hAnsi="Times New Roman"/>
          <w:sz w:val="27"/>
          <w:szCs w:val="27"/>
        </w:rPr>
        <w:tab/>
      </w:r>
      <w:r w:rsidR="00230044" w:rsidRPr="00344BDD">
        <w:rPr>
          <w:rFonts w:ascii="Times New Roman" w:hAnsi="Times New Roman"/>
          <w:sz w:val="27"/>
          <w:szCs w:val="27"/>
        </w:rPr>
        <w:tab/>
        <w:t xml:space="preserve">   </w:t>
      </w:r>
      <w:r w:rsidRPr="00344BDD">
        <w:rPr>
          <w:rFonts w:ascii="Times New Roman" w:hAnsi="Times New Roman"/>
          <w:sz w:val="27"/>
          <w:szCs w:val="27"/>
        </w:rPr>
        <w:t xml:space="preserve">                     </w:t>
      </w:r>
      <w:r w:rsidR="00230044" w:rsidRPr="00344BDD">
        <w:rPr>
          <w:rFonts w:ascii="Times New Roman" w:hAnsi="Times New Roman"/>
          <w:sz w:val="27"/>
          <w:szCs w:val="27"/>
        </w:rPr>
        <w:t xml:space="preserve">      № </w:t>
      </w:r>
      <w:r w:rsidRPr="00344BDD">
        <w:rPr>
          <w:rFonts w:ascii="Times New Roman" w:hAnsi="Times New Roman"/>
          <w:sz w:val="27"/>
          <w:szCs w:val="27"/>
        </w:rPr>
        <w:t>35</w:t>
      </w:r>
    </w:p>
    <w:p w:rsidR="00230044" w:rsidRPr="00344BDD" w:rsidRDefault="00230044" w:rsidP="00230044">
      <w:pPr>
        <w:autoSpaceDE w:val="0"/>
        <w:autoSpaceDN w:val="0"/>
        <w:adjustRightInd w:val="0"/>
        <w:spacing w:after="0" w:line="240" w:lineRule="auto"/>
        <w:rPr>
          <w:rFonts w:ascii="Times New Roman" w:hAnsi="Times New Roman"/>
          <w:b/>
          <w:sz w:val="27"/>
          <w:szCs w:val="27"/>
        </w:rPr>
      </w:pPr>
    </w:p>
    <w:p w:rsidR="00230044" w:rsidRPr="009F059E" w:rsidRDefault="005531B5" w:rsidP="00230044">
      <w:pPr>
        <w:autoSpaceDE w:val="0"/>
        <w:autoSpaceDN w:val="0"/>
        <w:adjustRightInd w:val="0"/>
        <w:spacing w:after="0" w:line="240" w:lineRule="auto"/>
        <w:rPr>
          <w:rFonts w:ascii="Times New Roman" w:hAnsi="Times New Roman"/>
          <w:b/>
          <w:sz w:val="26"/>
          <w:szCs w:val="26"/>
        </w:rPr>
      </w:pPr>
      <w:r>
        <w:rPr>
          <w:rFonts w:ascii="Times New Roman" w:hAnsi="Times New Roman"/>
          <w:b/>
          <w:sz w:val="26"/>
          <w:szCs w:val="26"/>
        </w:rPr>
        <w:t xml:space="preserve">Об утверждении Положения </w:t>
      </w:r>
      <w:r w:rsidR="00230044" w:rsidRPr="009F059E">
        <w:rPr>
          <w:rFonts w:ascii="Times New Roman" w:hAnsi="Times New Roman"/>
          <w:b/>
          <w:sz w:val="26"/>
          <w:szCs w:val="26"/>
        </w:rPr>
        <w:t xml:space="preserve">о муниципальном </w:t>
      </w:r>
    </w:p>
    <w:p w:rsidR="00230044" w:rsidRPr="009F059E" w:rsidRDefault="005531B5" w:rsidP="00230044">
      <w:pPr>
        <w:autoSpaceDE w:val="0"/>
        <w:autoSpaceDN w:val="0"/>
        <w:adjustRightInd w:val="0"/>
        <w:spacing w:after="0" w:line="240" w:lineRule="auto"/>
        <w:rPr>
          <w:rFonts w:ascii="Times New Roman" w:hAnsi="Times New Roman"/>
          <w:b/>
          <w:sz w:val="26"/>
          <w:szCs w:val="26"/>
        </w:rPr>
      </w:pPr>
      <w:r>
        <w:rPr>
          <w:rFonts w:ascii="Times New Roman" w:hAnsi="Times New Roman"/>
          <w:b/>
          <w:sz w:val="26"/>
          <w:szCs w:val="26"/>
        </w:rPr>
        <w:t>з</w:t>
      </w:r>
      <w:r w:rsidR="00230044" w:rsidRPr="009F059E">
        <w:rPr>
          <w:rFonts w:ascii="Times New Roman" w:hAnsi="Times New Roman"/>
          <w:b/>
          <w:sz w:val="26"/>
          <w:szCs w:val="26"/>
        </w:rPr>
        <w:t>емельном</w:t>
      </w:r>
      <w:r w:rsidR="004A24AC">
        <w:rPr>
          <w:rFonts w:ascii="Times New Roman" w:hAnsi="Times New Roman"/>
          <w:b/>
          <w:sz w:val="26"/>
          <w:szCs w:val="26"/>
        </w:rPr>
        <w:t xml:space="preserve"> </w:t>
      </w:r>
      <w:bookmarkStart w:id="0" w:name="_GoBack"/>
      <w:bookmarkEnd w:id="0"/>
      <w:r>
        <w:rPr>
          <w:rFonts w:ascii="Times New Roman" w:hAnsi="Times New Roman"/>
          <w:b/>
          <w:sz w:val="26"/>
          <w:szCs w:val="26"/>
        </w:rPr>
        <w:t xml:space="preserve">контроле </w:t>
      </w:r>
      <w:r w:rsidR="00230044" w:rsidRPr="009F059E">
        <w:rPr>
          <w:rFonts w:ascii="Times New Roman" w:hAnsi="Times New Roman"/>
          <w:b/>
          <w:sz w:val="26"/>
          <w:szCs w:val="26"/>
        </w:rPr>
        <w:t xml:space="preserve">на территории </w:t>
      </w:r>
    </w:p>
    <w:p w:rsidR="00230044" w:rsidRPr="009F059E" w:rsidRDefault="00344BDD" w:rsidP="00230044">
      <w:pPr>
        <w:autoSpaceDE w:val="0"/>
        <w:autoSpaceDN w:val="0"/>
        <w:adjustRightInd w:val="0"/>
        <w:spacing w:after="0" w:line="240" w:lineRule="auto"/>
        <w:rPr>
          <w:rFonts w:ascii="Times New Roman" w:hAnsi="Times New Roman"/>
          <w:b/>
          <w:sz w:val="26"/>
          <w:szCs w:val="26"/>
        </w:rPr>
      </w:pPr>
      <w:r>
        <w:rPr>
          <w:rFonts w:ascii="Times New Roman" w:hAnsi="Times New Roman"/>
          <w:b/>
          <w:sz w:val="26"/>
          <w:szCs w:val="26"/>
        </w:rPr>
        <w:t>м</w:t>
      </w:r>
      <w:r w:rsidR="00230044" w:rsidRPr="009F059E">
        <w:rPr>
          <w:rFonts w:ascii="Times New Roman" w:hAnsi="Times New Roman"/>
          <w:b/>
          <w:sz w:val="26"/>
          <w:szCs w:val="26"/>
        </w:rPr>
        <w:t xml:space="preserve">униципального образования муниципального района </w:t>
      </w:r>
    </w:p>
    <w:p w:rsidR="00230044" w:rsidRPr="009F059E" w:rsidRDefault="00230044" w:rsidP="00230044">
      <w:pPr>
        <w:autoSpaceDE w:val="0"/>
        <w:autoSpaceDN w:val="0"/>
        <w:adjustRightInd w:val="0"/>
        <w:spacing w:after="0" w:line="240" w:lineRule="auto"/>
        <w:rPr>
          <w:rFonts w:ascii="Times New Roman" w:hAnsi="Times New Roman"/>
          <w:b/>
          <w:sz w:val="26"/>
          <w:szCs w:val="26"/>
        </w:rPr>
      </w:pPr>
      <w:r w:rsidRPr="009F059E">
        <w:rPr>
          <w:rFonts w:ascii="Times New Roman" w:hAnsi="Times New Roman"/>
          <w:b/>
          <w:sz w:val="26"/>
          <w:szCs w:val="26"/>
        </w:rPr>
        <w:t>«Малоярославецкий район» Калужской области</w:t>
      </w:r>
    </w:p>
    <w:p w:rsidR="00230044" w:rsidRPr="009F059E" w:rsidRDefault="00230044" w:rsidP="00230044">
      <w:pPr>
        <w:pStyle w:val="a3"/>
        <w:spacing w:before="0" w:beforeAutospacing="0" w:after="0" w:afterAutospacing="0"/>
        <w:ind w:firstLine="709"/>
        <w:jc w:val="both"/>
        <w:rPr>
          <w:color w:val="000000"/>
          <w:sz w:val="26"/>
          <w:szCs w:val="26"/>
        </w:rPr>
      </w:pPr>
    </w:p>
    <w:p w:rsidR="00230044" w:rsidRPr="009F059E" w:rsidRDefault="00230044" w:rsidP="00344BDD">
      <w:pPr>
        <w:pStyle w:val="a3"/>
        <w:spacing w:before="0" w:beforeAutospacing="0" w:after="0" w:afterAutospacing="0"/>
        <w:ind w:firstLine="567"/>
        <w:jc w:val="both"/>
        <w:rPr>
          <w:color w:val="000000"/>
          <w:sz w:val="26"/>
          <w:szCs w:val="26"/>
        </w:rPr>
      </w:pPr>
      <w:r w:rsidRPr="009F059E">
        <w:rPr>
          <w:color w:val="000000"/>
          <w:sz w:val="26"/>
          <w:szCs w:val="26"/>
        </w:rPr>
        <w:t xml:space="preserve">В целях приведения в соответствие с действующим законодательством Российской </w:t>
      </w:r>
      <w:r w:rsidR="00344BDD">
        <w:rPr>
          <w:color w:val="000000"/>
          <w:sz w:val="26"/>
          <w:szCs w:val="26"/>
        </w:rPr>
        <w:t>Федерации, руководствуясь статьё</w:t>
      </w:r>
      <w:r w:rsidRPr="009F059E">
        <w:rPr>
          <w:color w:val="000000"/>
          <w:sz w:val="26"/>
          <w:szCs w:val="26"/>
        </w:rPr>
        <w:t xml:space="preserve">й 72 </w:t>
      </w:r>
      <w:hyperlink r:id="rId5" w:tgtFrame="_blank" w:history="1">
        <w:r w:rsidRPr="009F059E">
          <w:rPr>
            <w:rStyle w:val="a4"/>
            <w:color w:val="000000"/>
            <w:sz w:val="26"/>
            <w:szCs w:val="26"/>
            <w:u w:val="none"/>
          </w:rPr>
          <w:t>Земельного кодекса</w:t>
        </w:r>
      </w:hyperlink>
      <w:r w:rsidRPr="009F059E">
        <w:rPr>
          <w:color w:val="000000"/>
          <w:sz w:val="26"/>
          <w:szCs w:val="26"/>
        </w:rPr>
        <w:t xml:space="preserve"> Российской Федерации, Кодексом Российской Федерации об административных правонарушениях, Федеральным законом от 31.07.2020 № 248-ФЗ «О государственном контроле (надзоре) и муниципальном контроле в Российской Федерации», </w:t>
      </w:r>
      <w:hyperlink r:id="rId6" w:tgtFrame="_blank" w:history="1">
        <w:r w:rsidRPr="009F059E">
          <w:rPr>
            <w:rStyle w:val="a4"/>
            <w:color w:val="000000"/>
            <w:sz w:val="26"/>
            <w:szCs w:val="26"/>
            <w:u w:val="none"/>
          </w:rPr>
          <w:t>Уставом муниципального района «Малоярославецкий район»</w:t>
        </w:r>
      </w:hyperlink>
      <w:r w:rsidRPr="009F059E">
        <w:rPr>
          <w:color w:val="000000"/>
          <w:sz w:val="26"/>
          <w:szCs w:val="26"/>
        </w:rPr>
        <w:t xml:space="preserve">, письмом министерства цифрового развития Калужской области № 422-33-ТРА от 19.12.2022 об использовании в работе типовых проектов положений, которые прошли правовую экспертизу в правовом управлении Администрации Губернатора Калужской области, </w:t>
      </w:r>
    </w:p>
    <w:p w:rsidR="00230044" w:rsidRPr="00344BDD" w:rsidRDefault="00230044" w:rsidP="00230044">
      <w:pPr>
        <w:pStyle w:val="a3"/>
        <w:spacing w:before="0" w:beforeAutospacing="0" w:after="0" w:afterAutospacing="0"/>
        <w:ind w:firstLine="709"/>
        <w:jc w:val="both"/>
        <w:rPr>
          <w:color w:val="000000"/>
          <w:sz w:val="20"/>
          <w:szCs w:val="20"/>
        </w:rPr>
      </w:pPr>
    </w:p>
    <w:p w:rsidR="00230044" w:rsidRPr="009F059E" w:rsidRDefault="00230044" w:rsidP="00230044">
      <w:pPr>
        <w:pStyle w:val="a3"/>
        <w:spacing w:before="0" w:beforeAutospacing="0" w:after="0" w:afterAutospacing="0"/>
        <w:ind w:firstLine="709"/>
        <w:jc w:val="center"/>
        <w:rPr>
          <w:rFonts w:eastAsiaTheme="minorHAnsi" w:cstheme="minorBidi"/>
          <w:b/>
          <w:sz w:val="26"/>
          <w:szCs w:val="26"/>
          <w:lang w:eastAsia="en-US"/>
        </w:rPr>
      </w:pPr>
      <w:r w:rsidRPr="009F059E">
        <w:rPr>
          <w:rFonts w:eastAsiaTheme="minorHAnsi" w:cstheme="minorBidi"/>
          <w:b/>
          <w:sz w:val="26"/>
          <w:szCs w:val="26"/>
          <w:lang w:eastAsia="en-US"/>
        </w:rPr>
        <w:t>Малоярославецкое Районное Собрание депутатов</w:t>
      </w:r>
    </w:p>
    <w:p w:rsidR="00230044" w:rsidRPr="009F059E" w:rsidRDefault="00230044" w:rsidP="00230044">
      <w:pPr>
        <w:spacing w:after="0"/>
        <w:jc w:val="center"/>
        <w:rPr>
          <w:b/>
          <w:sz w:val="26"/>
          <w:szCs w:val="26"/>
        </w:rPr>
      </w:pPr>
      <w:r w:rsidRPr="009F059E">
        <w:rPr>
          <w:rFonts w:ascii="Times New Roman" w:hAnsi="Times New Roman" w:cs="Times New Roman"/>
          <w:b/>
          <w:color w:val="000000"/>
          <w:sz w:val="26"/>
          <w:szCs w:val="26"/>
        </w:rPr>
        <w:t>РЕШИЛО:</w:t>
      </w:r>
    </w:p>
    <w:p w:rsidR="00230044" w:rsidRPr="009F059E" w:rsidRDefault="00230044" w:rsidP="00344BDD">
      <w:pPr>
        <w:pStyle w:val="a3"/>
        <w:spacing w:before="0" w:beforeAutospacing="0" w:after="0" w:afterAutospacing="0"/>
        <w:ind w:firstLine="567"/>
        <w:jc w:val="both"/>
        <w:rPr>
          <w:color w:val="000000"/>
          <w:sz w:val="26"/>
          <w:szCs w:val="26"/>
        </w:rPr>
      </w:pPr>
      <w:r w:rsidRPr="009F059E">
        <w:rPr>
          <w:color w:val="000000"/>
          <w:sz w:val="26"/>
          <w:szCs w:val="26"/>
        </w:rPr>
        <w:t>1. Утвердить Положение о муниципальном земельном контроле на территории муниципального района «Малоярославецкий район» (прилагается).</w:t>
      </w:r>
    </w:p>
    <w:p w:rsidR="00230044" w:rsidRPr="009F059E" w:rsidRDefault="00230044" w:rsidP="00344BDD">
      <w:pPr>
        <w:pStyle w:val="a3"/>
        <w:spacing w:before="0" w:beforeAutospacing="0" w:after="0" w:afterAutospacing="0"/>
        <w:ind w:firstLine="567"/>
        <w:jc w:val="both"/>
        <w:rPr>
          <w:color w:val="000000"/>
          <w:sz w:val="26"/>
          <w:szCs w:val="26"/>
        </w:rPr>
      </w:pPr>
      <w:r w:rsidRPr="009F059E">
        <w:rPr>
          <w:color w:val="000000"/>
          <w:sz w:val="26"/>
          <w:szCs w:val="26"/>
        </w:rPr>
        <w:t>2. Признать утратившими силу:</w:t>
      </w:r>
    </w:p>
    <w:p w:rsidR="00230044" w:rsidRPr="009F059E" w:rsidRDefault="00230044" w:rsidP="00230044">
      <w:pPr>
        <w:pStyle w:val="a3"/>
        <w:spacing w:before="0" w:beforeAutospacing="0" w:after="0" w:afterAutospacing="0"/>
        <w:ind w:firstLine="709"/>
        <w:jc w:val="both"/>
        <w:rPr>
          <w:color w:val="000000"/>
          <w:sz w:val="26"/>
          <w:szCs w:val="26"/>
        </w:rPr>
      </w:pPr>
      <w:r w:rsidRPr="009F059E">
        <w:rPr>
          <w:color w:val="000000"/>
          <w:sz w:val="26"/>
          <w:szCs w:val="26"/>
        </w:rPr>
        <w:t xml:space="preserve">2.1. Решение </w:t>
      </w:r>
      <w:r w:rsidR="00344BDD">
        <w:rPr>
          <w:color w:val="000000"/>
          <w:sz w:val="26"/>
          <w:szCs w:val="26"/>
        </w:rPr>
        <w:t xml:space="preserve">Малоярославецкого </w:t>
      </w:r>
      <w:r w:rsidRPr="009F059E">
        <w:rPr>
          <w:color w:val="000000"/>
          <w:sz w:val="26"/>
          <w:szCs w:val="26"/>
        </w:rPr>
        <w:t xml:space="preserve">Районного Собрания </w:t>
      </w:r>
      <w:r w:rsidR="009F059E" w:rsidRPr="009F059E">
        <w:rPr>
          <w:color w:val="000000"/>
          <w:sz w:val="26"/>
          <w:szCs w:val="26"/>
        </w:rPr>
        <w:t xml:space="preserve">муниципального района «Малоярославецкий </w:t>
      </w:r>
      <w:r w:rsidRPr="009F059E">
        <w:rPr>
          <w:color w:val="000000"/>
          <w:sz w:val="26"/>
          <w:szCs w:val="26"/>
        </w:rPr>
        <w:t>район» от</w:t>
      </w:r>
      <w:r w:rsidR="009F059E" w:rsidRPr="009F059E">
        <w:rPr>
          <w:color w:val="000000"/>
          <w:sz w:val="26"/>
          <w:szCs w:val="26"/>
        </w:rPr>
        <w:t xml:space="preserve"> 24</w:t>
      </w:r>
      <w:r w:rsidRPr="009F059E">
        <w:rPr>
          <w:color w:val="000000"/>
          <w:sz w:val="26"/>
          <w:szCs w:val="26"/>
        </w:rPr>
        <w:t>.</w:t>
      </w:r>
      <w:r w:rsidR="009F059E" w:rsidRPr="009F059E">
        <w:rPr>
          <w:color w:val="000000"/>
          <w:sz w:val="26"/>
          <w:szCs w:val="26"/>
        </w:rPr>
        <w:t>11</w:t>
      </w:r>
      <w:r w:rsidRPr="009F059E">
        <w:rPr>
          <w:color w:val="000000"/>
          <w:sz w:val="26"/>
          <w:szCs w:val="26"/>
        </w:rPr>
        <w:t>.202</w:t>
      </w:r>
      <w:r w:rsidR="00344BDD">
        <w:rPr>
          <w:color w:val="000000"/>
          <w:sz w:val="26"/>
          <w:szCs w:val="26"/>
        </w:rPr>
        <w:t>1</w:t>
      </w:r>
      <w:r w:rsidR="009F059E" w:rsidRPr="009F059E">
        <w:rPr>
          <w:color w:val="000000"/>
          <w:sz w:val="26"/>
          <w:szCs w:val="26"/>
        </w:rPr>
        <w:t xml:space="preserve"> </w:t>
      </w:r>
      <w:r w:rsidRPr="009F059E">
        <w:rPr>
          <w:color w:val="000000"/>
          <w:sz w:val="26"/>
          <w:szCs w:val="26"/>
        </w:rPr>
        <w:t>№</w:t>
      </w:r>
      <w:r w:rsidR="009F059E" w:rsidRPr="009F059E">
        <w:rPr>
          <w:color w:val="000000"/>
          <w:sz w:val="26"/>
          <w:szCs w:val="26"/>
        </w:rPr>
        <w:t xml:space="preserve"> 104</w:t>
      </w:r>
      <w:hyperlink r:id="rId7" w:tgtFrame="_blank" w:history="1"/>
      <w:r w:rsidR="009F059E" w:rsidRPr="009F059E">
        <w:rPr>
          <w:color w:val="000000"/>
          <w:sz w:val="26"/>
          <w:szCs w:val="26"/>
        </w:rPr>
        <w:t xml:space="preserve"> </w:t>
      </w:r>
      <w:r w:rsidRPr="009F059E">
        <w:rPr>
          <w:color w:val="000000"/>
          <w:sz w:val="26"/>
          <w:szCs w:val="26"/>
        </w:rPr>
        <w:t>«Об утверждении Положения о муниципальном земельном контроле на территории муниципального района «</w:t>
      </w:r>
      <w:r w:rsidR="009F059E" w:rsidRPr="009F059E">
        <w:rPr>
          <w:color w:val="000000"/>
          <w:sz w:val="26"/>
          <w:szCs w:val="26"/>
        </w:rPr>
        <w:t xml:space="preserve">Малоярославецкий </w:t>
      </w:r>
      <w:r w:rsidRPr="009F059E">
        <w:rPr>
          <w:color w:val="000000"/>
          <w:sz w:val="26"/>
          <w:szCs w:val="26"/>
        </w:rPr>
        <w:t>район»</w:t>
      </w:r>
      <w:r w:rsidR="00344BDD">
        <w:rPr>
          <w:color w:val="000000"/>
          <w:sz w:val="26"/>
          <w:szCs w:val="26"/>
        </w:rPr>
        <w:t>;</w:t>
      </w:r>
    </w:p>
    <w:p w:rsidR="00230044" w:rsidRPr="009F059E" w:rsidRDefault="00230044" w:rsidP="00230044">
      <w:pPr>
        <w:pStyle w:val="a3"/>
        <w:spacing w:before="0" w:beforeAutospacing="0" w:after="0" w:afterAutospacing="0"/>
        <w:ind w:firstLine="709"/>
        <w:jc w:val="both"/>
        <w:rPr>
          <w:color w:val="000000"/>
          <w:sz w:val="26"/>
          <w:szCs w:val="26"/>
        </w:rPr>
      </w:pPr>
      <w:r w:rsidRPr="009F059E">
        <w:rPr>
          <w:color w:val="000000"/>
          <w:sz w:val="26"/>
          <w:szCs w:val="26"/>
        </w:rPr>
        <w:t xml:space="preserve">2.2. Решение </w:t>
      </w:r>
      <w:r w:rsidR="00344BDD">
        <w:rPr>
          <w:color w:val="000000"/>
          <w:sz w:val="26"/>
          <w:szCs w:val="26"/>
        </w:rPr>
        <w:t xml:space="preserve">Малоярославецкого </w:t>
      </w:r>
      <w:r w:rsidRPr="009F059E">
        <w:rPr>
          <w:color w:val="000000"/>
          <w:sz w:val="26"/>
          <w:szCs w:val="26"/>
        </w:rPr>
        <w:t xml:space="preserve">Районного Собрания от </w:t>
      </w:r>
      <w:r w:rsidR="009F059E" w:rsidRPr="009F059E">
        <w:rPr>
          <w:color w:val="000000"/>
          <w:sz w:val="26"/>
          <w:szCs w:val="26"/>
        </w:rPr>
        <w:t>20</w:t>
      </w:r>
      <w:r w:rsidRPr="009F059E">
        <w:rPr>
          <w:color w:val="000000"/>
          <w:sz w:val="26"/>
          <w:szCs w:val="26"/>
        </w:rPr>
        <w:t>.0</w:t>
      </w:r>
      <w:r w:rsidR="009F059E" w:rsidRPr="009F059E">
        <w:rPr>
          <w:color w:val="000000"/>
          <w:sz w:val="26"/>
          <w:szCs w:val="26"/>
        </w:rPr>
        <w:t>2</w:t>
      </w:r>
      <w:r w:rsidRPr="009F059E">
        <w:rPr>
          <w:color w:val="000000"/>
          <w:sz w:val="26"/>
          <w:szCs w:val="26"/>
        </w:rPr>
        <w:t>.202</w:t>
      </w:r>
      <w:r w:rsidR="00344BDD">
        <w:rPr>
          <w:color w:val="000000"/>
          <w:sz w:val="26"/>
          <w:szCs w:val="26"/>
        </w:rPr>
        <w:t>3</w:t>
      </w:r>
      <w:r w:rsidR="009F059E" w:rsidRPr="009F059E">
        <w:rPr>
          <w:color w:val="000000"/>
          <w:sz w:val="26"/>
          <w:szCs w:val="26"/>
        </w:rPr>
        <w:t xml:space="preserve"> </w:t>
      </w:r>
      <w:r w:rsidRPr="009F059E">
        <w:rPr>
          <w:color w:val="000000"/>
          <w:sz w:val="26"/>
          <w:szCs w:val="26"/>
        </w:rPr>
        <w:t xml:space="preserve">№ </w:t>
      </w:r>
      <w:r w:rsidR="009F059E" w:rsidRPr="009F059E">
        <w:rPr>
          <w:color w:val="000000"/>
          <w:sz w:val="26"/>
          <w:szCs w:val="26"/>
        </w:rPr>
        <w:t>13</w:t>
      </w:r>
      <w:r w:rsidRPr="009F059E">
        <w:rPr>
          <w:color w:val="000000"/>
          <w:sz w:val="26"/>
          <w:szCs w:val="26"/>
        </w:rPr>
        <w:t xml:space="preserve"> «О внесении изменений в Положение о муниципальном земельном контроле на территории муниципального района «</w:t>
      </w:r>
      <w:r w:rsidR="009F059E" w:rsidRPr="009F059E">
        <w:rPr>
          <w:color w:val="000000"/>
          <w:sz w:val="26"/>
          <w:szCs w:val="26"/>
        </w:rPr>
        <w:t xml:space="preserve">Малоярославецкий </w:t>
      </w:r>
      <w:r w:rsidRPr="009F059E">
        <w:rPr>
          <w:color w:val="000000"/>
          <w:sz w:val="26"/>
          <w:szCs w:val="26"/>
        </w:rPr>
        <w:t>район»</w:t>
      </w:r>
      <w:r w:rsidR="00344BDD">
        <w:rPr>
          <w:color w:val="000000"/>
          <w:sz w:val="26"/>
          <w:szCs w:val="26"/>
        </w:rPr>
        <w:t>.</w:t>
      </w:r>
    </w:p>
    <w:p w:rsidR="00230044" w:rsidRPr="009F059E" w:rsidRDefault="00230044" w:rsidP="00344BDD">
      <w:pPr>
        <w:pStyle w:val="a3"/>
        <w:spacing w:before="0" w:beforeAutospacing="0" w:after="0" w:afterAutospacing="0"/>
        <w:ind w:firstLine="567"/>
        <w:jc w:val="both"/>
        <w:rPr>
          <w:color w:val="000000"/>
          <w:sz w:val="26"/>
          <w:szCs w:val="26"/>
        </w:rPr>
      </w:pPr>
      <w:r w:rsidRPr="009F059E">
        <w:rPr>
          <w:color w:val="000000"/>
          <w:sz w:val="26"/>
          <w:szCs w:val="26"/>
        </w:rPr>
        <w:t>3.</w:t>
      </w:r>
      <w:r w:rsidR="009F059E" w:rsidRPr="009F059E">
        <w:rPr>
          <w:color w:val="000000"/>
          <w:sz w:val="26"/>
          <w:szCs w:val="26"/>
        </w:rPr>
        <w:t xml:space="preserve"> </w:t>
      </w:r>
      <w:r w:rsidRPr="009F059E">
        <w:rPr>
          <w:color w:val="000000"/>
          <w:sz w:val="26"/>
          <w:szCs w:val="26"/>
        </w:rPr>
        <w:t xml:space="preserve">Настоящее решение вступает в </w:t>
      </w:r>
      <w:r w:rsidR="00D31131">
        <w:rPr>
          <w:color w:val="000000"/>
          <w:sz w:val="26"/>
          <w:szCs w:val="26"/>
        </w:rPr>
        <w:t xml:space="preserve">силу с момента его подписания, </w:t>
      </w:r>
      <w:r w:rsidRPr="009F059E">
        <w:rPr>
          <w:color w:val="000000"/>
          <w:sz w:val="26"/>
          <w:szCs w:val="26"/>
        </w:rPr>
        <w:t>подлежит опубликованию в газете «Маяк» и размещению на официальном сайте Малоярославецкой районной администрации муниципального района «Малоярославецкий район».</w:t>
      </w:r>
    </w:p>
    <w:p w:rsidR="00230044" w:rsidRDefault="00230044" w:rsidP="00230044">
      <w:pPr>
        <w:pStyle w:val="ConsPlusNormal"/>
        <w:ind w:firstLine="0"/>
        <w:jc w:val="both"/>
        <w:rPr>
          <w:rFonts w:ascii="Times New Roman" w:hAnsi="Times New Roman" w:cs="Times New Roman"/>
          <w:b/>
          <w:bCs/>
          <w:sz w:val="26"/>
          <w:szCs w:val="26"/>
        </w:rPr>
      </w:pPr>
    </w:p>
    <w:p w:rsidR="00344BDD" w:rsidRPr="00A55271" w:rsidRDefault="00344BDD" w:rsidP="00230044">
      <w:pPr>
        <w:pStyle w:val="ConsPlusNormal"/>
        <w:ind w:firstLine="0"/>
        <w:jc w:val="both"/>
        <w:rPr>
          <w:rFonts w:ascii="Times New Roman" w:hAnsi="Times New Roman" w:cs="Times New Roman"/>
          <w:b/>
          <w:bCs/>
          <w:sz w:val="26"/>
          <w:szCs w:val="26"/>
        </w:rPr>
      </w:pPr>
    </w:p>
    <w:p w:rsidR="009F059E" w:rsidRDefault="00230044" w:rsidP="00230044">
      <w:pPr>
        <w:shd w:val="clear" w:color="auto" w:fill="FFFFFF"/>
        <w:spacing w:after="0" w:line="240" w:lineRule="auto"/>
        <w:rPr>
          <w:rFonts w:ascii="Times New Roman" w:hAnsi="Times New Roman"/>
          <w:b/>
          <w:bCs/>
          <w:color w:val="000000"/>
          <w:sz w:val="28"/>
          <w:szCs w:val="28"/>
        </w:rPr>
      </w:pPr>
      <w:r w:rsidRPr="00BF096A">
        <w:rPr>
          <w:rFonts w:ascii="Times New Roman" w:hAnsi="Times New Roman"/>
          <w:b/>
          <w:bCs/>
          <w:color w:val="000000"/>
          <w:sz w:val="28"/>
          <w:szCs w:val="28"/>
        </w:rPr>
        <w:t>Глава муниципального района</w:t>
      </w:r>
      <w:r w:rsidR="009F059E">
        <w:rPr>
          <w:rFonts w:ascii="Times New Roman" w:hAnsi="Times New Roman"/>
          <w:b/>
          <w:bCs/>
          <w:color w:val="000000"/>
          <w:sz w:val="28"/>
          <w:szCs w:val="28"/>
        </w:rPr>
        <w:t xml:space="preserve"> </w:t>
      </w:r>
    </w:p>
    <w:p w:rsidR="009F059E" w:rsidRDefault="00230044" w:rsidP="00344BDD">
      <w:pPr>
        <w:shd w:val="clear" w:color="auto" w:fill="FFFFFF"/>
        <w:spacing w:after="0" w:line="240" w:lineRule="auto"/>
        <w:rPr>
          <w:rFonts w:ascii="Times New Roman" w:hAnsi="Times New Roman"/>
          <w:b/>
          <w:bCs/>
          <w:sz w:val="28"/>
          <w:szCs w:val="28"/>
        </w:rPr>
      </w:pPr>
      <w:r w:rsidRPr="00BF096A">
        <w:rPr>
          <w:rFonts w:ascii="Times New Roman" w:hAnsi="Times New Roman"/>
          <w:b/>
          <w:bCs/>
          <w:sz w:val="28"/>
          <w:szCs w:val="28"/>
        </w:rPr>
        <w:t>«Малоярославецкий район»</w:t>
      </w:r>
      <w:r w:rsidRPr="00BF096A">
        <w:rPr>
          <w:rFonts w:ascii="Times New Roman" w:hAnsi="Times New Roman"/>
          <w:sz w:val="28"/>
          <w:szCs w:val="28"/>
        </w:rPr>
        <w:t xml:space="preserve">                                  </w:t>
      </w:r>
      <w:r w:rsidR="00344BDD">
        <w:rPr>
          <w:rFonts w:ascii="Times New Roman" w:hAnsi="Times New Roman"/>
          <w:sz w:val="28"/>
          <w:szCs w:val="28"/>
        </w:rPr>
        <w:t xml:space="preserve">                     </w:t>
      </w:r>
      <w:r w:rsidRPr="00BF096A">
        <w:rPr>
          <w:rFonts w:ascii="Times New Roman" w:hAnsi="Times New Roman"/>
          <w:sz w:val="28"/>
          <w:szCs w:val="28"/>
        </w:rPr>
        <w:t xml:space="preserve"> </w:t>
      </w:r>
      <w:r w:rsidRPr="00BF096A">
        <w:rPr>
          <w:rFonts w:ascii="Times New Roman" w:hAnsi="Times New Roman"/>
          <w:b/>
          <w:bCs/>
          <w:sz w:val="28"/>
          <w:szCs w:val="28"/>
        </w:rPr>
        <w:t>М.А. Брук</w:t>
      </w:r>
    </w:p>
    <w:p w:rsidR="00344BDD" w:rsidRPr="00344BDD" w:rsidRDefault="00344BDD" w:rsidP="00344BDD">
      <w:pPr>
        <w:shd w:val="clear" w:color="auto" w:fill="FFFFFF"/>
        <w:spacing w:after="0" w:line="240" w:lineRule="auto"/>
        <w:rPr>
          <w:rFonts w:ascii="Times New Roman" w:hAnsi="Times New Roman"/>
          <w:b/>
          <w:bCs/>
          <w:sz w:val="28"/>
          <w:szCs w:val="28"/>
        </w:rPr>
      </w:pPr>
    </w:p>
    <w:p w:rsidR="004E2696" w:rsidRDefault="007F1EC3" w:rsidP="00990850">
      <w:pPr>
        <w:spacing w:after="0" w:line="240" w:lineRule="auto"/>
        <w:ind w:firstLine="709"/>
        <w:jc w:val="right"/>
        <w:rPr>
          <w:rFonts w:ascii="Times New Roman" w:eastAsia="Times New Roman" w:hAnsi="Times New Roman" w:cs="Times New Roman"/>
          <w:bCs/>
          <w:color w:val="000000"/>
          <w:sz w:val="24"/>
          <w:szCs w:val="24"/>
          <w:lang w:eastAsia="ru-RU"/>
        </w:rPr>
      </w:pPr>
      <w:r w:rsidRPr="00344BDD">
        <w:rPr>
          <w:rFonts w:ascii="Times New Roman" w:eastAsia="Times New Roman" w:hAnsi="Times New Roman" w:cs="Times New Roman"/>
          <w:bCs/>
          <w:color w:val="000000"/>
          <w:sz w:val="24"/>
          <w:szCs w:val="24"/>
          <w:lang w:eastAsia="ru-RU"/>
        </w:rPr>
        <w:t>Приложение</w:t>
      </w:r>
    </w:p>
    <w:p w:rsidR="00344BDD" w:rsidRDefault="004E2696" w:rsidP="004E2696">
      <w:pPr>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р</w:t>
      </w:r>
      <w:r w:rsidR="00E83945" w:rsidRPr="00344BDD">
        <w:rPr>
          <w:rFonts w:ascii="Times New Roman" w:eastAsia="Times New Roman" w:hAnsi="Times New Roman" w:cs="Times New Roman"/>
          <w:bCs/>
          <w:color w:val="000000"/>
          <w:sz w:val="24"/>
          <w:szCs w:val="24"/>
          <w:lang w:eastAsia="ru-RU"/>
        </w:rPr>
        <w:t>ешению</w:t>
      </w:r>
      <w:r w:rsidR="00344BDD">
        <w:rPr>
          <w:rFonts w:ascii="Times New Roman" w:eastAsia="Times New Roman" w:hAnsi="Times New Roman" w:cs="Times New Roman"/>
          <w:color w:val="000000"/>
          <w:sz w:val="24"/>
          <w:szCs w:val="24"/>
          <w:lang w:eastAsia="ru-RU"/>
        </w:rPr>
        <w:t xml:space="preserve"> </w:t>
      </w:r>
      <w:r w:rsidR="00E83945" w:rsidRPr="00344BDD">
        <w:rPr>
          <w:rFonts w:ascii="Times New Roman" w:eastAsia="Times New Roman" w:hAnsi="Times New Roman" w:cs="Times New Roman"/>
          <w:bCs/>
          <w:color w:val="000000"/>
          <w:sz w:val="24"/>
          <w:szCs w:val="24"/>
          <w:lang w:eastAsia="ru-RU"/>
        </w:rPr>
        <w:t>Малоярославецкого</w:t>
      </w:r>
    </w:p>
    <w:p w:rsidR="007F1EC3" w:rsidRPr="00344BDD" w:rsidRDefault="007F1EC3" w:rsidP="00344BDD">
      <w:pPr>
        <w:spacing w:after="0" w:line="240" w:lineRule="auto"/>
        <w:ind w:firstLine="709"/>
        <w:jc w:val="right"/>
        <w:rPr>
          <w:rFonts w:ascii="Times New Roman" w:eastAsia="Times New Roman" w:hAnsi="Times New Roman" w:cs="Times New Roman"/>
          <w:color w:val="000000"/>
          <w:sz w:val="24"/>
          <w:szCs w:val="24"/>
          <w:lang w:eastAsia="ru-RU"/>
        </w:rPr>
      </w:pPr>
      <w:r w:rsidRPr="00344BDD">
        <w:rPr>
          <w:rFonts w:ascii="Times New Roman" w:eastAsia="Times New Roman" w:hAnsi="Times New Roman" w:cs="Times New Roman"/>
          <w:bCs/>
          <w:color w:val="000000"/>
          <w:sz w:val="24"/>
          <w:szCs w:val="24"/>
          <w:lang w:eastAsia="ru-RU"/>
        </w:rPr>
        <w:t>Районного Собрания</w:t>
      </w:r>
      <w:r w:rsidR="00E83945" w:rsidRPr="00344BDD">
        <w:rPr>
          <w:rFonts w:ascii="Times New Roman" w:eastAsia="Times New Roman" w:hAnsi="Times New Roman" w:cs="Times New Roman"/>
          <w:bCs/>
          <w:color w:val="000000"/>
          <w:sz w:val="24"/>
          <w:szCs w:val="24"/>
          <w:lang w:eastAsia="ru-RU"/>
        </w:rPr>
        <w:t xml:space="preserve"> депутатов</w:t>
      </w:r>
    </w:p>
    <w:p w:rsidR="00344BDD" w:rsidRDefault="00344BDD" w:rsidP="00990850">
      <w:pPr>
        <w:spacing w:after="0" w:line="240" w:lineRule="auto"/>
        <w:ind w:firstLine="709"/>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муниципального района</w:t>
      </w:r>
    </w:p>
    <w:p w:rsidR="007F1EC3" w:rsidRPr="00344BDD" w:rsidRDefault="007F1EC3" w:rsidP="00990850">
      <w:pPr>
        <w:spacing w:after="0" w:line="240" w:lineRule="auto"/>
        <w:ind w:firstLine="709"/>
        <w:jc w:val="right"/>
        <w:rPr>
          <w:rFonts w:ascii="Times New Roman" w:eastAsia="Times New Roman" w:hAnsi="Times New Roman" w:cs="Times New Roman"/>
          <w:color w:val="000000"/>
          <w:sz w:val="24"/>
          <w:szCs w:val="24"/>
          <w:lang w:eastAsia="ru-RU"/>
        </w:rPr>
      </w:pPr>
      <w:r w:rsidRPr="00344BDD">
        <w:rPr>
          <w:rFonts w:ascii="Times New Roman" w:eastAsia="Times New Roman" w:hAnsi="Times New Roman" w:cs="Times New Roman"/>
          <w:bCs/>
          <w:color w:val="000000"/>
          <w:sz w:val="24"/>
          <w:szCs w:val="24"/>
          <w:lang w:eastAsia="ru-RU"/>
        </w:rPr>
        <w:t>«</w:t>
      </w:r>
      <w:r w:rsidR="00E83945" w:rsidRPr="00344BDD">
        <w:rPr>
          <w:rFonts w:ascii="Times New Roman" w:eastAsia="Times New Roman" w:hAnsi="Times New Roman" w:cs="Times New Roman"/>
          <w:bCs/>
          <w:color w:val="000000"/>
          <w:sz w:val="24"/>
          <w:szCs w:val="24"/>
          <w:lang w:eastAsia="ru-RU"/>
        </w:rPr>
        <w:t>Малоярославецкий</w:t>
      </w:r>
      <w:r w:rsidRPr="00344BDD">
        <w:rPr>
          <w:rFonts w:ascii="Times New Roman" w:eastAsia="Times New Roman" w:hAnsi="Times New Roman" w:cs="Times New Roman"/>
          <w:bCs/>
          <w:color w:val="000000"/>
          <w:sz w:val="24"/>
          <w:szCs w:val="24"/>
          <w:lang w:eastAsia="ru-RU"/>
        </w:rPr>
        <w:t xml:space="preserve"> район»</w:t>
      </w:r>
    </w:p>
    <w:p w:rsidR="007F1EC3" w:rsidRPr="00246535" w:rsidRDefault="00344BDD" w:rsidP="00990850">
      <w:pPr>
        <w:spacing w:after="0" w:line="240" w:lineRule="auto"/>
        <w:ind w:firstLine="709"/>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Cs/>
          <w:color w:val="000000"/>
          <w:sz w:val="24"/>
          <w:szCs w:val="24"/>
          <w:lang w:eastAsia="ru-RU"/>
        </w:rPr>
        <w:t>от 29.05.</w:t>
      </w:r>
      <w:r w:rsidR="007F1EC3" w:rsidRPr="00344BDD">
        <w:rPr>
          <w:rFonts w:ascii="Times New Roman" w:eastAsia="Times New Roman" w:hAnsi="Times New Roman" w:cs="Times New Roman"/>
          <w:bCs/>
          <w:color w:val="000000"/>
          <w:sz w:val="24"/>
          <w:szCs w:val="24"/>
          <w:lang w:eastAsia="ru-RU"/>
        </w:rPr>
        <w:t>202</w:t>
      </w:r>
      <w:r w:rsidR="00E83945" w:rsidRPr="00344BDD">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 xml:space="preserve"> г.</w:t>
      </w:r>
      <w:r w:rsidR="00E83945" w:rsidRPr="00344BDD">
        <w:rPr>
          <w:rFonts w:ascii="Times New Roman" w:eastAsia="Times New Roman" w:hAnsi="Times New Roman" w:cs="Times New Roman"/>
          <w:bCs/>
          <w:color w:val="000000"/>
          <w:sz w:val="24"/>
          <w:szCs w:val="24"/>
          <w:lang w:eastAsia="ru-RU"/>
        </w:rPr>
        <w:t xml:space="preserve"> </w:t>
      </w:r>
      <w:r w:rsidR="007F1EC3" w:rsidRPr="00344BDD">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35</w:t>
      </w:r>
    </w:p>
    <w:p w:rsidR="007F1EC3" w:rsidRDefault="007F1EC3" w:rsidP="00990850">
      <w:pPr>
        <w:spacing w:after="0" w:line="240" w:lineRule="auto"/>
        <w:ind w:firstLine="709"/>
        <w:jc w:val="both"/>
        <w:rPr>
          <w:rFonts w:ascii="Times New Roman" w:eastAsia="Times New Roman" w:hAnsi="Times New Roman" w:cs="Times New Roman"/>
          <w:color w:val="000000"/>
          <w:sz w:val="28"/>
          <w:szCs w:val="28"/>
          <w:lang w:eastAsia="ru-RU"/>
        </w:rPr>
      </w:pPr>
    </w:p>
    <w:p w:rsidR="00246535" w:rsidRPr="00990850" w:rsidRDefault="00246535" w:rsidP="00990850">
      <w:pPr>
        <w:spacing w:after="0" w:line="240" w:lineRule="auto"/>
        <w:ind w:firstLine="709"/>
        <w:jc w:val="both"/>
        <w:rPr>
          <w:rFonts w:ascii="Times New Roman" w:eastAsia="Times New Roman" w:hAnsi="Times New Roman" w:cs="Times New Roman"/>
          <w:color w:val="000000"/>
          <w:sz w:val="28"/>
          <w:szCs w:val="28"/>
          <w:lang w:eastAsia="ru-RU"/>
        </w:rPr>
      </w:pPr>
    </w:p>
    <w:p w:rsidR="00E83945" w:rsidRPr="00246535" w:rsidRDefault="00E83945" w:rsidP="00E83945">
      <w:pPr>
        <w:spacing w:after="1" w:line="220" w:lineRule="atLeast"/>
        <w:jc w:val="center"/>
        <w:rPr>
          <w:rFonts w:ascii="Times New Roman" w:hAnsi="Times New Roman" w:cs="Times New Roman"/>
          <w:sz w:val="24"/>
          <w:szCs w:val="24"/>
        </w:rPr>
      </w:pPr>
      <w:r w:rsidRPr="00246535">
        <w:rPr>
          <w:rFonts w:ascii="Times New Roman" w:hAnsi="Times New Roman" w:cs="Times New Roman"/>
          <w:b/>
          <w:sz w:val="24"/>
          <w:szCs w:val="24"/>
        </w:rPr>
        <w:t>ПОЛОЖЕНИЕ</w:t>
      </w:r>
    </w:p>
    <w:p w:rsidR="00E83945" w:rsidRPr="00246535" w:rsidRDefault="00E83945" w:rsidP="00E83945">
      <w:pPr>
        <w:spacing w:after="1" w:line="220" w:lineRule="atLeast"/>
        <w:jc w:val="center"/>
        <w:rPr>
          <w:rFonts w:ascii="Times New Roman" w:hAnsi="Times New Roman" w:cs="Times New Roman"/>
          <w:sz w:val="24"/>
          <w:szCs w:val="24"/>
        </w:rPr>
      </w:pPr>
      <w:r w:rsidRPr="00246535">
        <w:rPr>
          <w:rFonts w:ascii="Times New Roman" w:hAnsi="Times New Roman" w:cs="Times New Roman"/>
          <w:b/>
          <w:sz w:val="24"/>
          <w:szCs w:val="24"/>
        </w:rPr>
        <w:t>О МУНИЦИПАЛЬНОМ ЗЕМЕЛЬНОМ КОНТРОЛЕ НА ТЕРРИТОРИИ</w:t>
      </w:r>
    </w:p>
    <w:p w:rsidR="00E83945" w:rsidRPr="00246535" w:rsidRDefault="00E83945" w:rsidP="00E83945">
      <w:pPr>
        <w:spacing w:after="1" w:line="220" w:lineRule="atLeast"/>
        <w:jc w:val="center"/>
        <w:rPr>
          <w:rFonts w:ascii="Times New Roman" w:hAnsi="Times New Roman" w:cs="Times New Roman"/>
          <w:b/>
          <w:sz w:val="24"/>
          <w:szCs w:val="24"/>
        </w:rPr>
      </w:pPr>
      <w:r w:rsidRPr="00246535">
        <w:rPr>
          <w:rFonts w:ascii="Times New Roman" w:hAnsi="Times New Roman" w:cs="Times New Roman"/>
          <w:b/>
          <w:sz w:val="24"/>
          <w:szCs w:val="24"/>
        </w:rPr>
        <w:t>МУНИЦИПАЛЬНОГО ОБРАЗОВАНИЯ МУНИЦИПАЛЬНОГО РАЙОНА</w:t>
      </w:r>
    </w:p>
    <w:p w:rsidR="00E83945" w:rsidRPr="00246535" w:rsidRDefault="00E83945" w:rsidP="00E83945">
      <w:pPr>
        <w:spacing w:after="1" w:line="220" w:lineRule="atLeast"/>
        <w:jc w:val="center"/>
        <w:rPr>
          <w:rFonts w:ascii="Times New Roman" w:hAnsi="Times New Roman" w:cs="Times New Roman"/>
          <w:sz w:val="24"/>
          <w:szCs w:val="24"/>
        </w:rPr>
      </w:pPr>
      <w:r w:rsidRPr="00246535">
        <w:rPr>
          <w:rFonts w:ascii="Times New Roman" w:hAnsi="Times New Roman" w:cs="Times New Roman"/>
          <w:b/>
          <w:sz w:val="24"/>
          <w:szCs w:val="24"/>
        </w:rPr>
        <w:t xml:space="preserve"> «МАЛОЯРОСЛАВЕЦКИЙ РАЙОН» КАЛУЖСКОЙ ОБЛАСТИ </w:t>
      </w:r>
    </w:p>
    <w:p w:rsidR="00E83945" w:rsidRPr="00990850" w:rsidRDefault="00E83945" w:rsidP="00990850">
      <w:pPr>
        <w:spacing w:after="0" w:line="240" w:lineRule="auto"/>
        <w:ind w:firstLine="709"/>
        <w:jc w:val="both"/>
        <w:rPr>
          <w:rFonts w:ascii="Times New Roman" w:eastAsia="Times New Roman" w:hAnsi="Times New Roman" w:cs="Times New Roman"/>
          <w:color w:val="000000"/>
          <w:sz w:val="28"/>
          <w:szCs w:val="28"/>
          <w:lang w:eastAsia="ru-RU"/>
        </w:rPr>
      </w:pP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1. Настоящее Положение разработано в соответствии с Федеральным</w:t>
      </w:r>
      <w:r w:rsidR="0062731E" w:rsidRPr="00246535">
        <w:rPr>
          <w:rFonts w:ascii="Times New Roman" w:eastAsia="Times New Roman" w:hAnsi="Times New Roman" w:cs="Times New Roman"/>
          <w:color w:val="000000"/>
          <w:sz w:val="24"/>
          <w:szCs w:val="24"/>
          <w:lang w:eastAsia="ru-RU"/>
        </w:rPr>
        <w:t xml:space="preserve"> </w:t>
      </w:r>
      <w:hyperlink r:id="rId8" w:tgtFrame="_self" w:history="1">
        <w:r w:rsidRPr="00246535">
          <w:rPr>
            <w:rFonts w:ascii="Times New Roman" w:eastAsia="Times New Roman" w:hAnsi="Times New Roman" w:cs="Times New Roman"/>
            <w:color w:val="000000"/>
            <w:sz w:val="24"/>
            <w:szCs w:val="24"/>
            <w:lang w:eastAsia="ru-RU"/>
          </w:rPr>
          <w:t>законом</w:t>
        </w:r>
      </w:hyperlink>
      <w:r w:rsidR="0062731E"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от 31 июля 2020 г. № 248-ФЗ «О государственном контроле (надзоре) и муниципальном контроле в Российской Федерации» (далее - Федеральный закон №248-ФЗ), устанавливает порядок организации и осуществления муниципального земельного контроля на территории</w:t>
      </w:r>
      <w:r w:rsidR="00246535" w:rsidRPr="00246535">
        <w:rPr>
          <w:rFonts w:ascii="Times New Roman" w:eastAsia="Times New Roman" w:hAnsi="Times New Roman" w:cs="Times New Roman"/>
          <w:color w:val="000000"/>
          <w:sz w:val="24"/>
          <w:szCs w:val="24"/>
          <w:lang w:eastAsia="ru-RU"/>
        </w:rPr>
        <w:t xml:space="preserve"> МО</w:t>
      </w:r>
      <w:r w:rsidRPr="00246535">
        <w:rPr>
          <w:rFonts w:ascii="Times New Roman" w:eastAsia="Times New Roman" w:hAnsi="Times New Roman" w:cs="Times New Roman"/>
          <w:color w:val="000000"/>
          <w:sz w:val="24"/>
          <w:szCs w:val="24"/>
          <w:lang w:eastAsia="ru-RU"/>
        </w:rPr>
        <w:t xml:space="preserve"> МР «</w:t>
      </w:r>
      <w:r w:rsidR="0062731E" w:rsidRPr="00246535">
        <w:rPr>
          <w:rFonts w:ascii="Times New Roman" w:eastAsia="Times New Roman" w:hAnsi="Times New Roman" w:cs="Times New Roman"/>
          <w:color w:val="000000"/>
          <w:sz w:val="24"/>
          <w:szCs w:val="24"/>
          <w:lang w:eastAsia="ru-RU"/>
        </w:rPr>
        <w:t>Малоярославецкий</w:t>
      </w:r>
      <w:r w:rsidRPr="00246535">
        <w:rPr>
          <w:rFonts w:ascii="Times New Roman" w:eastAsia="Times New Roman" w:hAnsi="Times New Roman" w:cs="Times New Roman"/>
          <w:color w:val="000000"/>
          <w:sz w:val="24"/>
          <w:szCs w:val="24"/>
          <w:lang w:eastAsia="ru-RU"/>
        </w:rPr>
        <w:t xml:space="preserve"> район» (далее - муниципальный земельный контроль).</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2. Предметом муниципального земельного контроля в соответствии с частью 2 статьи 72</w:t>
      </w:r>
      <w:r w:rsidR="0062731E" w:rsidRPr="00246535">
        <w:rPr>
          <w:rFonts w:ascii="Times New Roman" w:eastAsia="Times New Roman" w:hAnsi="Times New Roman" w:cs="Times New Roman"/>
          <w:color w:val="000000"/>
          <w:sz w:val="24"/>
          <w:szCs w:val="24"/>
          <w:lang w:eastAsia="ru-RU"/>
        </w:rPr>
        <w:t xml:space="preserve"> </w:t>
      </w:r>
      <w:hyperlink r:id="rId9" w:tgtFrame="_blank" w:history="1">
        <w:r w:rsidRPr="00246535">
          <w:rPr>
            <w:rFonts w:ascii="Times New Roman" w:eastAsia="Times New Roman" w:hAnsi="Times New Roman" w:cs="Times New Roman"/>
            <w:color w:val="000000"/>
            <w:sz w:val="24"/>
            <w:szCs w:val="24"/>
            <w:lang w:eastAsia="ru-RU"/>
          </w:rPr>
          <w:t>Земельного кодекса</w:t>
        </w:r>
      </w:hyperlink>
      <w:r w:rsidR="0062731E"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Российской Федерации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3. В соответствии с частью 1 статьи 16 Федерального закона №248-ФЗ объектом муниципального земельного контроля является деятельность, действия (бездействие) граждан и организаций, в рамках которых должны соблюдаться обязательные требования земельного законодательства, в том числе предъявляемые к гражданам и организациям, осуществляющим деятельность, действия (бездействие).</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 xml:space="preserve">4. Органом местного </w:t>
      </w:r>
      <w:r w:rsidR="00246535" w:rsidRPr="00246535">
        <w:rPr>
          <w:rFonts w:ascii="Times New Roman" w:eastAsia="Times New Roman" w:hAnsi="Times New Roman" w:cs="Times New Roman"/>
          <w:color w:val="000000"/>
          <w:sz w:val="24"/>
          <w:szCs w:val="24"/>
          <w:lang w:eastAsia="ru-RU"/>
        </w:rPr>
        <w:t>самоуправления,</w:t>
      </w:r>
      <w:r w:rsidRPr="00246535">
        <w:rPr>
          <w:rFonts w:ascii="Times New Roman" w:eastAsia="Times New Roman" w:hAnsi="Times New Roman" w:cs="Times New Roman"/>
          <w:color w:val="000000"/>
          <w:sz w:val="24"/>
          <w:szCs w:val="24"/>
          <w:lang w:eastAsia="ru-RU"/>
        </w:rPr>
        <w:t xml:space="preserve"> уполномоченным на осуществление муниципального земельного контроля, является администрация МР «</w:t>
      </w:r>
      <w:r w:rsidR="0062731E" w:rsidRPr="00246535">
        <w:rPr>
          <w:rFonts w:ascii="Times New Roman" w:eastAsia="Times New Roman" w:hAnsi="Times New Roman" w:cs="Times New Roman"/>
          <w:color w:val="000000"/>
          <w:sz w:val="24"/>
          <w:szCs w:val="24"/>
          <w:lang w:eastAsia="ru-RU"/>
        </w:rPr>
        <w:t>Малоярославецкий</w:t>
      </w:r>
      <w:r w:rsidRPr="00246535">
        <w:rPr>
          <w:rFonts w:ascii="Times New Roman" w:eastAsia="Times New Roman" w:hAnsi="Times New Roman" w:cs="Times New Roman"/>
          <w:color w:val="000000"/>
          <w:sz w:val="24"/>
          <w:szCs w:val="24"/>
          <w:lang w:eastAsia="ru-RU"/>
        </w:rPr>
        <w:t xml:space="preserve"> район» (далее - орган муниципального контроля).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5. От имени органа муниципального контроля, муниципальный земельный контроль вправе осуществлять следующие должностные лица:</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 xml:space="preserve">- глава администрации </w:t>
      </w:r>
      <w:r w:rsidR="00246535" w:rsidRPr="00246535">
        <w:rPr>
          <w:rFonts w:ascii="Times New Roman" w:eastAsia="Times New Roman" w:hAnsi="Times New Roman" w:cs="Times New Roman"/>
          <w:color w:val="000000"/>
          <w:sz w:val="24"/>
          <w:szCs w:val="24"/>
          <w:lang w:eastAsia="ru-RU"/>
        </w:rPr>
        <w:t xml:space="preserve">МО </w:t>
      </w:r>
      <w:r w:rsidRPr="00246535">
        <w:rPr>
          <w:rFonts w:ascii="Times New Roman" w:eastAsia="Times New Roman" w:hAnsi="Times New Roman" w:cs="Times New Roman"/>
          <w:color w:val="000000"/>
          <w:sz w:val="24"/>
          <w:szCs w:val="24"/>
          <w:lang w:eastAsia="ru-RU"/>
        </w:rPr>
        <w:t>МР «</w:t>
      </w:r>
      <w:r w:rsidR="0062731E" w:rsidRPr="00246535">
        <w:rPr>
          <w:rFonts w:ascii="Times New Roman" w:eastAsia="Times New Roman" w:hAnsi="Times New Roman" w:cs="Times New Roman"/>
          <w:color w:val="000000"/>
          <w:sz w:val="24"/>
          <w:szCs w:val="24"/>
          <w:lang w:eastAsia="ru-RU"/>
        </w:rPr>
        <w:t>Малоярославецкий</w:t>
      </w:r>
      <w:r w:rsidRPr="00246535">
        <w:rPr>
          <w:rFonts w:ascii="Times New Roman" w:eastAsia="Times New Roman" w:hAnsi="Times New Roman" w:cs="Times New Roman"/>
          <w:color w:val="000000"/>
          <w:sz w:val="24"/>
          <w:szCs w:val="24"/>
          <w:lang w:eastAsia="ru-RU"/>
        </w:rPr>
        <w:t xml:space="preserve"> район»;</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 xml:space="preserve">-заместитель главы </w:t>
      </w:r>
      <w:r w:rsidR="0062731E" w:rsidRPr="00246535">
        <w:rPr>
          <w:rFonts w:ascii="Times New Roman" w:eastAsia="Times New Roman" w:hAnsi="Times New Roman" w:cs="Times New Roman"/>
          <w:color w:val="000000"/>
          <w:sz w:val="24"/>
          <w:szCs w:val="24"/>
          <w:lang w:eastAsia="ru-RU"/>
        </w:rPr>
        <w:t xml:space="preserve">администрации по экономике и управлению муниципальным имуществом </w:t>
      </w:r>
      <w:r w:rsidRPr="00246535">
        <w:rPr>
          <w:rFonts w:ascii="Times New Roman" w:eastAsia="Times New Roman" w:hAnsi="Times New Roman" w:cs="Times New Roman"/>
          <w:color w:val="000000"/>
          <w:sz w:val="24"/>
          <w:szCs w:val="24"/>
          <w:lang w:eastAsia="ru-RU"/>
        </w:rPr>
        <w:t xml:space="preserve">администрации </w:t>
      </w:r>
      <w:r w:rsidR="00246535" w:rsidRPr="00246535">
        <w:rPr>
          <w:rFonts w:ascii="Times New Roman" w:eastAsia="Times New Roman" w:hAnsi="Times New Roman" w:cs="Times New Roman"/>
          <w:color w:val="000000"/>
          <w:sz w:val="24"/>
          <w:szCs w:val="24"/>
          <w:lang w:eastAsia="ru-RU"/>
        </w:rPr>
        <w:t xml:space="preserve">МО </w:t>
      </w:r>
      <w:r w:rsidRPr="00246535">
        <w:rPr>
          <w:rFonts w:ascii="Times New Roman" w:eastAsia="Times New Roman" w:hAnsi="Times New Roman" w:cs="Times New Roman"/>
          <w:color w:val="000000"/>
          <w:sz w:val="24"/>
          <w:szCs w:val="24"/>
          <w:lang w:eastAsia="ru-RU"/>
        </w:rPr>
        <w:t>МР «</w:t>
      </w:r>
      <w:r w:rsidR="0062731E" w:rsidRPr="00246535">
        <w:rPr>
          <w:rFonts w:ascii="Times New Roman" w:eastAsia="Times New Roman" w:hAnsi="Times New Roman" w:cs="Times New Roman"/>
          <w:color w:val="000000"/>
          <w:sz w:val="24"/>
          <w:szCs w:val="24"/>
          <w:lang w:eastAsia="ru-RU"/>
        </w:rPr>
        <w:t>Малоярославецкий</w:t>
      </w:r>
      <w:r w:rsidRPr="00246535">
        <w:rPr>
          <w:rFonts w:ascii="Times New Roman" w:eastAsia="Times New Roman" w:hAnsi="Times New Roman" w:cs="Times New Roman"/>
          <w:color w:val="000000"/>
          <w:sz w:val="24"/>
          <w:szCs w:val="24"/>
          <w:lang w:eastAsia="ru-RU"/>
        </w:rPr>
        <w:t xml:space="preserve"> район»;</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 xml:space="preserve">-должностное лицо органа муниципального контроля, к должностным обязанностям которого должностной инструкцией отнесено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 </w:t>
      </w:r>
      <w:r w:rsidR="007E4450">
        <w:rPr>
          <w:rFonts w:ascii="Times New Roman" w:eastAsia="Times New Roman" w:hAnsi="Times New Roman" w:cs="Times New Roman"/>
          <w:color w:val="000000"/>
          <w:sz w:val="24"/>
          <w:szCs w:val="24"/>
          <w:lang w:eastAsia="ru-RU"/>
        </w:rPr>
        <w:t xml:space="preserve">заведующий отделом сельского хозяйства, </w:t>
      </w:r>
      <w:r w:rsidRPr="00246535">
        <w:rPr>
          <w:rFonts w:ascii="Times New Roman" w:eastAsia="Times New Roman" w:hAnsi="Times New Roman" w:cs="Times New Roman"/>
          <w:color w:val="000000"/>
          <w:sz w:val="24"/>
          <w:szCs w:val="24"/>
          <w:lang w:eastAsia="ru-RU"/>
        </w:rPr>
        <w:t>заместитель заведующего,</w:t>
      </w:r>
      <w:r w:rsidR="0062731E" w:rsidRPr="00246535">
        <w:rPr>
          <w:rFonts w:ascii="Times New Roman" w:eastAsia="Times New Roman" w:hAnsi="Times New Roman" w:cs="Times New Roman"/>
          <w:color w:val="000000"/>
          <w:sz w:val="24"/>
          <w:szCs w:val="24"/>
          <w:lang w:eastAsia="ru-RU"/>
        </w:rPr>
        <w:t xml:space="preserve"> главный специалист, </w:t>
      </w:r>
      <w:r w:rsidRPr="00246535">
        <w:rPr>
          <w:rFonts w:ascii="Times New Roman" w:eastAsia="Times New Roman" w:hAnsi="Times New Roman" w:cs="Times New Roman"/>
          <w:color w:val="000000"/>
          <w:sz w:val="24"/>
          <w:szCs w:val="24"/>
          <w:lang w:eastAsia="ru-RU"/>
        </w:rPr>
        <w:t xml:space="preserve">ведущий эксперт отдела </w:t>
      </w:r>
      <w:r w:rsidR="0062731E" w:rsidRPr="00246535">
        <w:rPr>
          <w:rFonts w:ascii="Times New Roman" w:eastAsia="Times New Roman" w:hAnsi="Times New Roman" w:cs="Times New Roman"/>
          <w:color w:val="000000"/>
          <w:sz w:val="24"/>
          <w:szCs w:val="24"/>
          <w:lang w:eastAsia="ru-RU"/>
        </w:rPr>
        <w:t>сельского хозяйства</w:t>
      </w:r>
      <w:r w:rsidRPr="00246535">
        <w:rPr>
          <w:rFonts w:ascii="Times New Roman" w:eastAsia="Times New Roman" w:hAnsi="Times New Roman" w:cs="Times New Roman"/>
          <w:color w:val="000000"/>
          <w:sz w:val="24"/>
          <w:szCs w:val="24"/>
          <w:lang w:eastAsia="ru-RU"/>
        </w:rPr>
        <w:t xml:space="preserve"> администрации МР «</w:t>
      </w:r>
      <w:r w:rsidR="0062731E" w:rsidRPr="00246535">
        <w:rPr>
          <w:rFonts w:ascii="Times New Roman" w:eastAsia="Times New Roman" w:hAnsi="Times New Roman" w:cs="Times New Roman"/>
          <w:color w:val="000000"/>
          <w:sz w:val="24"/>
          <w:szCs w:val="24"/>
          <w:lang w:eastAsia="ru-RU"/>
        </w:rPr>
        <w:t>Малоярославецкий</w:t>
      </w:r>
      <w:r w:rsidRPr="00246535">
        <w:rPr>
          <w:rFonts w:ascii="Times New Roman" w:eastAsia="Times New Roman" w:hAnsi="Times New Roman" w:cs="Times New Roman"/>
          <w:color w:val="000000"/>
          <w:sz w:val="24"/>
          <w:szCs w:val="24"/>
          <w:lang w:eastAsia="ru-RU"/>
        </w:rPr>
        <w:t xml:space="preserve"> район»</w:t>
      </w:r>
      <w:r w:rsidRPr="00246535">
        <w:rPr>
          <w:rFonts w:ascii="Times New Roman" w:eastAsia="Times New Roman" w:hAnsi="Times New Roman" w:cs="Times New Roman"/>
          <w:i/>
          <w:iCs/>
          <w:color w:val="000000"/>
          <w:sz w:val="24"/>
          <w:szCs w:val="24"/>
          <w:lang w:eastAsia="ru-RU"/>
        </w:rPr>
        <w:t>.</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В соответствии с частью 2 статьи 27 Федерального закона №248-ФЗ, инспекторы, уполномоченные на проведение конкретного профилактического мероприят</w:t>
      </w:r>
      <w:r w:rsidR="0062731E" w:rsidRPr="00246535">
        <w:rPr>
          <w:rFonts w:ascii="Times New Roman" w:eastAsia="Times New Roman" w:hAnsi="Times New Roman" w:cs="Times New Roman"/>
          <w:color w:val="000000"/>
          <w:sz w:val="24"/>
          <w:szCs w:val="24"/>
          <w:lang w:eastAsia="ru-RU"/>
        </w:rPr>
        <w:t xml:space="preserve">ия или контрольного мероприятия </w:t>
      </w:r>
      <w:r w:rsidRPr="00246535">
        <w:rPr>
          <w:rFonts w:ascii="Times New Roman" w:eastAsia="Times New Roman" w:hAnsi="Times New Roman" w:cs="Times New Roman"/>
          <w:color w:val="000000"/>
          <w:sz w:val="24"/>
          <w:szCs w:val="24"/>
          <w:shd w:val="clear" w:color="auto" w:fill="FFFFFF"/>
          <w:lang w:eastAsia="ru-RU"/>
        </w:rPr>
        <w:t xml:space="preserve">(далее — контрольные мероприятия), определяются распоряжением администрации </w:t>
      </w:r>
      <w:r w:rsidR="00246535" w:rsidRPr="00246535">
        <w:rPr>
          <w:rFonts w:ascii="Times New Roman" w:eastAsia="Times New Roman" w:hAnsi="Times New Roman" w:cs="Times New Roman"/>
          <w:color w:val="000000"/>
          <w:sz w:val="24"/>
          <w:szCs w:val="24"/>
          <w:shd w:val="clear" w:color="auto" w:fill="FFFFFF"/>
          <w:lang w:eastAsia="ru-RU"/>
        </w:rPr>
        <w:t xml:space="preserve">МО </w:t>
      </w:r>
      <w:r w:rsidRPr="00246535">
        <w:rPr>
          <w:rFonts w:ascii="Times New Roman" w:eastAsia="Times New Roman" w:hAnsi="Times New Roman" w:cs="Times New Roman"/>
          <w:color w:val="000000"/>
          <w:sz w:val="24"/>
          <w:szCs w:val="24"/>
          <w:shd w:val="clear" w:color="auto" w:fill="FFFFFF"/>
          <w:lang w:eastAsia="ru-RU"/>
        </w:rPr>
        <w:t>МР «</w:t>
      </w:r>
      <w:r w:rsidR="0062731E" w:rsidRPr="00246535">
        <w:rPr>
          <w:rFonts w:ascii="Times New Roman" w:eastAsia="Times New Roman" w:hAnsi="Times New Roman" w:cs="Times New Roman"/>
          <w:color w:val="000000"/>
          <w:sz w:val="24"/>
          <w:szCs w:val="24"/>
          <w:lang w:eastAsia="ru-RU"/>
        </w:rPr>
        <w:t xml:space="preserve">Малоярославецкий </w:t>
      </w:r>
      <w:r w:rsidRPr="00246535">
        <w:rPr>
          <w:rFonts w:ascii="Times New Roman" w:eastAsia="Times New Roman" w:hAnsi="Times New Roman" w:cs="Times New Roman"/>
          <w:color w:val="000000"/>
          <w:sz w:val="24"/>
          <w:szCs w:val="24"/>
          <w:shd w:val="clear" w:color="auto" w:fill="FFFFFF"/>
          <w:lang w:eastAsia="ru-RU"/>
        </w:rPr>
        <w:t>район»</w:t>
      </w:r>
      <w:r w:rsidR="0062731E" w:rsidRPr="00246535">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о проведении профилактического мероприятия или контрольного мероприятия.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lastRenderedPageBreak/>
        <w:t>6. В соответствии с частью 2 статьи 16 и частью 5 статьи 17 Федерального закона</w:t>
      </w:r>
      <w:r w:rsidR="00246535">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 xml:space="preserve"> № 248-ФЗ в рамках осуществления муниципального земельного контроля ведется уч</w:t>
      </w:r>
      <w:r w:rsidR="0062731E" w:rsidRPr="00246535">
        <w:rPr>
          <w:rFonts w:ascii="Times New Roman" w:eastAsia="Times New Roman" w:hAnsi="Times New Roman" w:cs="Times New Roman"/>
          <w:color w:val="000000"/>
          <w:sz w:val="24"/>
          <w:szCs w:val="24"/>
          <w:shd w:val="clear" w:color="auto" w:fill="FFFFFF"/>
          <w:lang w:eastAsia="ru-RU"/>
        </w:rPr>
        <w:t>ё</w:t>
      </w:r>
      <w:r w:rsidRPr="00246535">
        <w:rPr>
          <w:rFonts w:ascii="Times New Roman" w:eastAsia="Times New Roman" w:hAnsi="Times New Roman" w:cs="Times New Roman"/>
          <w:color w:val="000000"/>
          <w:sz w:val="24"/>
          <w:szCs w:val="24"/>
          <w:shd w:val="clear" w:color="auto" w:fill="FFFFFF"/>
          <w:lang w:eastAsia="ru-RU"/>
        </w:rPr>
        <w:t>т объектов муниципального контроля с использованием информационных систем.</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7.</w:t>
      </w:r>
      <w:r w:rsidR="0062731E"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Система оценки и управления рисками при осуществлении муниципального земельного контроля не применяется.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8. В соответствии с частью 9 и частью 10 статьи 23 Федерального закона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№1 к настоящему Положению.</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 xml:space="preserve">9. При осуществлении муниципального земельного контроля в соответствии со </w:t>
      </w:r>
      <w:r w:rsidR="00246535">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статьей 45 Федерального закона №248-ФЗ, орган муниципального контроля проводит следующие профилактические мероприятия: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а) информирование;</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б) консультирование;</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в) профилактический визит;</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г) объявление предостережения.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10.</w:t>
      </w:r>
      <w:r w:rsidR="0062731E"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11. Должностное лицо отдела</w:t>
      </w:r>
      <w:r w:rsidR="0062731E" w:rsidRPr="00246535">
        <w:rPr>
          <w:rFonts w:ascii="Times New Roman" w:eastAsia="Times New Roman" w:hAnsi="Times New Roman" w:cs="Times New Roman"/>
          <w:color w:val="000000"/>
          <w:sz w:val="24"/>
          <w:szCs w:val="24"/>
          <w:lang w:eastAsia="ru-RU"/>
        </w:rPr>
        <w:t xml:space="preserve"> сельского хозяйства </w:t>
      </w:r>
      <w:r w:rsidRPr="00246535">
        <w:rPr>
          <w:rFonts w:ascii="Times New Roman" w:eastAsia="Times New Roman" w:hAnsi="Times New Roman" w:cs="Times New Roman"/>
          <w:color w:val="000000"/>
          <w:sz w:val="24"/>
          <w:szCs w:val="24"/>
          <w:lang w:eastAsia="ru-RU"/>
        </w:rPr>
        <w:t>администрации</w:t>
      </w:r>
      <w:r w:rsidR="00246535">
        <w:rPr>
          <w:rFonts w:ascii="Times New Roman" w:eastAsia="Times New Roman" w:hAnsi="Times New Roman" w:cs="Times New Roman"/>
          <w:color w:val="000000"/>
          <w:sz w:val="24"/>
          <w:szCs w:val="24"/>
          <w:lang w:eastAsia="ru-RU"/>
        </w:rPr>
        <w:t xml:space="preserve">                                </w:t>
      </w:r>
      <w:r w:rsidR="0062731E" w:rsidRPr="00246535">
        <w:rPr>
          <w:rFonts w:ascii="Times New Roman" w:eastAsia="Times New Roman" w:hAnsi="Times New Roman" w:cs="Times New Roman"/>
          <w:color w:val="000000"/>
          <w:sz w:val="24"/>
          <w:szCs w:val="24"/>
          <w:lang w:eastAsia="ru-RU"/>
        </w:rPr>
        <w:t xml:space="preserve"> </w:t>
      </w:r>
      <w:r w:rsidR="00246535" w:rsidRPr="00246535">
        <w:rPr>
          <w:rFonts w:ascii="Times New Roman" w:eastAsia="Times New Roman" w:hAnsi="Times New Roman" w:cs="Times New Roman"/>
          <w:color w:val="000000"/>
          <w:sz w:val="24"/>
          <w:szCs w:val="24"/>
          <w:shd w:val="clear" w:color="auto" w:fill="FFFFFF"/>
          <w:lang w:eastAsia="ru-RU"/>
        </w:rPr>
        <w:t xml:space="preserve">МО </w:t>
      </w:r>
      <w:r w:rsidRPr="00246535">
        <w:rPr>
          <w:rFonts w:ascii="Times New Roman" w:eastAsia="Times New Roman" w:hAnsi="Times New Roman" w:cs="Times New Roman"/>
          <w:color w:val="000000"/>
          <w:sz w:val="24"/>
          <w:szCs w:val="24"/>
          <w:lang w:eastAsia="ru-RU"/>
        </w:rPr>
        <w:t>МР «</w:t>
      </w:r>
      <w:r w:rsidR="0062731E" w:rsidRPr="00246535">
        <w:rPr>
          <w:rFonts w:ascii="Times New Roman" w:eastAsia="Times New Roman" w:hAnsi="Times New Roman" w:cs="Times New Roman"/>
          <w:color w:val="000000"/>
          <w:sz w:val="24"/>
          <w:szCs w:val="24"/>
          <w:lang w:eastAsia="ru-RU"/>
        </w:rPr>
        <w:t xml:space="preserve">Малоярославецкий </w:t>
      </w:r>
      <w:r w:rsidRPr="00246535">
        <w:rPr>
          <w:rFonts w:ascii="Times New Roman" w:eastAsia="Times New Roman" w:hAnsi="Times New Roman" w:cs="Times New Roman"/>
          <w:color w:val="000000"/>
          <w:sz w:val="24"/>
          <w:szCs w:val="24"/>
          <w:lang w:eastAsia="ru-RU"/>
        </w:rPr>
        <w:t xml:space="preserve">район»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в соответствии со статьей </w:t>
      </w:r>
      <w:r w:rsid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50 Федерального закона № 248-ФЗ.</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Консультирование по телефону, а также на личном приеме осуществляется должностными лицами</w:t>
      </w:r>
      <w:r w:rsidR="0062731E"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 xml:space="preserve">отдела </w:t>
      </w:r>
      <w:r w:rsidR="0062731E" w:rsidRPr="00246535">
        <w:rPr>
          <w:rFonts w:ascii="Times New Roman" w:eastAsia="Times New Roman" w:hAnsi="Times New Roman" w:cs="Times New Roman"/>
          <w:color w:val="000000"/>
          <w:sz w:val="24"/>
          <w:szCs w:val="24"/>
          <w:lang w:eastAsia="ru-RU"/>
        </w:rPr>
        <w:t>сельского хозяйства</w:t>
      </w:r>
      <w:r w:rsidRPr="00246535">
        <w:rPr>
          <w:rFonts w:ascii="Times New Roman" w:eastAsia="Times New Roman" w:hAnsi="Times New Roman" w:cs="Times New Roman"/>
          <w:color w:val="000000"/>
          <w:sz w:val="24"/>
          <w:szCs w:val="24"/>
          <w:lang w:eastAsia="ru-RU"/>
        </w:rPr>
        <w:t xml:space="preserve"> администрации </w:t>
      </w:r>
      <w:r w:rsidR="00246535">
        <w:rPr>
          <w:rFonts w:ascii="Times New Roman" w:eastAsia="Times New Roman" w:hAnsi="Times New Roman" w:cs="Times New Roman"/>
          <w:color w:val="000000"/>
          <w:sz w:val="24"/>
          <w:szCs w:val="24"/>
          <w:lang w:eastAsia="ru-RU"/>
        </w:rPr>
        <w:t xml:space="preserve">                                          </w:t>
      </w:r>
      <w:r w:rsidR="00246535" w:rsidRPr="00246535">
        <w:rPr>
          <w:rFonts w:ascii="Times New Roman" w:eastAsia="Times New Roman" w:hAnsi="Times New Roman" w:cs="Times New Roman"/>
          <w:color w:val="000000"/>
          <w:sz w:val="24"/>
          <w:szCs w:val="24"/>
          <w:shd w:val="clear" w:color="auto" w:fill="FFFFFF"/>
          <w:lang w:eastAsia="ru-RU"/>
        </w:rPr>
        <w:t xml:space="preserve">МО </w:t>
      </w:r>
      <w:r w:rsidRPr="00246535">
        <w:rPr>
          <w:rFonts w:ascii="Times New Roman" w:eastAsia="Times New Roman" w:hAnsi="Times New Roman" w:cs="Times New Roman"/>
          <w:color w:val="000000"/>
          <w:sz w:val="24"/>
          <w:szCs w:val="24"/>
          <w:lang w:eastAsia="ru-RU"/>
        </w:rPr>
        <w:t>МР «</w:t>
      </w:r>
      <w:r w:rsidR="0062731E" w:rsidRPr="00246535">
        <w:rPr>
          <w:rFonts w:ascii="Times New Roman" w:eastAsia="Times New Roman" w:hAnsi="Times New Roman" w:cs="Times New Roman"/>
          <w:color w:val="000000"/>
          <w:sz w:val="24"/>
          <w:szCs w:val="24"/>
          <w:lang w:eastAsia="ru-RU"/>
        </w:rPr>
        <w:t xml:space="preserve">Малоярославецкий </w:t>
      </w:r>
      <w:r w:rsidRPr="00246535">
        <w:rPr>
          <w:rFonts w:ascii="Times New Roman" w:eastAsia="Times New Roman" w:hAnsi="Times New Roman" w:cs="Times New Roman"/>
          <w:color w:val="000000"/>
          <w:sz w:val="24"/>
          <w:szCs w:val="24"/>
          <w:lang w:eastAsia="ru-RU"/>
        </w:rPr>
        <w:t>район».</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Дата и время консультирования, осуществляемого посредством видео-конференц-связи, определяется инспектором по согласованию с контролируемым лицом.</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а) предмет муниципального земельного контроля;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б) соблюдение обязательных требований в области муниципального земельного контроля;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в) перечень и порядок осуществления профилактических мероприятий;</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г) виды и порядок проведения контрольных мероприятий;</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д) порядок обжалования решений органа муниципального контроля, действий (бездействия) его должностных лиц.</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 xml:space="preserve">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w:t>
      </w:r>
      <w:r w:rsidRPr="00246535">
        <w:rPr>
          <w:rFonts w:ascii="Times New Roman" w:eastAsia="Times New Roman" w:hAnsi="Times New Roman" w:cs="Times New Roman"/>
          <w:color w:val="000000"/>
          <w:sz w:val="24"/>
          <w:szCs w:val="24"/>
          <w:lang w:eastAsia="ru-RU"/>
        </w:rPr>
        <w:lastRenderedPageBreak/>
        <w:t>лица в сроки, установленные законодательством Российской Федерации о рассмотрении обращений граждан.</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w:t>
      </w:r>
      <w:r w:rsidR="00246535" w:rsidRPr="00246535">
        <w:rPr>
          <w:rFonts w:ascii="Times New Roman" w:eastAsia="Times New Roman" w:hAnsi="Times New Roman" w:cs="Times New Roman"/>
          <w:color w:val="000000"/>
          <w:sz w:val="24"/>
          <w:szCs w:val="24"/>
          <w:shd w:val="clear" w:color="auto" w:fill="FFFFFF"/>
          <w:lang w:eastAsia="ru-RU"/>
        </w:rPr>
        <w:t xml:space="preserve"> МО</w:t>
      </w:r>
      <w:r w:rsidRPr="00246535">
        <w:rPr>
          <w:rFonts w:ascii="Times New Roman" w:eastAsia="Times New Roman" w:hAnsi="Times New Roman" w:cs="Times New Roman"/>
          <w:color w:val="000000"/>
          <w:sz w:val="24"/>
          <w:szCs w:val="24"/>
          <w:lang w:eastAsia="ru-RU"/>
        </w:rPr>
        <w:t xml:space="preserve"> МР «</w:t>
      </w:r>
      <w:r w:rsidR="00246535">
        <w:rPr>
          <w:rFonts w:ascii="Times New Roman" w:eastAsia="Times New Roman" w:hAnsi="Times New Roman" w:cs="Times New Roman"/>
          <w:color w:val="000000"/>
          <w:sz w:val="24"/>
          <w:szCs w:val="24"/>
          <w:lang w:eastAsia="ru-RU"/>
        </w:rPr>
        <w:t>Малоярославецкий</w:t>
      </w:r>
      <w:r w:rsidR="0062731E"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 xml:space="preserve">район» на официальном сайте администрации муниципального образования в </w:t>
      </w:r>
      <w:r w:rsidR="0062731E"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информационно-телекоммуникационной сети Интернет.</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12. Профилактический визит в отношении контролируемых лиц проводится инспектором в порядке, установленном статьей 52 Федерального закона №248-ФЗ.</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13. При наличии сведений, предусмотренных частью 1 статьи</w:t>
      </w:r>
      <w:r w:rsidR="00E83945" w:rsidRPr="00246535">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49 Федерального закона №248-ФЗ, орган муниципального контроля в соответствии со статьей 49 Федерального закона №248-ФЗ объявляет контролируемому лицу</w:t>
      </w:r>
      <w:r w:rsidR="00E83945" w:rsidRPr="00246535">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В возражении указываются: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а) фамилия, имя и отчество (при наличии), сведения о месте жительства заявителя - физического лица либо наименование, сведения о месте нахождения</w:t>
      </w:r>
      <w:r w:rsidR="00E83945" w:rsidRPr="00246535">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б) сведения о предостережении и должностном лице, направившем такое предостережение;</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в</w:t>
      </w:r>
      <w:r w:rsidRPr="00246535">
        <w:rPr>
          <w:rFonts w:ascii="Times New Roman" w:eastAsia="Times New Roman" w:hAnsi="Times New Roman" w:cs="Times New Roman"/>
          <w:i/>
          <w:iCs/>
          <w:color w:val="000000"/>
          <w:sz w:val="24"/>
          <w:szCs w:val="24"/>
          <w:shd w:val="clear" w:color="auto" w:fill="FFFFFF"/>
          <w:lang w:eastAsia="ru-RU"/>
        </w:rPr>
        <w:t>)</w:t>
      </w:r>
      <w:r w:rsidR="00E83945" w:rsidRPr="00246535">
        <w:rPr>
          <w:rFonts w:ascii="Times New Roman" w:eastAsia="Times New Roman" w:hAnsi="Times New Roman" w:cs="Times New Roman"/>
          <w:i/>
          <w:iCs/>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доводы, на основании которых заявитель не согласен с предостережением.</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 xml:space="preserve">Возражения направляются контролируемым лицом в бумажном виде почтовым отправлением в администрацию </w:t>
      </w:r>
      <w:r w:rsidR="006D36B4" w:rsidRPr="00246535">
        <w:rPr>
          <w:rFonts w:ascii="Times New Roman" w:eastAsia="Times New Roman" w:hAnsi="Times New Roman" w:cs="Times New Roman"/>
          <w:color w:val="000000"/>
          <w:sz w:val="24"/>
          <w:szCs w:val="24"/>
          <w:shd w:val="clear" w:color="auto" w:fill="FFFFFF"/>
          <w:lang w:eastAsia="ru-RU"/>
        </w:rPr>
        <w:t xml:space="preserve">МО </w:t>
      </w:r>
      <w:r w:rsidRPr="00246535">
        <w:rPr>
          <w:rFonts w:ascii="Times New Roman" w:eastAsia="Times New Roman" w:hAnsi="Times New Roman" w:cs="Times New Roman"/>
          <w:color w:val="000000"/>
          <w:sz w:val="24"/>
          <w:szCs w:val="24"/>
          <w:shd w:val="clear" w:color="auto" w:fill="FFFFFF"/>
          <w:lang w:eastAsia="ru-RU"/>
        </w:rPr>
        <w:t>МР «</w:t>
      </w:r>
      <w:r w:rsidR="00E83945" w:rsidRPr="00246535">
        <w:rPr>
          <w:rFonts w:ascii="Times New Roman" w:eastAsia="Times New Roman" w:hAnsi="Times New Roman" w:cs="Times New Roman"/>
          <w:color w:val="000000"/>
          <w:sz w:val="24"/>
          <w:szCs w:val="24"/>
          <w:lang w:eastAsia="ru-RU"/>
        </w:rPr>
        <w:t xml:space="preserve">Малоярославецкий </w:t>
      </w:r>
      <w:r w:rsidRPr="00246535">
        <w:rPr>
          <w:rFonts w:ascii="Times New Roman" w:eastAsia="Times New Roman" w:hAnsi="Times New Roman" w:cs="Times New Roman"/>
          <w:color w:val="000000"/>
          <w:sz w:val="24"/>
          <w:szCs w:val="24"/>
          <w:shd w:val="clear" w:color="auto" w:fill="FFFFFF"/>
          <w:lang w:eastAsia="ru-RU"/>
        </w:rPr>
        <w:t>район», или в виде электронного документа на указанный в предостережении адрес электронной почты</w:t>
      </w:r>
      <w:r w:rsidR="00E83945" w:rsidRPr="00246535">
        <w:rPr>
          <w:rFonts w:ascii="Times New Roman" w:eastAsia="Times New Roman" w:hAnsi="Times New Roman" w:cs="Times New Roman"/>
          <w:color w:val="000000"/>
          <w:sz w:val="24"/>
          <w:szCs w:val="24"/>
          <w:shd w:val="clear" w:color="auto" w:fill="FFFFFF"/>
          <w:lang w:eastAsia="ru-RU"/>
        </w:rPr>
        <w:t xml:space="preserve"> </w:t>
      </w:r>
      <w:hyperlink r:id="rId10" w:history="1">
        <w:r w:rsidR="00E83945" w:rsidRPr="006D36B4">
          <w:rPr>
            <w:rFonts w:ascii="Times New Roman" w:eastAsia="Times New Roman" w:hAnsi="Times New Roman" w:cs="Times New Roman"/>
            <w:b/>
            <w:color w:val="000000"/>
            <w:sz w:val="24"/>
            <w:szCs w:val="24"/>
            <w:shd w:val="clear" w:color="auto" w:fill="FFFFFF"/>
            <w:lang w:eastAsia="ru-RU"/>
          </w:rPr>
          <w:t>amaloyar@adm.kaluga.ru</w:t>
        </w:r>
      </w:hyperlink>
      <w:r w:rsidR="00E83945" w:rsidRPr="006D36B4">
        <w:rPr>
          <w:rFonts w:ascii="Times New Roman" w:eastAsia="Times New Roman" w:hAnsi="Times New Roman" w:cs="Times New Roman"/>
          <w:b/>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lang w:eastAsia="ru-RU"/>
        </w:rPr>
        <w:t xml:space="preserve">администрации </w:t>
      </w:r>
      <w:r w:rsidR="006D36B4" w:rsidRPr="00246535">
        <w:rPr>
          <w:rFonts w:ascii="Times New Roman" w:eastAsia="Times New Roman" w:hAnsi="Times New Roman" w:cs="Times New Roman"/>
          <w:color w:val="000000"/>
          <w:sz w:val="24"/>
          <w:szCs w:val="24"/>
          <w:shd w:val="clear" w:color="auto" w:fill="FFFFFF"/>
          <w:lang w:eastAsia="ru-RU"/>
        </w:rPr>
        <w:t xml:space="preserve">МО </w:t>
      </w:r>
      <w:r w:rsidRPr="00246535">
        <w:rPr>
          <w:rFonts w:ascii="Times New Roman" w:eastAsia="Times New Roman" w:hAnsi="Times New Roman" w:cs="Times New Roman"/>
          <w:color w:val="000000"/>
          <w:sz w:val="24"/>
          <w:szCs w:val="24"/>
          <w:lang w:eastAsia="ru-RU"/>
        </w:rPr>
        <w:t>МР «</w:t>
      </w:r>
      <w:r w:rsidR="00E83945" w:rsidRPr="00246535">
        <w:rPr>
          <w:rFonts w:ascii="Times New Roman" w:eastAsia="Times New Roman" w:hAnsi="Times New Roman" w:cs="Times New Roman"/>
          <w:color w:val="000000"/>
          <w:sz w:val="24"/>
          <w:szCs w:val="24"/>
          <w:lang w:eastAsia="ru-RU"/>
        </w:rPr>
        <w:t xml:space="preserve">Малоярославецкий </w:t>
      </w:r>
      <w:r w:rsidRPr="00246535">
        <w:rPr>
          <w:rFonts w:ascii="Times New Roman" w:eastAsia="Times New Roman" w:hAnsi="Times New Roman" w:cs="Times New Roman"/>
          <w:color w:val="000000"/>
          <w:sz w:val="24"/>
          <w:szCs w:val="24"/>
          <w:lang w:eastAsia="ru-RU"/>
        </w:rPr>
        <w:t>район»</w:t>
      </w:r>
      <w:r w:rsidRPr="00246535">
        <w:rPr>
          <w:rFonts w:ascii="Times New Roman" w:eastAsia="Times New Roman" w:hAnsi="Times New Roman" w:cs="Times New Roman"/>
          <w:color w:val="000000"/>
          <w:sz w:val="24"/>
          <w:szCs w:val="24"/>
          <w:shd w:val="clear" w:color="auto" w:fill="FFFFFF"/>
          <w:lang w:eastAsia="ru-RU"/>
        </w:rPr>
        <w:t>.</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14.</w:t>
      </w:r>
      <w:r w:rsidR="00E83945" w:rsidRPr="00246535">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lang w:eastAsia="ru-RU"/>
        </w:rPr>
        <w:t>Должностным лицом, уполномоченным для принятия решения о проведении контрольных мероприятий, является глава</w:t>
      </w:r>
      <w:r w:rsidR="00E83945"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администрации</w:t>
      </w:r>
      <w:r w:rsidR="00E83945" w:rsidRPr="00246535">
        <w:rPr>
          <w:rFonts w:ascii="Times New Roman" w:eastAsia="Times New Roman" w:hAnsi="Times New Roman" w:cs="Times New Roman"/>
          <w:color w:val="000000"/>
          <w:sz w:val="24"/>
          <w:szCs w:val="24"/>
          <w:lang w:eastAsia="ru-RU"/>
        </w:rPr>
        <w:t xml:space="preserve"> </w:t>
      </w:r>
      <w:r w:rsidR="006D36B4" w:rsidRPr="00246535">
        <w:rPr>
          <w:rFonts w:ascii="Times New Roman" w:eastAsia="Times New Roman" w:hAnsi="Times New Roman" w:cs="Times New Roman"/>
          <w:color w:val="000000"/>
          <w:sz w:val="24"/>
          <w:szCs w:val="24"/>
          <w:shd w:val="clear" w:color="auto" w:fill="FFFFFF"/>
          <w:lang w:eastAsia="ru-RU"/>
        </w:rPr>
        <w:t>МО</w:t>
      </w:r>
      <w:r w:rsidR="00E83945"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МР «</w:t>
      </w:r>
      <w:r w:rsidR="00E83945" w:rsidRPr="00246535">
        <w:rPr>
          <w:rFonts w:ascii="Times New Roman" w:eastAsia="Times New Roman" w:hAnsi="Times New Roman" w:cs="Times New Roman"/>
          <w:color w:val="000000"/>
          <w:sz w:val="24"/>
          <w:szCs w:val="24"/>
          <w:lang w:eastAsia="ru-RU"/>
        </w:rPr>
        <w:t xml:space="preserve">Малоярославецкий </w:t>
      </w:r>
      <w:r w:rsidRPr="00246535">
        <w:rPr>
          <w:rFonts w:ascii="Times New Roman" w:eastAsia="Times New Roman" w:hAnsi="Times New Roman" w:cs="Times New Roman"/>
          <w:color w:val="000000"/>
          <w:sz w:val="24"/>
          <w:szCs w:val="24"/>
          <w:lang w:eastAsia="ru-RU"/>
        </w:rPr>
        <w:t>район»</w:t>
      </w:r>
      <w:r w:rsidR="00E83945"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либо лицо, исполняющее его обязанности.</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 xml:space="preserve">Муниципальный земельный контроль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w:t>
      </w:r>
      <w:r w:rsidR="006D36B4">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Федерального закона № 248-ФЗ.</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lastRenderedPageBreak/>
        <w:t>В соответствии с частью 2 статьи 61 Федерального закона № 248-ФЗ муниципальный земельный контроль осуществляется без проведения плановых контрольных мероприятий.</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15. В соответствии с частью 7 статьи 25 Федерального закона № 248-ФЗ в зависимости от оснований проведения контрольных мероприятий, установленных пунктами 1, 3 - 5 части 1 статьи 57 Федерального закона № 248, проводятся следующие виды внеплановых контрольных мероприятий: </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а) инспекционный визит;</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б) документарная проверка;</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в) выездная проверка.</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Содержание внеплановых контрольных (надзорных) мероприятий определяется пунктами 17 - 19 настоящего Положения.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 xml:space="preserve">16. Инспекционный визит проводится в порядке, установленном </w:t>
      </w:r>
      <w:r w:rsidR="006D36B4">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статьей 70 Федерального закона №248-ФЗ.</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В ходе инспекционного визита должностными лицами органа муниципального контроля могут совершаться следующие контрольные действия: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а) осмотр;</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б) опрос;</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в) получение письменных объяснений;</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Pr="00246535">
        <w:rPr>
          <w:rFonts w:ascii="Times New Roman" w:eastAsia="Times New Roman" w:hAnsi="Times New Roman" w:cs="Times New Roman"/>
          <w:i/>
          <w:iCs/>
          <w:color w:val="000000"/>
          <w:sz w:val="24"/>
          <w:szCs w:val="24"/>
          <w:shd w:val="clear" w:color="auto" w:fill="FFFFFF"/>
          <w:lang w:eastAsia="ru-RU"/>
        </w:rPr>
        <w:t>.</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 xml:space="preserve">17. Документарная проверка проводится в порядке, установленном </w:t>
      </w:r>
      <w:r w:rsidR="006D36B4">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статьей 72 Федерального закона № 248-ФЗ.</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w:t>
      </w:r>
      <w:r w:rsidR="00E83945" w:rsidRPr="00246535">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муниципального контроля.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а) получение письменных объяснений;</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б) истребование документов.</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18.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В ходе выездной проверки должностными лицами</w:t>
      </w:r>
      <w:r w:rsidR="00E83945"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органа муниципального контроля</w:t>
      </w:r>
      <w:r w:rsidR="00E83945"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могут совершаться следующие контрольные действия: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а) осмотр;</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б) опрос;</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в) получение письменных объяснений;</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г) истребование документов.</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w:t>
      </w:r>
      <w:r w:rsidRPr="00246535">
        <w:rPr>
          <w:rFonts w:ascii="Times New Roman" w:eastAsia="Times New Roman" w:hAnsi="Times New Roman" w:cs="Times New Roman"/>
          <w:color w:val="000000"/>
          <w:sz w:val="24"/>
          <w:szCs w:val="24"/>
          <w:lang w:eastAsia="ru-RU"/>
        </w:rPr>
        <w:lastRenderedPageBreak/>
        <w:t>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19.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20.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w:t>
      </w:r>
      <w:r w:rsidR="00E83945" w:rsidRPr="00246535">
        <w:rPr>
          <w:rFonts w:ascii="Times New Roman" w:eastAsia="Times New Roman" w:hAnsi="Times New Roman" w:cs="Times New Roman"/>
          <w:color w:val="000000"/>
          <w:sz w:val="24"/>
          <w:szCs w:val="24"/>
          <w:lang w:eastAsia="ru-RU"/>
        </w:rPr>
        <w:t xml:space="preserve"> </w:t>
      </w:r>
      <w:r w:rsidRPr="00246535">
        <w:rPr>
          <w:rFonts w:ascii="Times New Roman" w:eastAsia="Times New Roman" w:hAnsi="Times New Roman" w:cs="Times New Roman"/>
          <w:color w:val="000000"/>
          <w:sz w:val="24"/>
          <w:szCs w:val="24"/>
          <w:lang w:eastAsia="ru-RU"/>
        </w:rPr>
        <w:t>аудио- и видеозаписи, используемые для доказательств нарушений обязательных требований, прикладываются к акту контрольного мероприятия.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21.</w:t>
      </w:r>
      <w:r w:rsidR="0062731E" w:rsidRPr="00246535">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lang w:eastAsia="ru-RU"/>
        </w:rPr>
        <w:t>Результаты контрольного мероприятия оформляются в порядке, установленном главой 16 Федерального закона №248-ФЗ.</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22.</w:t>
      </w:r>
      <w:r w:rsidR="00E83945" w:rsidRPr="00246535">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lang w:eastAsia="ru-RU"/>
        </w:rPr>
        <w:t>Оценка результативности и эффективности деятельности органа муниципального контроля осуществляется в соответствии со статьей 30 Федерального закона №248-ФЗ.</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№2 к настоящему Положению.</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23.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shd w:val="clear" w:color="auto" w:fill="FFFFFF"/>
          <w:lang w:eastAsia="ru-RU"/>
        </w:rPr>
        <w:t xml:space="preserve">Досудебный порядок подачи жалоб, установленный главой 9 Федерального </w:t>
      </w:r>
      <w:r w:rsidR="006D36B4">
        <w:rPr>
          <w:rFonts w:ascii="Times New Roman" w:eastAsia="Times New Roman" w:hAnsi="Times New Roman" w:cs="Times New Roman"/>
          <w:color w:val="000000"/>
          <w:sz w:val="24"/>
          <w:szCs w:val="24"/>
          <w:shd w:val="clear" w:color="auto" w:fill="FFFFFF"/>
          <w:lang w:eastAsia="ru-RU"/>
        </w:rPr>
        <w:t xml:space="preserve">           </w:t>
      </w:r>
      <w:r w:rsidRPr="00246535">
        <w:rPr>
          <w:rFonts w:ascii="Times New Roman" w:eastAsia="Times New Roman" w:hAnsi="Times New Roman" w:cs="Times New Roman"/>
          <w:color w:val="000000"/>
          <w:sz w:val="24"/>
          <w:szCs w:val="24"/>
          <w:shd w:val="clear" w:color="auto" w:fill="FFFFFF"/>
          <w:lang w:eastAsia="ru-RU"/>
        </w:rPr>
        <w:t>закона № 248-ФЗ, при осуществлении муниципального земельного контроля не применяется.</w:t>
      </w:r>
    </w:p>
    <w:p w:rsidR="007F1EC3" w:rsidRPr="00246535" w:rsidRDefault="007F1EC3" w:rsidP="00246535">
      <w:pPr>
        <w:spacing w:after="0"/>
        <w:ind w:firstLine="709"/>
        <w:jc w:val="both"/>
        <w:rPr>
          <w:rFonts w:ascii="Times New Roman" w:eastAsia="Times New Roman" w:hAnsi="Times New Roman" w:cs="Times New Roman"/>
          <w:color w:val="000000"/>
          <w:sz w:val="24"/>
          <w:szCs w:val="24"/>
          <w:lang w:eastAsia="ru-RU"/>
        </w:rPr>
      </w:pPr>
      <w:r w:rsidRPr="00246535">
        <w:rPr>
          <w:rFonts w:ascii="Times New Roman" w:eastAsia="Times New Roman" w:hAnsi="Times New Roman" w:cs="Times New Roman"/>
          <w:color w:val="000000"/>
          <w:sz w:val="24"/>
          <w:szCs w:val="24"/>
          <w:lang w:eastAsia="ru-RU"/>
        </w:rPr>
        <w:t> </w:t>
      </w:r>
    </w:p>
    <w:p w:rsidR="007F1EC3" w:rsidRPr="00990850" w:rsidRDefault="007F1EC3" w:rsidP="00990850">
      <w:pPr>
        <w:spacing w:after="0" w:line="240" w:lineRule="auto"/>
        <w:ind w:firstLine="709"/>
        <w:jc w:val="both"/>
        <w:rPr>
          <w:rFonts w:ascii="Times New Roman" w:eastAsia="Times New Roman" w:hAnsi="Times New Roman" w:cs="Times New Roman"/>
          <w:color w:val="000000"/>
          <w:sz w:val="28"/>
          <w:szCs w:val="28"/>
          <w:lang w:eastAsia="ru-RU"/>
        </w:rPr>
      </w:pPr>
      <w:r w:rsidRPr="00990850">
        <w:rPr>
          <w:rFonts w:ascii="Times New Roman" w:eastAsia="Times New Roman" w:hAnsi="Times New Roman" w:cs="Times New Roman"/>
          <w:color w:val="000000"/>
          <w:sz w:val="28"/>
          <w:szCs w:val="28"/>
          <w:lang w:eastAsia="ru-RU"/>
        </w:rPr>
        <w:t> </w:t>
      </w:r>
    </w:p>
    <w:p w:rsidR="007F1EC3" w:rsidRPr="00990850" w:rsidRDefault="007F1EC3" w:rsidP="00990850">
      <w:pPr>
        <w:spacing w:after="0" w:line="240" w:lineRule="auto"/>
        <w:ind w:firstLine="709"/>
        <w:jc w:val="both"/>
        <w:rPr>
          <w:rFonts w:ascii="Times New Roman" w:eastAsia="Times New Roman" w:hAnsi="Times New Roman" w:cs="Times New Roman"/>
          <w:color w:val="000000"/>
          <w:sz w:val="28"/>
          <w:szCs w:val="28"/>
          <w:lang w:eastAsia="ru-RU"/>
        </w:rPr>
      </w:pPr>
      <w:r w:rsidRPr="00990850">
        <w:rPr>
          <w:rFonts w:ascii="Times New Roman" w:eastAsia="Times New Roman" w:hAnsi="Times New Roman" w:cs="Times New Roman"/>
          <w:color w:val="000000"/>
          <w:sz w:val="28"/>
          <w:szCs w:val="28"/>
          <w:lang w:eastAsia="ru-RU"/>
        </w:rPr>
        <w:t> </w:t>
      </w:r>
    </w:p>
    <w:p w:rsidR="007F1EC3" w:rsidRPr="00990850" w:rsidRDefault="007F1EC3" w:rsidP="00990850">
      <w:pPr>
        <w:spacing w:after="0" w:line="240" w:lineRule="auto"/>
        <w:ind w:firstLine="709"/>
        <w:jc w:val="both"/>
        <w:rPr>
          <w:rFonts w:ascii="Times New Roman" w:eastAsia="Times New Roman" w:hAnsi="Times New Roman" w:cs="Times New Roman"/>
          <w:color w:val="000000"/>
          <w:sz w:val="28"/>
          <w:szCs w:val="28"/>
          <w:lang w:eastAsia="ru-RU"/>
        </w:rPr>
      </w:pPr>
      <w:r w:rsidRPr="00990850">
        <w:rPr>
          <w:rFonts w:ascii="Times New Roman" w:eastAsia="Times New Roman" w:hAnsi="Times New Roman" w:cs="Times New Roman"/>
          <w:color w:val="000000"/>
          <w:sz w:val="28"/>
          <w:szCs w:val="28"/>
          <w:lang w:eastAsia="ru-RU"/>
        </w:rPr>
        <w:t> </w:t>
      </w:r>
    </w:p>
    <w:p w:rsidR="007F1EC3" w:rsidRPr="00990850" w:rsidRDefault="007F1EC3" w:rsidP="00990850">
      <w:pPr>
        <w:spacing w:after="0" w:line="240" w:lineRule="auto"/>
        <w:ind w:firstLine="709"/>
        <w:jc w:val="both"/>
        <w:rPr>
          <w:rFonts w:ascii="Times New Roman" w:eastAsia="Times New Roman" w:hAnsi="Times New Roman" w:cs="Times New Roman"/>
          <w:color w:val="000000"/>
          <w:sz w:val="28"/>
          <w:szCs w:val="28"/>
          <w:lang w:eastAsia="ru-RU"/>
        </w:rPr>
      </w:pPr>
      <w:r w:rsidRPr="00990850">
        <w:rPr>
          <w:rFonts w:ascii="Times New Roman" w:eastAsia="Times New Roman" w:hAnsi="Times New Roman" w:cs="Times New Roman"/>
          <w:color w:val="000000"/>
          <w:sz w:val="28"/>
          <w:szCs w:val="28"/>
          <w:lang w:eastAsia="ru-RU"/>
        </w:rPr>
        <w:t> </w:t>
      </w:r>
    </w:p>
    <w:p w:rsidR="009F059E" w:rsidRPr="00990850" w:rsidRDefault="009F059E" w:rsidP="00CA59EC">
      <w:pPr>
        <w:spacing w:after="0" w:line="240" w:lineRule="auto"/>
        <w:ind w:firstLine="709"/>
        <w:jc w:val="both"/>
        <w:rPr>
          <w:rFonts w:ascii="Times New Roman" w:eastAsia="Times New Roman" w:hAnsi="Times New Roman" w:cs="Times New Roman"/>
          <w:color w:val="000000"/>
          <w:sz w:val="28"/>
          <w:szCs w:val="28"/>
          <w:lang w:eastAsia="ru-RU"/>
        </w:rPr>
      </w:pPr>
    </w:p>
    <w:p w:rsidR="00E83945" w:rsidRPr="00CA59EC" w:rsidRDefault="00E83945" w:rsidP="00E83945">
      <w:pPr>
        <w:spacing w:after="0" w:line="240" w:lineRule="auto"/>
        <w:ind w:firstLine="709"/>
        <w:jc w:val="right"/>
        <w:rPr>
          <w:rFonts w:ascii="Times New Roman" w:eastAsia="Times New Roman" w:hAnsi="Times New Roman" w:cs="Times New Roman"/>
          <w:bCs/>
          <w:color w:val="000000"/>
          <w:sz w:val="24"/>
          <w:szCs w:val="24"/>
          <w:lang w:eastAsia="ru-RU"/>
        </w:rPr>
      </w:pPr>
      <w:r w:rsidRPr="00CA59EC">
        <w:rPr>
          <w:rFonts w:ascii="Times New Roman" w:eastAsia="Times New Roman" w:hAnsi="Times New Roman" w:cs="Times New Roman"/>
          <w:bCs/>
          <w:color w:val="000000"/>
          <w:sz w:val="24"/>
          <w:szCs w:val="24"/>
          <w:lang w:eastAsia="ru-RU"/>
        </w:rPr>
        <w:lastRenderedPageBreak/>
        <w:t>Приложение №1</w:t>
      </w:r>
    </w:p>
    <w:p w:rsidR="00E83945" w:rsidRPr="00CA59EC" w:rsidRDefault="00E83945" w:rsidP="00E83945">
      <w:pPr>
        <w:spacing w:after="0" w:line="240" w:lineRule="auto"/>
        <w:ind w:firstLine="709"/>
        <w:jc w:val="right"/>
        <w:rPr>
          <w:rFonts w:ascii="Times New Roman" w:eastAsia="Times New Roman" w:hAnsi="Times New Roman" w:cs="Times New Roman"/>
          <w:bCs/>
          <w:color w:val="000000"/>
          <w:sz w:val="24"/>
          <w:szCs w:val="24"/>
          <w:lang w:eastAsia="ru-RU"/>
        </w:rPr>
      </w:pPr>
      <w:r w:rsidRPr="00CA59EC">
        <w:rPr>
          <w:rFonts w:ascii="Times New Roman" w:eastAsia="Times New Roman" w:hAnsi="Times New Roman" w:cs="Times New Roman"/>
          <w:bCs/>
          <w:color w:val="000000"/>
          <w:sz w:val="24"/>
          <w:szCs w:val="24"/>
          <w:lang w:eastAsia="ru-RU"/>
        </w:rPr>
        <w:t xml:space="preserve">к </w:t>
      </w:r>
      <w:r w:rsidR="006D36B4" w:rsidRPr="00CA59EC">
        <w:rPr>
          <w:rFonts w:ascii="Times New Roman" w:eastAsia="Times New Roman" w:hAnsi="Times New Roman" w:cs="Times New Roman"/>
          <w:bCs/>
          <w:color w:val="000000"/>
          <w:sz w:val="24"/>
          <w:szCs w:val="24"/>
          <w:lang w:eastAsia="ru-RU"/>
        </w:rPr>
        <w:t>П</w:t>
      </w:r>
      <w:r w:rsidRPr="00CA59EC">
        <w:rPr>
          <w:rFonts w:ascii="Times New Roman" w:eastAsia="Times New Roman" w:hAnsi="Times New Roman" w:cs="Times New Roman"/>
          <w:bCs/>
          <w:color w:val="000000"/>
          <w:sz w:val="24"/>
          <w:szCs w:val="24"/>
          <w:lang w:eastAsia="ru-RU"/>
        </w:rPr>
        <w:t>оложению о муниципальном</w:t>
      </w:r>
      <w:r w:rsidR="006D36B4" w:rsidRPr="00CA59EC">
        <w:rPr>
          <w:rFonts w:ascii="Times New Roman" w:eastAsia="Times New Roman" w:hAnsi="Times New Roman" w:cs="Times New Roman"/>
          <w:bCs/>
          <w:color w:val="000000"/>
          <w:sz w:val="24"/>
          <w:szCs w:val="24"/>
          <w:lang w:eastAsia="ru-RU"/>
        </w:rPr>
        <w:t xml:space="preserve"> земельном </w:t>
      </w:r>
    </w:p>
    <w:p w:rsidR="00E83945" w:rsidRPr="00CA59EC" w:rsidRDefault="006D36B4" w:rsidP="00E83945">
      <w:pPr>
        <w:spacing w:after="0" w:line="240" w:lineRule="auto"/>
        <w:ind w:firstLine="709"/>
        <w:jc w:val="right"/>
        <w:rPr>
          <w:rFonts w:ascii="Times New Roman" w:eastAsia="Times New Roman" w:hAnsi="Times New Roman" w:cs="Times New Roman"/>
          <w:bCs/>
          <w:color w:val="000000"/>
          <w:sz w:val="24"/>
          <w:szCs w:val="24"/>
          <w:lang w:eastAsia="ru-RU"/>
        </w:rPr>
      </w:pPr>
      <w:r w:rsidRPr="00CA59EC">
        <w:rPr>
          <w:rFonts w:ascii="Times New Roman" w:eastAsia="Times New Roman" w:hAnsi="Times New Roman" w:cs="Times New Roman"/>
          <w:bCs/>
          <w:color w:val="000000"/>
          <w:sz w:val="24"/>
          <w:szCs w:val="24"/>
          <w:lang w:eastAsia="ru-RU"/>
        </w:rPr>
        <w:t xml:space="preserve">контроле </w:t>
      </w:r>
      <w:r w:rsidR="00E83945" w:rsidRPr="00CA59EC">
        <w:rPr>
          <w:rFonts w:ascii="Times New Roman" w:eastAsia="Times New Roman" w:hAnsi="Times New Roman" w:cs="Times New Roman"/>
          <w:bCs/>
          <w:color w:val="000000"/>
          <w:sz w:val="24"/>
          <w:szCs w:val="24"/>
          <w:lang w:eastAsia="ru-RU"/>
        </w:rPr>
        <w:t>на территории</w:t>
      </w:r>
      <w:r w:rsidRPr="00CA59EC">
        <w:rPr>
          <w:rFonts w:ascii="Times New Roman" w:eastAsia="Times New Roman" w:hAnsi="Times New Roman" w:cs="Times New Roman"/>
          <w:bCs/>
          <w:color w:val="000000"/>
          <w:sz w:val="24"/>
          <w:szCs w:val="24"/>
          <w:lang w:eastAsia="ru-RU"/>
        </w:rPr>
        <w:t xml:space="preserve"> </w:t>
      </w:r>
      <w:r w:rsidR="00CA59EC">
        <w:rPr>
          <w:rFonts w:ascii="Times New Roman" w:eastAsia="Times New Roman" w:hAnsi="Times New Roman" w:cs="Times New Roman"/>
          <w:bCs/>
          <w:color w:val="000000"/>
          <w:sz w:val="24"/>
          <w:szCs w:val="24"/>
          <w:lang w:eastAsia="ru-RU"/>
        </w:rPr>
        <w:t>м</w:t>
      </w:r>
      <w:r w:rsidRPr="00CA59EC">
        <w:rPr>
          <w:rFonts w:ascii="Times New Roman" w:eastAsia="Times New Roman" w:hAnsi="Times New Roman" w:cs="Times New Roman"/>
          <w:bCs/>
          <w:color w:val="000000"/>
          <w:sz w:val="24"/>
          <w:szCs w:val="24"/>
          <w:lang w:eastAsia="ru-RU"/>
        </w:rPr>
        <w:t>униципального</w:t>
      </w:r>
    </w:p>
    <w:p w:rsidR="006D36B4" w:rsidRPr="00CA59EC" w:rsidRDefault="006D36B4" w:rsidP="006D36B4">
      <w:pPr>
        <w:spacing w:after="0" w:line="240" w:lineRule="auto"/>
        <w:ind w:firstLine="709"/>
        <w:jc w:val="right"/>
        <w:rPr>
          <w:rFonts w:ascii="Times New Roman" w:eastAsia="Times New Roman" w:hAnsi="Times New Roman" w:cs="Times New Roman"/>
          <w:color w:val="000000"/>
          <w:sz w:val="24"/>
          <w:szCs w:val="24"/>
          <w:lang w:eastAsia="ru-RU"/>
        </w:rPr>
      </w:pPr>
      <w:r w:rsidRPr="00CA59EC">
        <w:rPr>
          <w:rFonts w:ascii="Times New Roman" w:eastAsia="Times New Roman" w:hAnsi="Times New Roman" w:cs="Times New Roman"/>
          <w:bCs/>
          <w:color w:val="000000"/>
          <w:sz w:val="24"/>
          <w:szCs w:val="24"/>
          <w:lang w:eastAsia="ru-RU"/>
        </w:rPr>
        <w:t>района «Малоярославецкий район»</w:t>
      </w:r>
    </w:p>
    <w:p w:rsidR="006D36B4" w:rsidRPr="006D36B4" w:rsidRDefault="006D36B4" w:rsidP="00E83945">
      <w:pPr>
        <w:spacing w:after="0" w:line="240" w:lineRule="auto"/>
        <w:ind w:firstLine="709"/>
        <w:jc w:val="right"/>
        <w:rPr>
          <w:rFonts w:ascii="Times New Roman" w:eastAsia="Times New Roman" w:hAnsi="Times New Roman" w:cs="Times New Roman"/>
          <w:b/>
          <w:bCs/>
          <w:color w:val="000000"/>
          <w:sz w:val="24"/>
          <w:szCs w:val="24"/>
          <w:lang w:eastAsia="ru-RU"/>
        </w:rPr>
      </w:pPr>
    </w:p>
    <w:p w:rsidR="007F1EC3" w:rsidRPr="006D36B4" w:rsidRDefault="007F1EC3" w:rsidP="00E83945">
      <w:pPr>
        <w:spacing w:after="0" w:line="240" w:lineRule="auto"/>
        <w:ind w:firstLine="709"/>
        <w:jc w:val="center"/>
        <w:rPr>
          <w:rFonts w:ascii="Times New Roman" w:eastAsia="Times New Roman" w:hAnsi="Times New Roman" w:cs="Times New Roman"/>
          <w:b/>
          <w:color w:val="000000"/>
          <w:sz w:val="24"/>
          <w:szCs w:val="24"/>
          <w:lang w:eastAsia="ru-RU"/>
        </w:rPr>
      </w:pPr>
      <w:r w:rsidRPr="006D36B4">
        <w:rPr>
          <w:rFonts w:ascii="Times New Roman" w:eastAsia="Times New Roman" w:hAnsi="Times New Roman" w:cs="Times New Roman"/>
          <w:b/>
          <w:color w:val="000000"/>
          <w:sz w:val="24"/>
          <w:szCs w:val="24"/>
          <w:lang w:eastAsia="ru-RU"/>
        </w:rPr>
        <w:t>Индикаторы риска на</w:t>
      </w:r>
      <w:r w:rsidR="006D36B4" w:rsidRPr="006D36B4">
        <w:rPr>
          <w:rFonts w:ascii="Times New Roman" w:eastAsia="Times New Roman" w:hAnsi="Times New Roman" w:cs="Times New Roman"/>
          <w:b/>
          <w:color w:val="000000"/>
          <w:sz w:val="24"/>
          <w:szCs w:val="24"/>
          <w:lang w:eastAsia="ru-RU"/>
        </w:rPr>
        <w:t xml:space="preserve">рушения обязательных требований, используемые для определения необходимости проведения внеплановых проверок при осуществлении </w:t>
      </w:r>
      <w:r w:rsidRPr="006D36B4">
        <w:rPr>
          <w:rFonts w:ascii="Times New Roman" w:eastAsia="Times New Roman" w:hAnsi="Times New Roman" w:cs="Times New Roman"/>
          <w:b/>
          <w:color w:val="000000"/>
          <w:sz w:val="24"/>
          <w:szCs w:val="24"/>
          <w:lang w:eastAsia="ru-RU"/>
        </w:rPr>
        <w:t>м</w:t>
      </w:r>
      <w:r w:rsidRPr="006D36B4">
        <w:rPr>
          <w:rFonts w:ascii="Times New Roman" w:eastAsia="Times New Roman" w:hAnsi="Times New Roman" w:cs="Times New Roman"/>
          <w:b/>
          <w:color w:val="000000"/>
          <w:sz w:val="24"/>
          <w:szCs w:val="24"/>
          <w:shd w:val="clear" w:color="auto" w:fill="FFFFFF"/>
          <w:lang w:eastAsia="ru-RU"/>
        </w:rPr>
        <w:t>униципального земельного контроля</w:t>
      </w:r>
    </w:p>
    <w:p w:rsidR="006D36B4" w:rsidRDefault="006D36B4" w:rsidP="00990850">
      <w:pPr>
        <w:spacing w:after="0" w:line="240" w:lineRule="auto"/>
        <w:ind w:firstLine="709"/>
        <w:jc w:val="both"/>
        <w:rPr>
          <w:rFonts w:ascii="Times New Roman" w:eastAsia="Times New Roman" w:hAnsi="Times New Roman" w:cs="Times New Roman"/>
          <w:color w:val="000000"/>
          <w:sz w:val="28"/>
          <w:szCs w:val="28"/>
          <w:lang w:eastAsia="ru-RU"/>
        </w:rPr>
      </w:pPr>
    </w:p>
    <w:p w:rsidR="007F1EC3" w:rsidRPr="006D36B4" w:rsidRDefault="007F1EC3" w:rsidP="006D36B4">
      <w:pPr>
        <w:spacing w:after="0"/>
        <w:ind w:firstLine="709"/>
        <w:jc w:val="both"/>
        <w:rPr>
          <w:rFonts w:ascii="Times New Roman" w:eastAsia="Times New Roman" w:hAnsi="Times New Roman" w:cs="Times New Roman"/>
          <w:color w:val="000000"/>
          <w:sz w:val="24"/>
          <w:szCs w:val="24"/>
          <w:shd w:val="clear" w:color="auto" w:fill="FFFFFF"/>
          <w:lang w:eastAsia="ru-RU"/>
        </w:rPr>
      </w:pPr>
      <w:r w:rsidRPr="006D36B4">
        <w:rPr>
          <w:rFonts w:ascii="Times New Roman" w:eastAsia="Times New Roman" w:hAnsi="Times New Roman" w:cs="Times New Roman"/>
          <w:color w:val="000000"/>
          <w:sz w:val="24"/>
          <w:szCs w:val="24"/>
          <w:shd w:val="clear" w:color="auto" w:fill="FFFFFF"/>
          <w:lang w:eastAsia="ru-RU"/>
        </w:rPr>
        <w:t>Индикаторами риска нарушения обязательных требований при осуществлении муниципального зе</w:t>
      </w:r>
      <w:r w:rsidR="006D36B4">
        <w:rPr>
          <w:rFonts w:ascii="Times New Roman" w:eastAsia="Times New Roman" w:hAnsi="Times New Roman" w:cs="Times New Roman"/>
          <w:color w:val="000000"/>
          <w:sz w:val="24"/>
          <w:szCs w:val="24"/>
          <w:shd w:val="clear" w:color="auto" w:fill="FFFFFF"/>
          <w:lang w:eastAsia="ru-RU"/>
        </w:rPr>
        <w:t>мельного контроля на территории</w:t>
      </w:r>
      <w:r w:rsidR="006D36B4" w:rsidRPr="006D36B4">
        <w:rPr>
          <w:rFonts w:ascii="Times New Roman" w:eastAsia="Times New Roman" w:hAnsi="Times New Roman" w:cs="Times New Roman"/>
          <w:color w:val="000000"/>
          <w:sz w:val="24"/>
          <w:szCs w:val="24"/>
          <w:shd w:val="clear" w:color="auto" w:fill="FFFFFF"/>
          <w:lang w:eastAsia="ru-RU"/>
        </w:rPr>
        <w:t xml:space="preserve"> МО </w:t>
      </w:r>
      <w:r w:rsidRPr="006D36B4">
        <w:rPr>
          <w:rFonts w:ascii="Times New Roman" w:eastAsia="Times New Roman" w:hAnsi="Times New Roman" w:cs="Times New Roman"/>
          <w:color w:val="000000"/>
          <w:sz w:val="24"/>
          <w:szCs w:val="24"/>
          <w:shd w:val="clear" w:color="auto" w:fill="FFFFFF"/>
          <w:lang w:eastAsia="ru-RU"/>
        </w:rPr>
        <w:t>МР</w:t>
      </w:r>
      <w:r w:rsidR="006D36B4" w:rsidRPr="006D36B4">
        <w:rPr>
          <w:rFonts w:ascii="Times New Roman" w:eastAsia="Times New Roman" w:hAnsi="Times New Roman" w:cs="Times New Roman"/>
          <w:color w:val="000000"/>
          <w:sz w:val="24"/>
          <w:szCs w:val="24"/>
          <w:shd w:val="clear" w:color="auto" w:fill="FFFFFF"/>
          <w:lang w:eastAsia="ru-RU"/>
        </w:rPr>
        <w:t xml:space="preserve"> </w:t>
      </w:r>
      <w:r w:rsidRPr="006D36B4">
        <w:rPr>
          <w:rFonts w:ascii="Times New Roman" w:eastAsia="Times New Roman" w:hAnsi="Times New Roman" w:cs="Times New Roman"/>
          <w:color w:val="000000"/>
          <w:sz w:val="24"/>
          <w:szCs w:val="24"/>
          <w:shd w:val="clear" w:color="auto" w:fill="FFFFFF"/>
          <w:lang w:eastAsia="ru-RU"/>
        </w:rPr>
        <w:t>«</w:t>
      </w:r>
      <w:r w:rsidR="006D36B4" w:rsidRPr="006D36B4">
        <w:rPr>
          <w:rFonts w:ascii="Times New Roman" w:eastAsia="Times New Roman" w:hAnsi="Times New Roman" w:cs="Times New Roman"/>
          <w:color w:val="000000"/>
          <w:sz w:val="24"/>
          <w:szCs w:val="24"/>
          <w:shd w:val="clear" w:color="auto" w:fill="FFFFFF"/>
          <w:lang w:eastAsia="ru-RU"/>
        </w:rPr>
        <w:t xml:space="preserve">Малоярославецкий </w:t>
      </w:r>
      <w:r w:rsidRPr="006D36B4">
        <w:rPr>
          <w:rFonts w:ascii="Times New Roman" w:eastAsia="Times New Roman" w:hAnsi="Times New Roman" w:cs="Times New Roman"/>
          <w:color w:val="000000"/>
          <w:sz w:val="24"/>
          <w:szCs w:val="24"/>
          <w:shd w:val="clear" w:color="auto" w:fill="FFFFFF"/>
          <w:lang w:eastAsia="ru-RU"/>
        </w:rPr>
        <w:t>район» являются:</w:t>
      </w:r>
    </w:p>
    <w:p w:rsidR="007F1EC3" w:rsidRPr="006D36B4" w:rsidRDefault="007F1EC3" w:rsidP="006D36B4">
      <w:pPr>
        <w:spacing w:after="0"/>
        <w:ind w:firstLine="709"/>
        <w:jc w:val="both"/>
        <w:rPr>
          <w:rFonts w:ascii="Times New Roman" w:eastAsia="Times New Roman" w:hAnsi="Times New Roman" w:cs="Times New Roman"/>
          <w:color w:val="000000"/>
          <w:sz w:val="24"/>
          <w:szCs w:val="24"/>
          <w:shd w:val="clear" w:color="auto" w:fill="FFFFFF"/>
          <w:lang w:eastAsia="ru-RU"/>
        </w:rPr>
      </w:pPr>
      <w:r w:rsidRPr="006D36B4">
        <w:rPr>
          <w:rFonts w:ascii="Times New Roman" w:eastAsia="Times New Roman" w:hAnsi="Times New Roman" w:cs="Times New Roman"/>
          <w:color w:val="000000"/>
          <w:sz w:val="24"/>
          <w:szCs w:val="24"/>
          <w:shd w:val="clear" w:color="auto" w:fill="FFFFFF"/>
          <w:lang w:eastAsia="ru-RU"/>
        </w:rPr>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 (далее – ЕГРН).</w:t>
      </w:r>
    </w:p>
    <w:p w:rsidR="007F1EC3" w:rsidRPr="006D36B4" w:rsidRDefault="007F1EC3" w:rsidP="006D36B4">
      <w:pPr>
        <w:spacing w:after="0"/>
        <w:ind w:firstLine="709"/>
        <w:jc w:val="both"/>
        <w:rPr>
          <w:rFonts w:ascii="Times New Roman" w:eastAsia="Times New Roman" w:hAnsi="Times New Roman" w:cs="Times New Roman"/>
          <w:color w:val="000000"/>
          <w:sz w:val="24"/>
          <w:szCs w:val="24"/>
          <w:shd w:val="clear" w:color="auto" w:fill="FFFFFF"/>
          <w:lang w:eastAsia="ru-RU"/>
        </w:rPr>
      </w:pPr>
      <w:r w:rsidRPr="006D36B4">
        <w:rPr>
          <w:rFonts w:ascii="Times New Roman" w:eastAsia="Times New Roman" w:hAnsi="Times New Roman" w:cs="Times New Roman"/>
          <w:color w:val="000000"/>
          <w:sz w:val="24"/>
          <w:szCs w:val="24"/>
          <w:shd w:val="clear" w:color="auto" w:fill="FFFFFF"/>
          <w:lang w:eastAsia="ru-RU"/>
        </w:rPr>
        <w:t>2. Отсутствие в ЕГРН сведений о правах на используемый юридическим лицом, индивидуальным предпринимателем, гражданином земельный участок.</w:t>
      </w:r>
    </w:p>
    <w:p w:rsidR="007F1EC3" w:rsidRPr="006D36B4" w:rsidRDefault="007F1EC3" w:rsidP="006D36B4">
      <w:pPr>
        <w:spacing w:after="0"/>
        <w:ind w:firstLine="709"/>
        <w:jc w:val="both"/>
        <w:rPr>
          <w:rFonts w:ascii="Times New Roman" w:eastAsia="Times New Roman" w:hAnsi="Times New Roman" w:cs="Times New Roman"/>
          <w:color w:val="000000"/>
          <w:sz w:val="24"/>
          <w:szCs w:val="24"/>
          <w:shd w:val="clear" w:color="auto" w:fill="FFFFFF"/>
          <w:lang w:eastAsia="ru-RU"/>
        </w:rPr>
      </w:pPr>
      <w:r w:rsidRPr="006D36B4">
        <w:rPr>
          <w:rFonts w:ascii="Times New Roman" w:eastAsia="Times New Roman" w:hAnsi="Times New Roman" w:cs="Times New Roman"/>
          <w:color w:val="000000"/>
          <w:sz w:val="24"/>
          <w:szCs w:val="24"/>
          <w:shd w:val="clear" w:color="auto" w:fill="FFFFFF"/>
          <w:lang w:eastAsia="ru-RU"/>
        </w:rPr>
        <w:t>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ЕГРН.</w:t>
      </w:r>
    </w:p>
    <w:p w:rsidR="007F1EC3" w:rsidRPr="006D36B4" w:rsidRDefault="007F1EC3" w:rsidP="006D36B4">
      <w:pPr>
        <w:spacing w:after="0"/>
        <w:ind w:firstLine="709"/>
        <w:jc w:val="both"/>
        <w:rPr>
          <w:rFonts w:ascii="Times New Roman" w:eastAsia="Times New Roman" w:hAnsi="Times New Roman" w:cs="Times New Roman"/>
          <w:color w:val="000000"/>
          <w:sz w:val="24"/>
          <w:szCs w:val="24"/>
          <w:shd w:val="clear" w:color="auto" w:fill="FFFFFF"/>
          <w:lang w:eastAsia="ru-RU"/>
        </w:rPr>
      </w:pPr>
      <w:r w:rsidRPr="006D36B4">
        <w:rPr>
          <w:rFonts w:ascii="Times New Roman" w:eastAsia="Times New Roman" w:hAnsi="Times New Roman" w:cs="Times New Roman"/>
          <w:color w:val="000000"/>
          <w:sz w:val="24"/>
          <w:szCs w:val="24"/>
          <w:shd w:val="clear" w:color="auto" w:fill="FFFFFF"/>
          <w:lang w:eastAsia="ru-RU"/>
        </w:rPr>
        <w:t>4.</w:t>
      </w:r>
      <w:r w:rsidR="006D36B4">
        <w:rPr>
          <w:rFonts w:ascii="Times New Roman" w:eastAsia="Times New Roman" w:hAnsi="Times New Roman" w:cs="Times New Roman"/>
          <w:color w:val="000000"/>
          <w:sz w:val="24"/>
          <w:szCs w:val="24"/>
          <w:shd w:val="clear" w:color="auto" w:fill="FFFFFF"/>
          <w:lang w:eastAsia="ru-RU"/>
        </w:rPr>
        <w:t xml:space="preserve"> </w:t>
      </w:r>
      <w:r w:rsidRPr="006D36B4">
        <w:rPr>
          <w:rFonts w:ascii="Times New Roman" w:eastAsia="Times New Roman" w:hAnsi="Times New Roman" w:cs="Times New Roman"/>
          <w:color w:val="000000"/>
          <w:sz w:val="24"/>
          <w:szCs w:val="24"/>
          <w:shd w:val="clear" w:color="auto" w:fill="FFFFFF"/>
          <w:lang w:eastAsia="ru-RU"/>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выявленные в результате проведения мероприятий по контролю без взаимодействия с правообладателем земельного участка.</w:t>
      </w:r>
    </w:p>
    <w:p w:rsidR="007F1EC3" w:rsidRDefault="007F1EC3" w:rsidP="006D36B4">
      <w:pPr>
        <w:spacing w:after="0"/>
        <w:ind w:firstLine="709"/>
        <w:jc w:val="both"/>
        <w:rPr>
          <w:rFonts w:ascii="Times New Roman" w:eastAsia="Times New Roman" w:hAnsi="Times New Roman" w:cs="Times New Roman"/>
          <w:color w:val="000000"/>
          <w:sz w:val="24"/>
          <w:szCs w:val="24"/>
          <w:shd w:val="clear" w:color="auto" w:fill="FFFFFF"/>
          <w:lang w:eastAsia="ru-RU"/>
        </w:rPr>
      </w:pPr>
      <w:r w:rsidRPr="006D36B4">
        <w:rPr>
          <w:rFonts w:ascii="Times New Roman" w:eastAsia="Times New Roman" w:hAnsi="Times New Roman" w:cs="Times New Roman"/>
          <w:color w:val="000000"/>
          <w:sz w:val="24"/>
          <w:szCs w:val="24"/>
          <w:shd w:val="clear" w:color="auto" w:fill="FFFFFF"/>
          <w:lang w:eastAsia="ru-RU"/>
        </w:rPr>
        <w:t>5. Зарастание сорной растительностью и (или)</w:t>
      </w:r>
      <w:r w:rsidR="006D36B4">
        <w:rPr>
          <w:rFonts w:ascii="Times New Roman" w:eastAsia="Times New Roman" w:hAnsi="Times New Roman" w:cs="Times New Roman"/>
          <w:color w:val="000000"/>
          <w:sz w:val="24"/>
          <w:szCs w:val="24"/>
          <w:shd w:val="clear" w:color="auto" w:fill="FFFFFF"/>
          <w:lang w:eastAsia="ru-RU"/>
        </w:rPr>
        <w:t xml:space="preserve"> </w:t>
      </w:r>
      <w:r w:rsidRPr="006D36B4">
        <w:rPr>
          <w:rFonts w:ascii="Times New Roman" w:eastAsia="Times New Roman" w:hAnsi="Times New Roman" w:cs="Times New Roman"/>
          <w:color w:val="000000"/>
          <w:sz w:val="24"/>
          <w:szCs w:val="24"/>
          <w:shd w:val="clear" w:color="auto" w:fill="FFFFFF"/>
          <w:lang w:eastAsia="ru-RU"/>
        </w:rPr>
        <w:t>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выявленное в результате проведения мероприятий по контролю без взаимодействия с правообладателем земельного участка.</w:t>
      </w:r>
    </w:p>
    <w:p w:rsidR="006D36B4" w:rsidRPr="006D36B4" w:rsidRDefault="006D36B4" w:rsidP="006D36B4">
      <w:pPr>
        <w:spacing w:after="0"/>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6. Неисполнение выданного ранее предостережения о недопустимости нарушения обязательных требований земельного законодательства.</w:t>
      </w:r>
    </w:p>
    <w:p w:rsidR="007F1EC3" w:rsidRPr="00990850" w:rsidRDefault="007F1EC3" w:rsidP="00990850">
      <w:pPr>
        <w:spacing w:after="0" w:line="240" w:lineRule="auto"/>
        <w:ind w:firstLine="709"/>
        <w:jc w:val="both"/>
        <w:rPr>
          <w:rFonts w:ascii="Times New Roman" w:eastAsia="Times New Roman" w:hAnsi="Times New Roman" w:cs="Times New Roman"/>
          <w:color w:val="000000"/>
          <w:sz w:val="28"/>
          <w:szCs w:val="28"/>
          <w:lang w:eastAsia="ru-RU"/>
        </w:rPr>
      </w:pPr>
      <w:r w:rsidRPr="00990850">
        <w:rPr>
          <w:rFonts w:ascii="Times New Roman" w:eastAsia="Times New Roman" w:hAnsi="Times New Roman" w:cs="Times New Roman"/>
          <w:color w:val="000000"/>
          <w:sz w:val="28"/>
          <w:szCs w:val="28"/>
          <w:lang w:eastAsia="ru-RU"/>
        </w:rPr>
        <w:t> </w:t>
      </w:r>
    </w:p>
    <w:p w:rsidR="007F1EC3" w:rsidRPr="00990850" w:rsidRDefault="007F1EC3" w:rsidP="00990850">
      <w:pPr>
        <w:spacing w:after="0" w:line="240" w:lineRule="auto"/>
        <w:ind w:firstLine="709"/>
        <w:jc w:val="both"/>
        <w:rPr>
          <w:rFonts w:ascii="Times New Roman" w:eastAsia="Times New Roman" w:hAnsi="Times New Roman" w:cs="Times New Roman"/>
          <w:color w:val="000000"/>
          <w:sz w:val="28"/>
          <w:szCs w:val="28"/>
          <w:lang w:eastAsia="ru-RU"/>
        </w:rPr>
      </w:pPr>
      <w:r w:rsidRPr="00990850">
        <w:rPr>
          <w:rFonts w:ascii="Times New Roman" w:eastAsia="Times New Roman" w:hAnsi="Times New Roman" w:cs="Times New Roman"/>
          <w:color w:val="000000"/>
          <w:sz w:val="28"/>
          <w:szCs w:val="28"/>
          <w:lang w:eastAsia="ru-RU"/>
        </w:rPr>
        <w:t> </w:t>
      </w:r>
    </w:p>
    <w:p w:rsidR="006D36B4" w:rsidRDefault="006D36B4" w:rsidP="00990850">
      <w:pPr>
        <w:spacing w:after="0" w:line="240" w:lineRule="auto"/>
        <w:ind w:firstLine="709"/>
        <w:jc w:val="right"/>
        <w:rPr>
          <w:rFonts w:ascii="Times New Roman" w:eastAsia="Times New Roman" w:hAnsi="Times New Roman" w:cs="Times New Roman"/>
          <w:b/>
          <w:bCs/>
          <w:color w:val="000000"/>
          <w:sz w:val="28"/>
          <w:szCs w:val="28"/>
          <w:lang w:eastAsia="ru-RU"/>
        </w:rPr>
      </w:pPr>
    </w:p>
    <w:p w:rsidR="006D36B4" w:rsidRDefault="006D36B4" w:rsidP="00990850">
      <w:pPr>
        <w:spacing w:after="0" w:line="240" w:lineRule="auto"/>
        <w:ind w:firstLine="709"/>
        <w:jc w:val="right"/>
        <w:rPr>
          <w:rFonts w:ascii="Times New Roman" w:eastAsia="Times New Roman" w:hAnsi="Times New Roman" w:cs="Times New Roman"/>
          <w:b/>
          <w:bCs/>
          <w:color w:val="000000"/>
          <w:sz w:val="28"/>
          <w:szCs w:val="28"/>
          <w:lang w:eastAsia="ru-RU"/>
        </w:rPr>
      </w:pPr>
    </w:p>
    <w:p w:rsidR="006D36B4" w:rsidRDefault="006D36B4" w:rsidP="00990850">
      <w:pPr>
        <w:spacing w:after="0" w:line="240" w:lineRule="auto"/>
        <w:ind w:firstLine="709"/>
        <w:jc w:val="right"/>
        <w:rPr>
          <w:rFonts w:ascii="Times New Roman" w:eastAsia="Times New Roman" w:hAnsi="Times New Roman" w:cs="Times New Roman"/>
          <w:b/>
          <w:bCs/>
          <w:color w:val="000000"/>
          <w:sz w:val="28"/>
          <w:szCs w:val="28"/>
          <w:lang w:eastAsia="ru-RU"/>
        </w:rPr>
      </w:pPr>
    </w:p>
    <w:p w:rsidR="006D36B4" w:rsidRDefault="006D36B4" w:rsidP="00990850">
      <w:pPr>
        <w:spacing w:after="0" w:line="240" w:lineRule="auto"/>
        <w:ind w:firstLine="709"/>
        <w:jc w:val="right"/>
        <w:rPr>
          <w:rFonts w:ascii="Times New Roman" w:eastAsia="Times New Roman" w:hAnsi="Times New Roman" w:cs="Times New Roman"/>
          <w:b/>
          <w:bCs/>
          <w:color w:val="000000"/>
          <w:sz w:val="28"/>
          <w:szCs w:val="28"/>
          <w:lang w:eastAsia="ru-RU"/>
        </w:rPr>
      </w:pPr>
    </w:p>
    <w:p w:rsidR="009F059E" w:rsidRDefault="009F059E" w:rsidP="00990850">
      <w:pPr>
        <w:spacing w:after="0" w:line="240" w:lineRule="auto"/>
        <w:ind w:firstLine="709"/>
        <w:jc w:val="right"/>
        <w:rPr>
          <w:rFonts w:ascii="Times New Roman" w:eastAsia="Times New Roman" w:hAnsi="Times New Roman" w:cs="Times New Roman"/>
          <w:b/>
          <w:bCs/>
          <w:color w:val="000000"/>
          <w:sz w:val="28"/>
          <w:szCs w:val="28"/>
          <w:lang w:eastAsia="ru-RU"/>
        </w:rPr>
      </w:pPr>
    </w:p>
    <w:p w:rsidR="009F059E" w:rsidRDefault="009F059E" w:rsidP="00990850">
      <w:pPr>
        <w:spacing w:after="0" w:line="240" w:lineRule="auto"/>
        <w:ind w:firstLine="709"/>
        <w:jc w:val="right"/>
        <w:rPr>
          <w:rFonts w:ascii="Times New Roman" w:eastAsia="Times New Roman" w:hAnsi="Times New Roman" w:cs="Times New Roman"/>
          <w:b/>
          <w:bCs/>
          <w:color w:val="000000"/>
          <w:sz w:val="28"/>
          <w:szCs w:val="28"/>
          <w:lang w:eastAsia="ru-RU"/>
        </w:rPr>
      </w:pPr>
    </w:p>
    <w:p w:rsidR="009F059E" w:rsidRDefault="009F059E" w:rsidP="00990850">
      <w:pPr>
        <w:spacing w:after="0" w:line="240" w:lineRule="auto"/>
        <w:ind w:firstLine="709"/>
        <w:jc w:val="right"/>
        <w:rPr>
          <w:rFonts w:ascii="Times New Roman" w:eastAsia="Times New Roman" w:hAnsi="Times New Roman" w:cs="Times New Roman"/>
          <w:b/>
          <w:bCs/>
          <w:color w:val="000000"/>
          <w:sz w:val="28"/>
          <w:szCs w:val="28"/>
          <w:lang w:eastAsia="ru-RU"/>
        </w:rPr>
      </w:pPr>
    </w:p>
    <w:p w:rsidR="006D36B4" w:rsidRDefault="006D36B4" w:rsidP="00990850">
      <w:pPr>
        <w:spacing w:after="0" w:line="240" w:lineRule="auto"/>
        <w:ind w:firstLine="709"/>
        <w:jc w:val="right"/>
        <w:rPr>
          <w:rFonts w:ascii="Times New Roman" w:eastAsia="Times New Roman" w:hAnsi="Times New Roman" w:cs="Times New Roman"/>
          <w:b/>
          <w:bCs/>
          <w:color w:val="000000"/>
          <w:sz w:val="28"/>
          <w:szCs w:val="28"/>
          <w:lang w:eastAsia="ru-RU"/>
        </w:rPr>
      </w:pPr>
    </w:p>
    <w:p w:rsidR="006D36B4" w:rsidRPr="00CA59EC" w:rsidRDefault="006D36B4" w:rsidP="006D36B4">
      <w:pPr>
        <w:spacing w:after="0" w:line="240" w:lineRule="auto"/>
        <w:ind w:firstLine="709"/>
        <w:jc w:val="right"/>
        <w:rPr>
          <w:rFonts w:ascii="Times New Roman" w:eastAsia="Times New Roman" w:hAnsi="Times New Roman" w:cs="Times New Roman"/>
          <w:bCs/>
          <w:color w:val="000000"/>
          <w:sz w:val="24"/>
          <w:szCs w:val="24"/>
          <w:lang w:eastAsia="ru-RU"/>
        </w:rPr>
      </w:pPr>
      <w:r w:rsidRPr="00CA59EC">
        <w:rPr>
          <w:rFonts w:ascii="Times New Roman" w:eastAsia="Times New Roman" w:hAnsi="Times New Roman" w:cs="Times New Roman"/>
          <w:bCs/>
          <w:color w:val="000000"/>
          <w:sz w:val="24"/>
          <w:szCs w:val="24"/>
          <w:lang w:eastAsia="ru-RU"/>
        </w:rPr>
        <w:lastRenderedPageBreak/>
        <w:t>Приложение №2</w:t>
      </w:r>
    </w:p>
    <w:p w:rsidR="006D36B4" w:rsidRPr="00CA59EC" w:rsidRDefault="006D36B4" w:rsidP="006D36B4">
      <w:pPr>
        <w:spacing w:after="0" w:line="240" w:lineRule="auto"/>
        <w:ind w:firstLine="709"/>
        <w:jc w:val="right"/>
        <w:rPr>
          <w:rFonts w:ascii="Times New Roman" w:eastAsia="Times New Roman" w:hAnsi="Times New Roman" w:cs="Times New Roman"/>
          <w:bCs/>
          <w:color w:val="000000"/>
          <w:sz w:val="24"/>
          <w:szCs w:val="24"/>
          <w:lang w:eastAsia="ru-RU"/>
        </w:rPr>
      </w:pPr>
      <w:r w:rsidRPr="00CA59EC">
        <w:rPr>
          <w:rFonts w:ascii="Times New Roman" w:eastAsia="Times New Roman" w:hAnsi="Times New Roman" w:cs="Times New Roman"/>
          <w:bCs/>
          <w:color w:val="000000"/>
          <w:sz w:val="24"/>
          <w:szCs w:val="24"/>
          <w:lang w:eastAsia="ru-RU"/>
        </w:rPr>
        <w:t xml:space="preserve">к Положению о муниципальном земельном </w:t>
      </w:r>
    </w:p>
    <w:p w:rsidR="006D36B4" w:rsidRPr="00CA59EC" w:rsidRDefault="006D36B4" w:rsidP="006D36B4">
      <w:pPr>
        <w:spacing w:after="0" w:line="240" w:lineRule="auto"/>
        <w:ind w:firstLine="709"/>
        <w:jc w:val="right"/>
        <w:rPr>
          <w:rFonts w:ascii="Times New Roman" w:eastAsia="Times New Roman" w:hAnsi="Times New Roman" w:cs="Times New Roman"/>
          <w:bCs/>
          <w:color w:val="000000"/>
          <w:sz w:val="24"/>
          <w:szCs w:val="24"/>
          <w:lang w:eastAsia="ru-RU"/>
        </w:rPr>
      </w:pPr>
      <w:r w:rsidRPr="00CA59EC">
        <w:rPr>
          <w:rFonts w:ascii="Times New Roman" w:eastAsia="Times New Roman" w:hAnsi="Times New Roman" w:cs="Times New Roman"/>
          <w:bCs/>
          <w:color w:val="000000"/>
          <w:sz w:val="24"/>
          <w:szCs w:val="24"/>
          <w:lang w:eastAsia="ru-RU"/>
        </w:rPr>
        <w:t xml:space="preserve">контроле на территории </w:t>
      </w:r>
      <w:r w:rsidR="00CA59EC">
        <w:rPr>
          <w:rFonts w:ascii="Times New Roman" w:eastAsia="Times New Roman" w:hAnsi="Times New Roman" w:cs="Times New Roman"/>
          <w:bCs/>
          <w:color w:val="000000"/>
          <w:sz w:val="24"/>
          <w:szCs w:val="24"/>
          <w:lang w:eastAsia="ru-RU"/>
        </w:rPr>
        <w:t>м</w:t>
      </w:r>
      <w:r w:rsidRPr="00CA59EC">
        <w:rPr>
          <w:rFonts w:ascii="Times New Roman" w:eastAsia="Times New Roman" w:hAnsi="Times New Roman" w:cs="Times New Roman"/>
          <w:bCs/>
          <w:color w:val="000000"/>
          <w:sz w:val="24"/>
          <w:szCs w:val="24"/>
          <w:lang w:eastAsia="ru-RU"/>
        </w:rPr>
        <w:t>униципального</w:t>
      </w:r>
    </w:p>
    <w:p w:rsidR="007F1EC3" w:rsidRPr="00CA59EC" w:rsidRDefault="006D36B4" w:rsidP="006D36B4">
      <w:pPr>
        <w:spacing w:after="0" w:line="240" w:lineRule="auto"/>
        <w:ind w:firstLine="709"/>
        <w:jc w:val="right"/>
        <w:rPr>
          <w:rFonts w:ascii="Times New Roman" w:eastAsia="Times New Roman" w:hAnsi="Times New Roman" w:cs="Times New Roman"/>
          <w:color w:val="000000"/>
          <w:sz w:val="24"/>
          <w:szCs w:val="24"/>
          <w:lang w:eastAsia="ru-RU"/>
        </w:rPr>
      </w:pPr>
      <w:r w:rsidRPr="00CA59EC">
        <w:rPr>
          <w:rFonts w:ascii="Times New Roman" w:eastAsia="Times New Roman" w:hAnsi="Times New Roman" w:cs="Times New Roman"/>
          <w:bCs/>
          <w:color w:val="000000"/>
          <w:sz w:val="24"/>
          <w:szCs w:val="24"/>
          <w:lang w:eastAsia="ru-RU"/>
        </w:rPr>
        <w:t>района «Малоярославецкий район»</w:t>
      </w:r>
    </w:p>
    <w:p w:rsidR="006D36B4" w:rsidRDefault="006D36B4" w:rsidP="00990850">
      <w:pPr>
        <w:spacing w:after="0" w:line="240" w:lineRule="auto"/>
        <w:ind w:firstLine="709"/>
        <w:jc w:val="both"/>
        <w:rPr>
          <w:rFonts w:ascii="Times New Roman" w:eastAsia="Times New Roman" w:hAnsi="Times New Roman" w:cs="Times New Roman"/>
          <w:color w:val="000000"/>
          <w:sz w:val="28"/>
          <w:szCs w:val="28"/>
          <w:lang w:eastAsia="ru-RU"/>
        </w:rPr>
      </w:pPr>
    </w:p>
    <w:p w:rsidR="007F1EC3" w:rsidRPr="006D36B4" w:rsidRDefault="007F1EC3" w:rsidP="00CA59EC">
      <w:pPr>
        <w:spacing w:after="0" w:line="240" w:lineRule="auto"/>
        <w:ind w:firstLine="709"/>
        <w:jc w:val="center"/>
        <w:rPr>
          <w:rFonts w:ascii="Times New Roman" w:eastAsia="Times New Roman" w:hAnsi="Times New Roman" w:cs="Times New Roman"/>
          <w:color w:val="000000"/>
          <w:sz w:val="24"/>
          <w:szCs w:val="24"/>
          <w:lang w:eastAsia="ru-RU"/>
        </w:rPr>
      </w:pPr>
      <w:r w:rsidRPr="006D36B4">
        <w:rPr>
          <w:rFonts w:ascii="Times New Roman" w:eastAsia="Times New Roman" w:hAnsi="Times New Roman" w:cs="Times New Roman"/>
          <w:color w:val="000000"/>
          <w:sz w:val="24"/>
          <w:szCs w:val="24"/>
          <w:lang w:eastAsia="ru-RU"/>
        </w:rPr>
        <w:t>Ключевые показатели муниципального земельного контроля и их целевые значения</w:t>
      </w:r>
    </w:p>
    <w:tbl>
      <w:tblPr>
        <w:tblW w:w="0" w:type="auto"/>
        <w:tblCellMar>
          <w:left w:w="0" w:type="dxa"/>
          <w:right w:w="0" w:type="dxa"/>
        </w:tblCellMar>
        <w:tblLook w:val="04A0" w:firstRow="1" w:lastRow="0" w:firstColumn="1" w:lastColumn="0" w:noHBand="0" w:noVBand="1"/>
      </w:tblPr>
      <w:tblGrid>
        <w:gridCol w:w="776"/>
        <w:gridCol w:w="7005"/>
        <w:gridCol w:w="1573"/>
      </w:tblGrid>
      <w:tr w:rsidR="007F1EC3" w:rsidRPr="00990850" w:rsidTr="006D36B4">
        <w:trPr>
          <w:trHeight w:val="15"/>
        </w:trPr>
        <w:tc>
          <w:tcPr>
            <w:tcW w:w="782" w:type="dxa"/>
            <w:hideMark/>
          </w:tcPr>
          <w:p w:rsidR="007F1EC3" w:rsidRPr="00990850" w:rsidRDefault="007F1EC3" w:rsidP="00990850">
            <w:pPr>
              <w:spacing w:after="0" w:line="240" w:lineRule="auto"/>
              <w:ind w:firstLine="709"/>
              <w:jc w:val="both"/>
              <w:rPr>
                <w:rFonts w:ascii="Times New Roman" w:eastAsia="Times New Roman" w:hAnsi="Times New Roman" w:cs="Times New Roman"/>
                <w:sz w:val="28"/>
                <w:szCs w:val="28"/>
                <w:lang w:eastAsia="ru-RU"/>
              </w:rPr>
            </w:pPr>
            <w:r w:rsidRPr="00990850">
              <w:rPr>
                <w:rFonts w:ascii="Times New Roman" w:eastAsia="Times New Roman" w:hAnsi="Times New Roman" w:cs="Times New Roman"/>
                <w:sz w:val="28"/>
                <w:szCs w:val="28"/>
                <w:lang w:eastAsia="ru-RU"/>
              </w:rPr>
              <w:t> </w:t>
            </w:r>
          </w:p>
        </w:tc>
        <w:tc>
          <w:tcPr>
            <w:tcW w:w="7397" w:type="dxa"/>
            <w:hideMark/>
          </w:tcPr>
          <w:p w:rsidR="007F1EC3" w:rsidRPr="00990850" w:rsidRDefault="007F1EC3" w:rsidP="00990850">
            <w:pPr>
              <w:spacing w:after="0" w:line="240" w:lineRule="auto"/>
              <w:ind w:firstLine="709"/>
              <w:jc w:val="both"/>
              <w:rPr>
                <w:rFonts w:ascii="Times New Roman" w:eastAsia="Times New Roman" w:hAnsi="Times New Roman" w:cs="Times New Roman"/>
                <w:sz w:val="28"/>
                <w:szCs w:val="28"/>
                <w:lang w:eastAsia="ru-RU"/>
              </w:rPr>
            </w:pPr>
            <w:r w:rsidRPr="00990850">
              <w:rPr>
                <w:rFonts w:ascii="Times New Roman" w:eastAsia="Times New Roman" w:hAnsi="Times New Roman" w:cs="Times New Roman"/>
                <w:sz w:val="28"/>
                <w:szCs w:val="28"/>
                <w:lang w:eastAsia="ru-RU"/>
              </w:rPr>
              <w:t> </w:t>
            </w:r>
          </w:p>
        </w:tc>
        <w:tc>
          <w:tcPr>
            <w:tcW w:w="1601" w:type="dxa"/>
            <w:hideMark/>
          </w:tcPr>
          <w:p w:rsidR="007F1EC3" w:rsidRPr="00990850" w:rsidRDefault="007F1EC3" w:rsidP="00990850">
            <w:pPr>
              <w:spacing w:after="0" w:line="240" w:lineRule="auto"/>
              <w:ind w:firstLine="709"/>
              <w:jc w:val="both"/>
              <w:rPr>
                <w:rFonts w:ascii="Times New Roman" w:eastAsia="Times New Roman" w:hAnsi="Times New Roman" w:cs="Times New Roman"/>
                <w:sz w:val="28"/>
                <w:szCs w:val="28"/>
                <w:lang w:eastAsia="ru-RU"/>
              </w:rPr>
            </w:pPr>
            <w:r w:rsidRPr="00990850">
              <w:rPr>
                <w:rFonts w:ascii="Times New Roman" w:eastAsia="Times New Roman" w:hAnsi="Times New Roman" w:cs="Times New Roman"/>
                <w:sz w:val="28"/>
                <w:szCs w:val="28"/>
                <w:lang w:eastAsia="ru-RU"/>
              </w:rPr>
              <w:t> </w:t>
            </w:r>
          </w:p>
        </w:tc>
      </w:tr>
      <w:tr w:rsidR="007F1EC3" w:rsidRPr="006D36B4" w:rsidTr="006D36B4">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990850">
            <w:pPr>
              <w:spacing w:after="0" w:line="240" w:lineRule="auto"/>
              <w:ind w:firstLine="709"/>
              <w:jc w:val="both"/>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N№ п/п</w:t>
            </w:r>
          </w:p>
        </w:tc>
        <w:tc>
          <w:tcPr>
            <w:tcW w:w="7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990850">
            <w:pPr>
              <w:spacing w:after="0" w:line="240" w:lineRule="auto"/>
              <w:ind w:firstLine="709"/>
              <w:jc w:val="both"/>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Ключевые показатели</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6D36B4">
            <w:pPr>
              <w:spacing w:after="0" w:line="240" w:lineRule="auto"/>
              <w:jc w:val="both"/>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Целевые значения</w:t>
            </w:r>
          </w:p>
        </w:tc>
      </w:tr>
      <w:tr w:rsidR="007F1EC3" w:rsidRPr="006D36B4" w:rsidTr="006D36B4">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6D36B4">
            <w:pPr>
              <w:spacing w:after="0" w:line="240" w:lineRule="auto"/>
              <w:ind w:firstLine="709"/>
              <w:jc w:val="both"/>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11. </w:t>
            </w:r>
          </w:p>
        </w:tc>
        <w:tc>
          <w:tcPr>
            <w:tcW w:w="7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6D36B4">
            <w:pPr>
              <w:spacing w:after="0" w:line="240" w:lineRule="auto"/>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Процент устраненных нарушений из числа выявленных нарушений земельного законодательства</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6D36B4">
            <w:pPr>
              <w:spacing w:after="0" w:line="240" w:lineRule="auto"/>
              <w:jc w:val="both"/>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Не менее 70%</w:t>
            </w:r>
          </w:p>
        </w:tc>
      </w:tr>
      <w:tr w:rsidR="007F1EC3" w:rsidRPr="006D36B4" w:rsidTr="006D36B4">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6D36B4">
            <w:pPr>
              <w:spacing w:after="0" w:line="240" w:lineRule="auto"/>
              <w:ind w:firstLine="709"/>
              <w:jc w:val="both"/>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22. </w:t>
            </w:r>
          </w:p>
        </w:tc>
        <w:tc>
          <w:tcPr>
            <w:tcW w:w="7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6D36B4">
            <w:pPr>
              <w:spacing w:after="0" w:line="240" w:lineRule="auto"/>
              <w:jc w:val="both"/>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6D36B4">
            <w:pPr>
              <w:spacing w:after="0" w:line="240" w:lineRule="auto"/>
              <w:jc w:val="both"/>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Не более 10%</w:t>
            </w:r>
          </w:p>
        </w:tc>
      </w:tr>
      <w:tr w:rsidR="007F1EC3" w:rsidRPr="006D36B4" w:rsidTr="006D36B4">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6D36B4">
            <w:pPr>
              <w:spacing w:after="0" w:line="240" w:lineRule="auto"/>
              <w:ind w:firstLine="709"/>
              <w:jc w:val="both"/>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33. </w:t>
            </w:r>
          </w:p>
        </w:tc>
        <w:tc>
          <w:tcPr>
            <w:tcW w:w="7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6D36B4">
            <w:pPr>
              <w:spacing w:after="0" w:line="240" w:lineRule="auto"/>
              <w:jc w:val="both"/>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Процент отмененных результатов контрольных мероприятий</w:t>
            </w:r>
          </w:p>
        </w:tc>
        <w:tc>
          <w:tcPr>
            <w:tcW w:w="16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1EC3" w:rsidRPr="006D36B4" w:rsidRDefault="007F1EC3" w:rsidP="006D36B4">
            <w:pPr>
              <w:spacing w:after="0" w:line="240" w:lineRule="auto"/>
              <w:jc w:val="both"/>
              <w:rPr>
                <w:rFonts w:ascii="Times New Roman" w:eastAsia="Times New Roman" w:hAnsi="Times New Roman" w:cs="Times New Roman"/>
                <w:sz w:val="24"/>
                <w:szCs w:val="24"/>
                <w:lang w:eastAsia="ru-RU"/>
              </w:rPr>
            </w:pPr>
            <w:r w:rsidRPr="006D36B4">
              <w:rPr>
                <w:rFonts w:ascii="Times New Roman" w:eastAsia="Times New Roman" w:hAnsi="Times New Roman" w:cs="Times New Roman"/>
                <w:sz w:val="24"/>
                <w:szCs w:val="24"/>
                <w:lang w:eastAsia="ru-RU"/>
              </w:rPr>
              <w:t>Не более 10%</w:t>
            </w:r>
          </w:p>
        </w:tc>
      </w:tr>
    </w:tbl>
    <w:p w:rsidR="007F1EC3" w:rsidRPr="006D36B4" w:rsidRDefault="007F1EC3" w:rsidP="00990850">
      <w:pPr>
        <w:spacing w:after="0" w:line="240" w:lineRule="auto"/>
        <w:ind w:firstLine="709"/>
        <w:jc w:val="both"/>
        <w:rPr>
          <w:rFonts w:ascii="Times New Roman" w:eastAsia="Times New Roman" w:hAnsi="Times New Roman" w:cs="Times New Roman"/>
          <w:color w:val="000000"/>
          <w:sz w:val="24"/>
          <w:szCs w:val="24"/>
          <w:lang w:eastAsia="ru-RU"/>
        </w:rPr>
      </w:pPr>
      <w:r w:rsidRPr="006D36B4">
        <w:rPr>
          <w:rFonts w:ascii="Times New Roman" w:eastAsia="Times New Roman" w:hAnsi="Times New Roman" w:cs="Times New Roman"/>
          <w:color w:val="000000"/>
          <w:sz w:val="24"/>
          <w:szCs w:val="24"/>
          <w:lang w:eastAsia="ru-RU"/>
        </w:rPr>
        <w:t> </w:t>
      </w:r>
    </w:p>
    <w:p w:rsidR="007F1EC3" w:rsidRPr="00990850" w:rsidRDefault="007F1EC3" w:rsidP="00990850">
      <w:pPr>
        <w:spacing w:after="0" w:line="240" w:lineRule="auto"/>
        <w:ind w:firstLine="709"/>
        <w:jc w:val="both"/>
        <w:rPr>
          <w:rFonts w:ascii="Times New Roman" w:eastAsia="Times New Roman" w:hAnsi="Times New Roman" w:cs="Times New Roman"/>
          <w:color w:val="000000"/>
          <w:sz w:val="28"/>
          <w:szCs w:val="28"/>
          <w:lang w:eastAsia="ru-RU"/>
        </w:rPr>
      </w:pPr>
      <w:r w:rsidRPr="00990850">
        <w:rPr>
          <w:rFonts w:ascii="Times New Roman" w:eastAsia="Times New Roman" w:hAnsi="Times New Roman" w:cs="Times New Roman"/>
          <w:color w:val="000000"/>
          <w:sz w:val="28"/>
          <w:szCs w:val="28"/>
          <w:lang w:eastAsia="ru-RU"/>
        </w:rPr>
        <w:t> </w:t>
      </w:r>
    </w:p>
    <w:p w:rsidR="007F1EC3" w:rsidRPr="00990850" w:rsidRDefault="007F1EC3" w:rsidP="00990850">
      <w:pPr>
        <w:spacing w:after="0" w:line="240" w:lineRule="auto"/>
        <w:ind w:firstLine="709"/>
        <w:jc w:val="both"/>
        <w:rPr>
          <w:rFonts w:ascii="Times New Roman" w:eastAsia="Times New Roman" w:hAnsi="Times New Roman" w:cs="Times New Roman"/>
          <w:color w:val="000000"/>
          <w:sz w:val="28"/>
          <w:szCs w:val="28"/>
          <w:lang w:eastAsia="ru-RU"/>
        </w:rPr>
      </w:pPr>
      <w:r w:rsidRPr="00990850">
        <w:rPr>
          <w:rFonts w:ascii="Times New Roman" w:eastAsia="Times New Roman" w:hAnsi="Times New Roman" w:cs="Times New Roman"/>
          <w:color w:val="000000"/>
          <w:sz w:val="28"/>
          <w:szCs w:val="28"/>
          <w:lang w:eastAsia="ru-RU"/>
        </w:rPr>
        <w:t> </w:t>
      </w:r>
    </w:p>
    <w:p w:rsidR="007F1EC3" w:rsidRPr="00990850" w:rsidRDefault="007F1EC3" w:rsidP="00990850">
      <w:pPr>
        <w:spacing w:after="0" w:line="240" w:lineRule="auto"/>
        <w:ind w:firstLine="709"/>
        <w:rPr>
          <w:rFonts w:ascii="Times New Roman" w:hAnsi="Times New Roman" w:cs="Times New Roman"/>
          <w:sz w:val="28"/>
          <w:szCs w:val="28"/>
        </w:rPr>
      </w:pPr>
    </w:p>
    <w:sectPr w:rsidR="007F1EC3" w:rsidRPr="00990850" w:rsidSect="00344BDD">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C3"/>
    <w:rsid w:val="001A5189"/>
    <w:rsid w:val="001D7D47"/>
    <w:rsid w:val="00230044"/>
    <w:rsid w:val="00246535"/>
    <w:rsid w:val="002F2E82"/>
    <w:rsid w:val="00344BDD"/>
    <w:rsid w:val="004A24AC"/>
    <w:rsid w:val="004E2696"/>
    <w:rsid w:val="005531B5"/>
    <w:rsid w:val="0062731E"/>
    <w:rsid w:val="006633F7"/>
    <w:rsid w:val="006D36B4"/>
    <w:rsid w:val="007E4450"/>
    <w:rsid w:val="007F1EC3"/>
    <w:rsid w:val="00990850"/>
    <w:rsid w:val="009F059E"/>
    <w:rsid w:val="00CA59EC"/>
    <w:rsid w:val="00D06762"/>
    <w:rsid w:val="00D31131"/>
    <w:rsid w:val="00E8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0CC5"/>
  <w15:docId w15:val="{FA7A5B75-9253-4A09-9258-88D89C1D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300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F1EC3"/>
    <w:rPr>
      <w:color w:val="0000FF"/>
      <w:u w:val="single"/>
    </w:rPr>
  </w:style>
  <w:style w:type="character" w:customStyle="1" w:styleId="11">
    <w:name w:val="Гиперссылка1"/>
    <w:basedOn w:val="a0"/>
    <w:rsid w:val="007F1EC3"/>
  </w:style>
  <w:style w:type="paragraph" w:customStyle="1" w:styleId="12">
    <w:name w:val="1"/>
    <w:basedOn w:val="a"/>
    <w:rsid w:val="007F1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30044"/>
    <w:rPr>
      <w:rFonts w:ascii="Times New Roman" w:eastAsia="Times New Roman" w:hAnsi="Times New Roman" w:cs="Times New Roman"/>
      <w:b/>
      <w:bCs/>
      <w:kern w:val="36"/>
      <w:sz w:val="48"/>
      <w:szCs w:val="48"/>
      <w:lang w:eastAsia="ru-RU"/>
    </w:rPr>
  </w:style>
  <w:style w:type="paragraph" w:styleId="a5">
    <w:name w:val="Title"/>
    <w:basedOn w:val="a"/>
    <w:link w:val="a6"/>
    <w:qFormat/>
    <w:rsid w:val="00230044"/>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a6">
    <w:name w:val="Заголовок Знак"/>
    <w:basedOn w:val="a0"/>
    <w:link w:val="a5"/>
    <w:rsid w:val="00230044"/>
    <w:rPr>
      <w:rFonts w:ascii="Times New Roman" w:eastAsia="Times New Roman" w:hAnsi="Times New Roman" w:cs="Times New Roman"/>
      <w:b/>
      <w:sz w:val="24"/>
      <w:szCs w:val="24"/>
      <w:lang w:val="x-none" w:eastAsia="x-none"/>
    </w:rPr>
  </w:style>
  <w:style w:type="paragraph" w:styleId="a7">
    <w:name w:val="Subtitle"/>
    <w:basedOn w:val="a"/>
    <w:link w:val="a8"/>
    <w:qFormat/>
    <w:rsid w:val="00230044"/>
    <w:pPr>
      <w:overflowPunct w:val="0"/>
      <w:autoSpaceDE w:val="0"/>
      <w:autoSpaceDN w:val="0"/>
      <w:adjustRightInd w:val="0"/>
      <w:spacing w:after="0" w:line="240" w:lineRule="auto"/>
      <w:jc w:val="center"/>
    </w:pPr>
    <w:rPr>
      <w:rFonts w:ascii="Times New Roman" w:eastAsia="Times New Roman" w:hAnsi="Times New Roman" w:cs="Times New Roman"/>
      <w:b/>
      <w:sz w:val="40"/>
      <w:szCs w:val="35"/>
      <w:lang w:val="x-none" w:eastAsia="x-none"/>
    </w:rPr>
  </w:style>
  <w:style w:type="character" w:customStyle="1" w:styleId="a8">
    <w:name w:val="Подзаголовок Знак"/>
    <w:basedOn w:val="a0"/>
    <w:link w:val="a7"/>
    <w:rsid w:val="00230044"/>
    <w:rPr>
      <w:rFonts w:ascii="Times New Roman" w:eastAsia="Times New Roman" w:hAnsi="Times New Roman" w:cs="Times New Roman"/>
      <w:b/>
      <w:sz w:val="40"/>
      <w:szCs w:val="35"/>
      <w:lang w:val="x-none" w:eastAsia="x-none"/>
    </w:rPr>
  </w:style>
  <w:style w:type="paragraph" w:customStyle="1" w:styleId="ConsPlusNormal">
    <w:name w:val="ConsPlusNormal"/>
    <w:rsid w:val="002300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Plain Text"/>
    <w:basedOn w:val="a"/>
    <w:link w:val="aa"/>
    <w:rsid w:val="00230044"/>
    <w:pPr>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basedOn w:val="a0"/>
    <w:link w:val="a9"/>
    <w:rsid w:val="00230044"/>
    <w:rPr>
      <w:rFonts w:ascii="Courier New" w:eastAsia="Times New Roman" w:hAnsi="Courier New" w:cs="Times New Roman"/>
      <w:sz w:val="20"/>
      <w:szCs w:val="20"/>
      <w:lang w:val="x-none" w:eastAsia="x-none"/>
    </w:rPr>
  </w:style>
  <w:style w:type="paragraph" w:styleId="ab">
    <w:name w:val="Balloon Text"/>
    <w:basedOn w:val="a"/>
    <w:link w:val="ac"/>
    <w:uiPriority w:val="99"/>
    <w:semiHidden/>
    <w:unhideWhenUsed/>
    <w:rsid w:val="004E26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2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82415">
      <w:bodyDiv w:val="1"/>
      <w:marLeft w:val="0"/>
      <w:marRight w:val="0"/>
      <w:marTop w:val="0"/>
      <w:marBottom w:val="0"/>
      <w:divBdr>
        <w:top w:val="none" w:sz="0" w:space="0" w:color="auto"/>
        <w:left w:val="none" w:sz="0" w:space="0" w:color="auto"/>
        <w:bottom w:val="none" w:sz="0" w:space="0" w:color="auto"/>
        <w:right w:val="none" w:sz="0" w:space="0" w:color="auto"/>
      </w:divBdr>
    </w:div>
    <w:div w:id="12617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25367EF1-18BB-4790-B5C8-8A2B894FE24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70518E4E-345C-4A22-929F-29B8637EEE8D" TargetMode="External"/><Relationship Id="rId11" Type="http://schemas.openxmlformats.org/officeDocument/2006/relationships/fontTable" Target="fontTable.xml"/><Relationship Id="rId5" Type="http://schemas.openxmlformats.org/officeDocument/2006/relationships/hyperlink" Target="https://pravo-search.minjust.ru/bigs/showDocument.html?id=9CF2F1C3-393D-4051-A52D-9923B0E51C0C" TargetMode="External"/><Relationship Id="rId10" Type="http://schemas.openxmlformats.org/officeDocument/2006/relationships/hyperlink" Target="mailto:amaloyar@adm.kaluga.ru" TargetMode="External"/><Relationship Id="rId4" Type="http://schemas.openxmlformats.org/officeDocument/2006/relationships/image" Target="media/image1.png"/><Relationship Id="rId9"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2972</Words>
  <Characters>16946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11</cp:revision>
  <cp:lastPrinted>2024-05-29T11:45:00Z</cp:lastPrinted>
  <dcterms:created xsi:type="dcterms:W3CDTF">2024-05-08T07:57:00Z</dcterms:created>
  <dcterms:modified xsi:type="dcterms:W3CDTF">2024-06-03T13:28:00Z</dcterms:modified>
</cp:coreProperties>
</file>