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D4" w:rsidRPr="006F44D6" w:rsidRDefault="00D749D4">
      <w:pPr>
        <w:rPr>
          <w:sz w:val="26"/>
          <w:szCs w:val="26"/>
        </w:rPr>
      </w:pPr>
      <w:bookmarkStart w:id="0" w:name="_GoBack"/>
      <w:bookmarkEnd w:id="0"/>
    </w:p>
    <w:p w:rsidR="000E45DD" w:rsidRPr="00D5409D" w:rsidRDefault="00BC5B4D" w:rsidP="00BC5B4D">
      <w:pPr>
        <w:tabs>
          <w:tab w:val="left" w:pos="142"/>
        </w:tabs>
        <w:jc w:val="center"/>
        <w:rPr>
          <w:b/>
          <w:sz w:val="24"/>
          <w:szCs w:val="24"/>
        </w:rPr>
      </w:pPr>
      <w:r w:rsidRPr="00D5409D">
        <w:rPr>
          <w:b/>
          <w:sz w:val="24"/>
          <w:szCs w:val="24"/>
        </w:rPr>
        <w:t>Сообщение</w:t>
      </w:r>
    </w:p>
    <w:p w:rsidR="00DE23D4" w:rsidRPr="00D5409D" w:rsidRDefault="00BC5B4D" w:rsidP="00BC5B4D">
      <w:pPr>
        <w:tabs>
          <w:tab w:val="left" w:pos="142"/>
        </w:tabs>
        <w:jc w:val="center"/>
        <w:rPr>
          <w:b/>
          <w:sz w:val="24"/>
          <w:szCs w:val="24"/>
        </w:rPr>
      </w:pPr>
      <w:r w:rsidRPr="00D5409D">
        <w:rPr>
          <w:b/>
          <w:sz w:val="24"/>
          <w:szCs w:val="24"/>
        </w:rPr>
        <w:t>о возможном установлении публичного сервитута</w:t>
      </w:r>
    </w:p>
    <w:p w:rsidR="00DE23D4" w:rsidRPr="00D5409D" w:rsidRDefault="00DE23D4" w:rsidP="0015588E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08103C" w:rsidRDefault="00456B2A" w:rsidP="0015588E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 xml:space="preserve">Малоярославецкой районной администрацией муниципального района «Малоярославецкий район» </w:t>
      </w:r>
      <w:r w:rsidR="00BC5B4D" w:rsidRPr="00D5409D">
        <w:rPr>
          <w:sz w:val="24"/>
          <w:szCs w:val="24"/>
        </w:rPr>
        <w:t>рассматривается</w:t>
      </w:r>
      <w:r w:rsidR="00E46D8B" w:rsidRPr="00D5409D">
        <w:rPr>
          <w:sz w:val="24"/>
          <w:szCs w:val="24"/>
        </w:rPr>
        <w:t xml:space="preserve"> ходатайство </w:t>
      </w:r>
      <w:r w:rsidR="004313FB">
        <w:rPr>
          <w:sz w:val="24"/>
          <w:szCs w:val="24"/>
        </w:rPr>
        <w:t>ООО «Газпром газификации</w:t>
      </w:r>
      <w:r w:rsidR="00E46D8B" w:rsidRPr="00D5409D">
        <w:rPr>
          <w:sz w:val="24"/>
          <w:szCs w:val="24"/>
        </w:rPr>
        <w:t xml:space="preserve">» об установлении публичного сервитута </w:t>
      </w:r>
      <w:r w:rsidR="0008103C">
        <w:rPr>
          <w:sz w:val="24"/>
          <w:szCs w:val="24"/>
        </w:rPr>
        <w:t>в целях строительства и эксплуатации линейногообъекта «Газопровод межпоселковый с. Ильинское – дер. Сокольники-Вторые – дер. Сокольники-Первые Малоярославецкого района Калужской области».</w:t>
      </w:r>
    </w:p>
    <w:p w:rsidR="00411930" w:rsidRPr="00D5409D" w:rsidRDefault="00411930" w:rsidP="0036051D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 xml:space="preserve">Объект </w:t>
      </w:r>
      <w:r w:rsidR="0008103C">
        <w:rPr>
          <w:sz w:val="24"/>
          <w:szCs w:val="24"/>
        </w:rPr>
        <w:t xml:space="preserve">газопровода межпоселкового с. Ильинское – дер. Сокольники-Вторые – дер. Сокольники-Первые Малоярославецкого района Калужской области отражен в генеральном плане сельского поселения «Село Ильинское» Калужской области, утвержденной решением поселкового собрания </w:t>
      </w:r>
      <w:r w:rsidR="0036051D" w:rsidRPr="00D5409D">
        <w:rPr>
          <w:sz w:val="24"/>
          <w:szCs w:val="24"/>
        </w:rPr>
        <w:t>сельского поселения «</w:t>
      </w:r>
      <w:r w:rsidR="00EB3B81">
        <w:rPr>
          <w:sz w:val="24"/>
          <w:szCs w:val="24"/>
        </w:rPr>
        <w:t>Село Ильинское</w:t>
      </w:r>
      <w:r w:rsidR="0036051D" w:rsidRPr="00D5409D">
        <w:rPr>
          <w:sz w:val="24"/>
          <w:szCs w:val="24"/>
        </w:rPr>
        <w:t xml:space="preserve">» от </w:t>
      </w:r>
      <w:r w:rsidR="00EB3B81">
        <w:rPr>
          <w:sz w:val="24"/>
          <w:szCs w:val="24"/>
        </w:rPr>
        <w:t>02.12</w:t>
      </w:r>
      <w:r w:rsidR="0036051D" w:rsidRPr="00D5409D">
        <w:rPr>
          <w:sz w:val="24"/>
          <w:szCs w:val="24"/>
        </w:rPr>
        <w:t>.201</w:t>
      </w:r>
      <w:r w:rsidR="00EB3B81">
        <w:rPr>
          <w:sz w:val="24"/>
          <w:szCs w:val="24"/>
        </w:rPr>
        <w:t>6</w:t>
      </w:r>
      <w:r w:rsidR="0036051D" w:rsidRPr="00D5409D">
        <w:rPr>
          <w:sz w:val="24"/>
          <w:szCs w:val="24"/>
        </w:rPr>
        <w:t xml:space="preserve"> №</w:t>
      </w:r>
      <w:r w:rsidR="00EB3B81">
        <w:rPr>
          <w:sz w:val="24"/>
          <w:szCs w:val="24"/>
        </w:rPr>
        <w:t>29</w:t>
      </w:r>
      <w:r w:rsidR="00893FF0" w:rsidRPr="00D5409D">
        <w:rPr>
          <w:sz w:val="24"/>
          <w:szCs w:val="24"/>
        </w:rPr>
        <w:t>,</w:t>
      </w:r>
      <w:r w:rsidRPr="00D5409D">
        <w:rPr>
          <w:sz w:val="24"/>
          <w:szCs w:val="24"/>
        </w:rPr>
        <w:t xml:space="preserve"> размещенн</w:t>
      </w:r>
      <w:r w:rsidR="00FF6088" w:rsidRPr="00D5409D">
        <w:rPr>
          <w:sz w:val="24"/>
          <w:szCs w:val="24"/>
        </w:rPr>
        <w:t>ыми</w:t>
      </w:r>
      <w:r w:rsidRPr="00D5409D">
        <w:rPr>
          <w:sz w:val="24"/>
          <w:szCs w:val="24"/>
        </w:rPr>
        <w:t xml:space="preserve"> в сети интернет на официальном сайте управления архитектуры и градостроительства Калужской области.</w:t>
      </w:r>
    </w:p>
    <w:p w:rsidR="0016503D" w:rsidRDefault="000E45DD" w:rsidP="000E45DD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>Ходатайство об установлении публичного сервитута подано в отношении земельных участков</w:t>
      </w:r>
      <w:r w:rsidR="00AF4388" w:rsidRPr="00D5409D">
        <w:rPr>
          <w:sz w:val="24"/>
          <w:szCs w:val="24"/>
        </w:rPr>
        <w:t xml:space="preserve"> со следующими кадастровыми номерами</w:t>
      </w:r>
      <w:r w:rsidRPr="00D5409D">
        <w:rPr>
          <w:sz w:val="24"/>
          <w:szCs w:val="24"/>
        </w:rPr>
        <w:t xml:space="preserve">: </w:t>
      </w:r>
    </w:p>
    <w:p w:rsidR="00BD18A4" w:rsidRPr="00D5409D" w:rsidRDefault="00BD18A4" w:rsidP="000E45DD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984"/>
        <w:gridCol w:w="567"/>
        <w:gridCol w:w="1985"/>
        <w:gridCol w:w="567"/>
        <w:gridCol w:w="2126"/>
      </w:tblGrid>
      <w:tr w:rsidR="00BD18A4" w:rsidRPr="00412F6D" w:rsidTr="00BD18A4">
        <w:tc>
          <w:tcPr>
            <w:tcW w:w="568" w:type="dxa"/>
            <w:vAlign w:val="center"/>
          </w:tcPr>
          <w:p w:rsidR="00BD18A4" w:rsidRPr="00BD18A4" w:rsidRDefault="00BD18A4" w:rsidP="00BD18A4">
            <w:pPr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BD18A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84" w:type="dxa"/>
            <w:vAlign w:val="center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BD18A4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709" w:type="dxa"/>
            <w:vAlign w:val="center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BD18A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84" w:type="dxa"/>
            <w:vAlign w:val="center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BD18A4">
              <w:rPr>
                <w:b/>
                <w:sz w:val="22"/>
                <w:szCs w:val="22"/>
              </w:rPr>
              <w:t>Кадастровый</w:t>
            </w:r>
          </w:p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BD18A4">
              <w:rPr>
                <w:b/>
                <w:sz w:val="22"/>
                <w:szCs w:val="22"/>
              </w:rPr>
              <w:t xml:space="preserve"> номер</w:t>
            </w:r>
          </w:p>
        </w:tc>
        <w:tc>
          <w:tcPr>
            <w:tcW w:w="567" w:type="dxa"/>
            <w:vAlign w:val="center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BD18A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85" w:type="dxa"/>
            <w:vAlign w:val="center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BD18A4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567" w:type="dxa"/>
            <w:vAlign w:val="center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BD18A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BD18A4">
              <w:rPr>
                <w:b/>
                <w:sz w:val="22"/>
                <w:szCs w:val="22"/>
              </w:rPr>
              <w:t>Кадастровый</w:t>
            </w:r>
          </w:p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BD18A4">
              <w:rPr>
                <w:b/>
                <w:sz w:val="22"/>
                <w:szCs w:val="22"/>
              </w:rPr>
              <w:t xml:space="preserve"> номер</w:t>
            </w:r>
          </w:p>
        </w:tc>
      </w:tr>
      <w:tr w:rsidR="00BD18A4" w:rsidRPr="00412F6D" w:rsidTr="00BD18A4">
        <w:tc>
          <w:tcPr>
            <w:tcW w:w="568" w:type="dxa"/>
          </w:tcPr>
          <w:p w:rsidR="00BD18A4" w:rsidRPr="00BD18A4" w:rsidRDefault="00BD18A4" w:rsidP="00BD18A4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40:13:080601:68</w:t>
            </w:r>
          </w:p>
        </w:tc>
        <w:tc>
          <w:tcPr>
            <w:tcW w:w="709" w:type="dxa"/>
          </w:tcPr>
          <w:p w:rsidR="00BD18A4" w:rsidRPr="00BD18A4" w:rsidRDefault="00BD18A4" w:rsidP="00BD18A4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40:13:000000:1211</w:t>
            </w:r>
          </w:p>
        </w:tc>
        <w:tc>
          <w:tcPr>
            <w:tcW w:w="567" w:type="dxa"/>
          </w:tcPr>
          <w:p w:rsidR="00BD18A4" w:rsidRPr="00BD18A4" w:rsidRDefault="00BD18A4" w:rsidP="00BD18A4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40:13:000000:2990</w:t>
            </w:r>
          </w:p>
        </w:tc>
        <w:tc>
          <w:tcPr>
            <w:tcW w:w="567" w:type="dxa"/>
          </w:tcPr>
          <w:p w:rsidR="00BD18A4" w:rsidRPr="00BD18A4" w:rsidRDefault="00BD18A4" w:rsidP="00BD18A4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 xml:space="preserve">40:13:000000:645 </w:t>
            </w:r>
          </w:p>
        </w:tc>
      </w:tr>
      <w:tr w:rsidR="00BD18A4" w:rsidRPr="00412F6D" w:rsidTr="00BD18A4">
        <w:tc>
          <w:tcPr>
            <w:tcW w:w="568" w:type="dxa"/>
          </w:tcPr>
          <w:p w:rsidR="00BD18A4" w:rsidRPr="00BD18A4" w:rsidRDefault="00BD18A4" w:rsidP="00BD18A4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40:13:080601:47</w:t>
            </w:r>
          </w:p>
        </w:tc>
        <w:tc>
          <w:tcPr>
            <w:tcW w:w="709" w:type="dxa"/>
          </w:tcPr>
          <w:p w:rsidR="00BD18A4" w:rsidRPr="00BD18A4" w:rsidRDefault="00BD18A4" w:rsidP="00BD18A4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40:13:000000:1680</w:t>
            </w:r>
          </w:p>
        </w:tc>
        <w:tc>
          <w:tcPr>
            <w:tcW w:w="567" w:type="dxa"/>
          </w:tcPr>
          <w:p w:rsidR="00BD18A4" w:rsidRPr="00BD18A4" w:rsidRDefault="00BD18A4" w:rsidP="00BD18A4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40:13:000000:2994</w:t>
            </w:r>
          </w:p>
        </w:tc>
        <w:tc>
          <w:tcPr>
            <w:tcW w:w="567" w:type="dxa"/>
          </w:tcPr>
          <w:p w:rsidR="00BD18A4" w:rsidRPr="00BD18A4" w:rsidRDefault="00BD18A4" w:rsidP="00BD18A4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40:13:080902</w:t>
            </w:r>
          </w:p>
        </w:tc>
      </w:tr>
      <w:tr w:rsidR="00BD18A4" w:rsidRPr="00412F6D" w:rsidTr="00BD18A4">
        <w:tc>
          <w:tcPr>
            <w:tcW w:w="568" w:type="dxa"/>
          </w:tcPr>
          <w:p w:rsidR="00BD18A4" w:rsidRPr="00BD18A4" w:rsidRDefault="00BD18A4" w:rsidP="00BD18A4">
            <w:pPr>
              <w:tabs>
                <w:tab w:val="left" w:pos="142"/>
              </w:tabs>
              <w:ind w:left="-108" w:firstLine="108"/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40:13:080902:121</w:t>
            </w:r>
          </w:p>
        </w:tc>
        <w:tc>
          <w:tcPr>
            <w:tcW w:w="709" w:type="dxa"/>
          </w:tcPr>
          <w:p w:rsidR="00BD18A4" w:rsidRPr="00BD18A4" w:rsidRDefault="00BD18A4" w:rsidP="00BD18A4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40:13:000000:1733</w:t>
            </w:r>
          </w:p>
        </w:tc>
        <w:tc>
          <w:tcPr>
            <w:tcW w:w="567" w:type="dxa"/>
          </w:tcPr>
          <w:p w:rsidR="00BD18A4" w:rsidRPr="00BD18A4" w:rsidRDefault="00BD18A4" w:rsidP="00BD18A4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40:13:150308:2995</w:t>
            </w:r>
          </w:p>
        </w:tc>
        <w:tc>
          <w:tcPr>
            <w:tcW w:w="567" w:type="dxa"/>
          </w:tcPr>
          <w:p w:rsidR="00BD18A4" w:rsidRPr="00BD18A4" w:rsidRDefault="00BD18A4" w:rsidP="00BD18A4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BD18A4" w:rsidRPr="00BD18A4" w:rsidRDefault="00BD18A4" w:rsidP="00BD18A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BD18A4">
              <w:rPr>
                <w:sz w:val="22"/>
                <w:szCs w:val="22"/>
              </w:rPr>
              <w:t>40:13:081001</w:t>
            </w:r>
          </w:p>
        </w:tc>
      </w:tr>
    </w:tbl>
    <w:p w:rsidR="0016503D" w:rsidRPr="0016503D" w:rsidRDefault="0016503D" w:rsidP="0016503D">
      <w:pPr>
        <w:tabs>
          <w:tab w:val="left" w:pos="142"/>
        </w:tabs>
        <w:ind w:firstLine="709"/>
        <w:rPr>
          <w:sz w:val="21"/>
          <w:szCs w:val="21"/>
        </w:rPr>
      </w:pPr>
    </w:p>
    <w:p w:rsidR="00EE5EC3" w:rsidRPr="00D5409D" w:rsidRDefault="006C4790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>Правообладатели земельных участков, в отношении которых испрашивается публичный сервитут,</w:t>
      </w:r>
      <w:r w:rsidR="00EE5EC3" w:rsidRPr="00D5409D">
        <w:rPr>
          <w:sz w:val="24"/>
          <w:szCs w:val="24"/>
        </w:rPr>
        <w:t xml:space="preserve">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</w:r>
      <w:r w:rsidR="0090525A" w:rsidRPr="00D5409D">
        <w:rPr>
          <w:sz w:val="24"/>
          <w:szCs w:val="24"/>
        </w:rPr>
        <w:t xml:space="preserve">Малоярославецкой районной администрацией муниципального района «Малоярославецкий район» </w:t>
      </w:r>
      <w:r w:rsidR="00EE5EC3" w:rsidRPr="00D5409D">
        <w:rPr>
          <w:sz w:val="24"/>
          <w:szCs w:val="24"/>
        </w:rPr>
        <w:t xml:space="preserve">по адресу: </w:t>
      </w:r>
    </w:p>
    <w:p w:rsidR="00F426D9" w:rsidRPr="00D5409D" w:rsidRDefault="00F426D9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EE5EC3" w:rsidRPr="00D5409D" w:rsidRDefault="0090525A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>Калужская область, г.Малоярославец, пл.Ленина, д.</w:t>
      </w:r>
      <w:r w:rsidR="00EE5EC3" w:rsidRPr="00D5409D">
        <w:rPr>
          <w:sz w:val="24"/>
          <w:szCs w:val="24"/>
        </w:rPr>
        <w:t xml:space="preserve"> </w:t>
      </w:r>
      <w:r w:rsidRPr="00D5409D">
        <w:rPr>
          <w:sz w:val="24"/>
          <w:szCs w:val="24"/>
        </w:rPr>
        <w:t>1</w:t>
      </w:r>
      <w:r w:rsidR="00EE5EC3" w:rsidRPr="00D5409D">
        <w:rPr>
          <w:sz w:val="24"/>
          <w:szCs w:val="24"/>
        </w:rPr>
        <w:t xml:space="preserve">, каб. </w:t>
      </w:r>
      <w:r w:rsidRPr="00D5409D">
        <w:rPr>
          <w:sz w:val="24"/>
          <w:szCs w:val="24"/>
        </w:rPr>
        <w:t>2</w:t>
      </w:r>
      <w:r w:rsidR="00BD18A4">
        <w:rPr>
          <w:sz w:val="24"/>
          <w:szCs w:val="24"/>
        </w:rPr>
        <w:t>4</w:t>
      </w:r>
    </w:p>
    <w:p w:rsidR="00EE5EC3" w:rsidRPr="00D5409D" w:rsidRDefault="00EE5EC3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>телефон для справок: 8-484</w:t>
      </w:r>
      <w:r w:rsidR="0090525A" w:rsidRPr="00D5409D">
        <w:rPr>
          <w:sz w:val="24"/>
          <w:szCs w:val="24"/>
        </w:rPr>
        <w:t>31</w:t>
      </w:r>
      <w:r w:rsidRPr="00D5409D">
        <w:rPr>
          <w:sz w:val="24"/>
          <w:szCs w:val="24"/>
        </w:rPr>
        <w:t>-</w:t>
      </w:r>
      <w:r w:rsidR="00BD18A4">
        <w:rPr>
          <w:sz w:val="24"/>
          <w:szCs w:val="24"/>
        </w:rPr>
        <w:t>3</w:t>
      </w:r>
      <w:r w:rsidR="0090525A" w:rsidRPr="00D5409D">
        <w:rPr>
          <w:sz w:val="24"/>
          <w:szCs w:val="24"/>
        </w:rPr>
        <w:t>-14</w:t>
      </w:r>
      <w:r w:rsidRPr="00D5409D">
        <w:rPr>
          <w:sz w:val="24"/>
          <w:szCs w:val="24"/>
        </w:rPr>
        <w:t>-</w:t>
      </w:r>
      <w:r w:rsidR="00BD18A4">
        <w:rPr>
          <w:sz w:val="24"/>
          <w:szCs w:val="24"/>
        </w:rPr>
        <w:t>24</w:t>
      </w:r>
    </w:p>
    <w:p w:rsidR="00EE5EC3" w:rsidRPr="00D5409D" w:rsidRDefault="00EE5EC3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 xml:space="preserve">время приема: </w:t>
      </w:r>
      <w:r w:rsidRPr="00D5409D">
        <w:rPr>
          <w:sz w:val="24"/>
          <w:szCs w:val="24"/>
        </w:rPr>
        <w:tab/>
        <w:t>пн. – чт. с 8.00 до 17.15</w:t>
      </w:r>
    </w:p>
    <w:p w:rsidR="00EE5EC3" w:rsidRPr="00D5409D" w:rsidRDefault="00EE5EC3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ab/>
      </w:r>
      <w:r w:rsidRPr="00D5409D">
        <w:rPr>
          <w:sz w:val="24"/>
          <w:szCs w:val="24"/>
        </w:rPr>
        <w:tab/>
      </w:r>
      <w:r w:rsidRPr="00D5409D">
        <w:rPr>
          <w:sz w:val="24"/>
          <w:szCs w:val="24"/>
        </w:rPr>
        <w:tab/>
        <w:t>пт.  8.00 до 16.00</w:t>
      </w:r>
    </w:p>
    <w:p w:rsidR="00EE5EC3" w:rsidRPr="00D5409D" w:rsidRDefault="00EE5EC3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ab/>
      </w:r>
      <w:r w:rsidRPr="00D5409D">
        <w:rPr>
          <w:sz w:val="24"/>
          <w:szCs w:val="24"/>
        </w:rPr>
        <w:tab/>
      </w:r>
      <w:r w:rsidRPr="00D5409D">
        <w:rPr>
          <w:sz w:val="24"/>
          <w:szCs w:val="24"/>
        </w:rPr>
        <w:tab/>
        <w:t>обед с 13.00 до 14.00</w:t>
      </w:r>
    </w:p>
    <w:p w:rsidR="000E45DD" w:rsidRPr="00D5409D" w:rsidRDefault="000E45DD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694D13" w:rsidRPr="00D5409D" w:rsidRDefault="006C4790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>В течение тридцати дней</w:t>
      </w:r>
      <w:r w:rsidRPr="00D5409D">
        <w:rPr>
          <w:b/>
          <w:sz w:val="24"/>
          <w:szCs w:val="24"/>
        </w:rPr>
        <w:t xml:space="preserve"> </w:t>
      </w:r>
      <w:r w:rsidRPr="00D5409D">
        <w:rPr>
          <w:sz w:val="24"/>
          <w:szCs w:val="24"/>
        </w:rPr>
        <w:t>со дня опубликования сообщения о поступившем ходатайстве об установлении публичного сервитута правообладатели земельных участков могут подать в министерство экономического развития Калужской области заявления об учете прав на земельные участки, если их права не зарегистрированы в Едином государственном реестре недвижимости, с приложением копий документов, подтверждающих эти права (обременения прав).</w:t>
      </w:r>
    </w:p>
    <w:p w:rsidR="006E3ECD" w:rsidRPr="00D5409D" w:rsidRDefault="006072AE" w:rsidP="006E3ECD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>Сообщение о поступившем ходатайстве об установлении публичного сервитута размещено в сети «Интернет» на официальных сайтах</w:t>
      </w:r>
      <w:r w:rsidR="00FF224C" w:rsidRPr="00D5409D">
        <w:rPr>
          <w:sz w:val="24"/>
          <w:szCs w:val="24"/>
        </w:rPr>
        <w:t xml:space="preserve"> </w:t>
      </w:r>
      <w:r w:rsidR="006E3ECD" w:rsidRPr="00D5409D">
        <w:rPr>
          <w:sz w:val="24"/>
          <w:szCs w:val="24"/>
        </w:rPr>
        <w:t>Малоярославецкой районной администрацией муниципального района «Малоярославецкий район»</w:t>
      </w:r>
      <w:r w:rsidR="00475EE8" w:rsidRPr="00D5409D">
        <w:rPr>
          <w:sz w:val="24"/>
          <w:szCs w:val="24"/>
        </w:rPr>
        <w:t>,</w:t>
      </w:r>
      <w:r w:rsidR="00FF224C" w:rsidRPr="00D5409D">
        <w:rPr>
          <w:sz w:val="24"/>
          <w:szCs w:val="24"/>
        </w:rPr>
        <w:t xml:space="preserve"> </w:t>
      </w:r>
      <w:r w:rsidR="00F426D9" w:rsidRPr="00D5409D">
        <w:rPr>
          <w:sz w:val="24"/>
          <w:szCs w:val="24"/>
        </w:rPr>
        <w:t xml:space="preserve">администрации сельского поселения </w:t>
      </w:r>
      <w:r w:rsidR="006E3ECD" w:rsidRPr="00D5409D">
        <w:rPr>
          <w:sz w:val="24"/>
          <w:szCs w:val="24"/>
        </w:rPr>
        <w:t xml:space="preserve">«Село </w:t>
      </w:r>
      <w:r w:rsidR="00BD18A4">
        <w:rPr>
          <w:sz w:val="24"/>
          <w:szCs w:val="24"/>
        </w:rPr>
        <w:t>Ильинское»</w:t>
      </w:r>
      <w:r w:rsidR="006E3ECD" w:rsidRPr="00D5409D">
        <w:rPr>
          <w:sz w:val="24"/>
          <w:szCs w:val="24"/>
        </w:rPr>
        <w:t>.</w:t>
      </w:r>
    </w:p>
    <w:p w:rsidR="00EE5EC3" w:rsidRPr="00D5409D" w:rsidRDefault="00EE5EC3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0E45DD" w:rsidRDefault="000E45DD" w:rsidP="000E45DD">
      <w:pPr>
        <w:tabs>
          <w:tab w:val="left" w:pos="142"/>
        </w:tabs>
        <w:jc w:val="both"/>
        <w:rPr>
          <w:b/>
          <w:sz w:val="22"/>
          <w:szCs w:val="22"/>
        </w:rPr>
      </w:pPr>
    </w:p>
    <w:p w:rsidR="000E45DD" w:rsidRPr="005549B2" w:rsidRDefault="000E45DD" w:rsidP="000E45DD">
      <w:pPr>
        <w:tabs>
          <w:tab w:val="left" w:pos="142"/>
        </w:tabs>
        <w:jc w:val="both"/>
        <w:rPr>
          <w:b/>
          <w:sz w:val="22"/>
          <w:szCs w:val="22"/>
        </w:rPr>
      </w:pPr>
      <w:r w:rsidRPr="005549B2">
        <w:rPr>
          <w:b/>
          <w:sz w:val="22"/>
          <w:szCs w:val="22"/>
        </w:rPr>
        <w:t xml:space="preserve">Сообщение о возможном установлении публичного сервитута подготовлено в соответствии с пунктом 3 статьи 39.42 Земельного кодекса Российской Федерации </w:t>
      </w:r>
      <w:r>
        <w:rPr>
          <w:b/>
          <w:sz w:val="22"/>
          <w:szCs w:val="22"/>
        </w:rPr>
        <w:t>в целях</w:t>
      </w:r>
      <w:r w:rsidRPr="005549B2">
        <w:rPr>
          <w:b/>
          <w:sz w:val="22"/>
          <w:szCs w:val="22"/>
        </w:rPr>
        <w:t xml:space="preserve"> извещения правообладателей земельных участков, в отношении которых подано ходатайство об установлении публичного сервитута.</w:t>
      </w:r>
    </w:p>
    <w:p w:rsidR="00EE5EC3" w:rsidRPr="00A41F7D" w:rsidRDefault="00EE5EC3">
      <w:pPr>
        <w:ind w:right="-1" w:firstLine="709"/>
        <w:jc w:val="both"/>
      </w:pPr>
    </w:p>
    <w:sectPr w:rsidR="00EE5EC3" w:rsidRPr="00A41F7D" w:rsidSect="00411930">
      <w:headerReference w:type="even" r:id="rId8"/>
      <w:footerReference w:type="default" r:id="rId9"/>
      <w:pgSz w:w="11907" w:h="16840" w:code="9"/>
      <w:pgMar w:top="440" w:right="708" w:bottom="284" w:left="1134" w:header="426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1D" w:rsidRDefault="0036051D">
      <w:r>
        <w:separator/>
      </w:r>
    </w:p>
  </w:endnote>
  <w:endnote w:type="continuationSeparator" w:id="0">
    <w:p w:rsidR="0036051D" w:rsidRDefault="0036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51D" w:rsidRDefault="0036051D">
    <w:pPr>
      <w:pStyle w:val="Footer"/>
    </w:pPr>
  </w:p>
  <w:p w:rsidR="0036051D" w:rsidRDefault="00360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1D" w:rsidRDefault="0036051D">
      <w:r>
        <w:separator/>
      </w:r>
    </w:p>
  </w:footnote>
  <w:footnote w:type="continuationSeparator" w:id="0">
    <w:p w:rsidR="0036051D" w:rsidRDefault="00360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51D" w:rsidRDefault="003605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051D" w:rsidRDefault="003605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54C"/>
    <w:multiLevelType w:val="hybridMultilevel"/>
    <w:tmpl w:val="E06C3B32"/>
    <w:lvl w:ilvl="0" w:tplc="EA48822E">
      <w:start w:val="1"/>
      <w:numFmt w:val="bullet"/>
      <w:lvlText w:val="–"/>
      <w:lvlJc w:val="left"/>
      <w:pPr>
        <w:ind w:left="14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4D014E9"/>
    <w:multiLevelType w:val="hybridMultilevel"/>
    <w:tmpl w:val="D5C461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71F597E"/>
    <w:multiLevelType w:val="hybridMultilevel"/>
    <w:tmpl w:val="5812432C"/>
    <w:lvl w:ilvl="0" w:tplc="F976F0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A141A36"/>
    <w:multiLevelType w:val="hybridMultilevel"/>
    <w:tmpl w:val="CBEA7C9E"/>
    <w:lvl w:ilvl="0" w:tplc="70B40D2C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E4C"/>
    <w:rsid w:val="000018AB"/>
    <w:rsid w:val="000036A9"/>
    <w:rsid w:val="00014FD5"/>
    <w:rsid w:val="00041822"/>
    <w:rsid w:val="0005572C"/>
    <w:rsid w:val="00064167"/>
    <w:rsid w:val="0008103C"/>
    <w:rsid w:val="00081E52"/>
    <w:rsid w:val="000A6FDC"/>
    <w:rsid w:val="000B1E4C"/>
    <w:rsid w:val="000D4A60"/>
    <w:rsid w:val="000E1DB4"/>
    <w:rsid w:val="000E25F0"/>
    <w:rsid w:val="000E45DD"/>
    <w:rsid w:val="000F7A41"/>
    <w:rsid w:val="0010145C"/>
    <w:rsid w:val="00106A3A"/>
    <w:rsid w:val="00117674"/>
    <w:rsid w:val="00120E53"/>
    <w:rsid w:val="00125393"/>
    <w:rsid w:val="00133758"/>
    <w:rsid w:val="001446E4"/>
    <w:rsid w:val="0015588E"/>
    <w:rsid w:val="00156FD0"/>
    <w:rsid w:val="00161D9D"/>
    <w:rsid w:val="001640B6"/>
    <w:rsid w:val="00164942"/>
    <w:rsid w:val="0016503D"/>
    <w:rsid w:val="00170101"/>
    <w:rsid w:val="001867D2"/>
    <w:rsid w:val="0019504A"/>
    <w:rsid w:val="001A16B1"/>
    <w:rsid w:val="001A6A28"/>
    <w:rsid w:val="001A6FEA"/>
    <w:rsid w:val="001C3F4D"/>
    <w:rsid w:val="001C73E4"/>
    <w:rsid w:val="001D37FD"/>
    <w:rsid w:val="001D46E8"/>
    <w:rsid w:val="001D7214"/>
    <w:rsid w:val="001E066D"/>
    <w:rsid w:val="00212DDC"/>
    <w:rsid w:val="002324E2"/>
    <w:rsid w:val="00255474"/>
    <w:rsid w:val="00255F04"/>
    <w:rsid w:val="00270F0A"/>
    <w:rsid w:val="002759AC"/>
    <w:rsid w:val="00276587"/>
    <w:rsid w:val="00282216"/>
    <w:rsid w:val="00285805"/>
    <w:rsid w:val="00287915"/>
    <w:rsid w:val="002A1881"/>
    <w:rsid w:val="002A31C2"/>
    <w:rsid w:val="002A55FC"/>
    <w:rsid w:val="002C3795"/>
    <w:rsid w:val="002D006A"/>
    <w:rsid w:val="002E7C0A"/>
    <w:rsid w:val="00315195"/>
    <w:rsid w:val="00315EDA"/>
    <w:rsid w:val="0031747A"/>
    <w:rsid w:val="00327725"/>
    <w:rsid w:val="00345EC4"/>
    <w:rsid w:val="00357D62"/>
    <w:rsid w:val="0036051D"/>
    <w:rsid w:val="00377874"/>
    <w:rsid w:val="00391C94"/>
    <w:rsid w:val="003A5C05"/>
    <w:rsid w:val="003B29FC"/>
    <w:rsid w:val="003C3C21"/>
    <w:rsid w:val="003E15C9"/>
    <w:rsid w:val="003E3966"/>
    <w:rsid w:val="003E5426"/>
    <w:rsid w:val="00405AA9"/>
    <w:rsid w:val="00411930"/>
    <w:rsid w:val="00412F6D"/>
    <w:rsid w:val="00415237"/>
    <w:rsid w:val="00416257"/>
    <w:rsid w:val="00417597"/>
    <w:rsid w:val="00422BD9"/>
    <w:rsid w:val="00430516"/>
    <w:rsid w:val="004313FB"/>
    <w:rsid w:val="0043190A"/>
    <w:rsid w:val="004407A9"/>
    <w:rsid w:val="004501B7"/>
    <w:rsid w:val="00456B2A"/>
    <w:rsid w:val="00463000"/>
    <w:rsid w:val="00463364"/>
    <w:rsid w:val="00475EE8"/>
    <w:rsid w:val="004974EC"/>
    <w:rsid w:val="004A59AC"/>
    <w:rsid w:val="004B2551"/>
    <w:rsid w:val="004D5A2B"/>
    <w:rsid w:val="004D7A95"/>
    <w:rsid w:val="004E6B76"/>
    <w:rsid w:val="00502675"/>
    <w:rsid w:val="00504171"/>
    <w:rsid w:val="005263A8"/>
    <w:rsid w:val="00526EF9"/>
    <w:rsid w:val="00550D3D"/>
    <w:rsid w:val="005549B2"/>
    <w:rsid w:val="005553A2"/>
    <w:rsid w:val="00561EDE"/>
    <w:rsid w:val="00565610"/>
    <w:rsid w:val="0056711B"/>
    <w:rsid w:val="00571A26"/>
    <w:rsid w:val="005A334F"/>
    <w:rsid w:val="005C3B22"/>
    <w:rsid w:val="005E0E1B"/>
    <w:rsid w:val="005F12BA"/>
    <w:rsid w:val="005F18A1"/>
    <w:rsid w:val="00602856"/>
    <w:rsid w:val="006072AE"/>
    <w:rsid w:val="0061166C"/>
    <w:rsid w:val="00631938"/>
    <w:rsid w:val="00635A4B"/>
    <w:rsid w:val="00647F9D"/>
    <w:rsid w:val="00650455"/>
    <w:rsid w:val="00654D5E"/>
    <w:rsid w:val="00661644"/>
    <w:rsid w:val="006640E1"/>
    <w:rsid w:val="00665667"/>
    <w:rsid w:val="00674C9C"/>
    <w:rsid w:val="006922E9"/>
    <w:rsid w:val="006923F2"/>
    <w:rsid w:val="00694D13"/>
    <w:rsid w:val="0069537E"/>
    <w:rsid w:val="006A0519"/>
    <w:rsid w:val="006B00A0"/>
    <w:rsid w:val="006B1891"/>
    <w:rsid w:val="006C03BB"/>
    <w:rsid w:val="006C4790"/>
    <w:rsid w:val="006D2820"/>
    <w:rsid w:val="006D2C27"/>
    <w:rsid w:val="006E19C9"/>
    <w:rsid w:val="006E25B3"/>
    <w:rsid w:val="006E3ECD"/>
    <w:rsid w:val="006E483B"/>
    <w:rsid w:val="006F44D6"/>
    <w:rsid w:val="007008EA"/>
    <w:rsid w:val="00701D28"/>
    <w:rsid w:val="00732414"/>
    <w:rsid w:val="00733013"/>
    <w:rsid w:val="00737430"/>
    <w:rsid w:val="00740F8E"/>
    <w:rsid w:val="00743DAC"/>
    <w:rsid w:val="007458A9"/>
    <w:rsid w:val="007600D4"/>
    <w:rsid w:val="00764490"/>
    <w:rsid w:val="00775E32"/>
    <w:rsid w:val="00791D28"/>
    <w:rsid w:val="00792F1A"/>
    <w:rsid w:val="00793AEF"/>
    <w:rsid w:val="00796CD0"/>
    <w:rsid w:val="007B0CCC"/>
    <w:rsid w:val="007B4779"/>
    <w:rsid w:val="007B5265"/>
    <w:rsid w:val="007D14C6"/>
    <w:rsid w:val="007F0506"/>
    <w:rsid w:val="007F6740"/>
    <w:rsid w:val="007F6E86"/>
    <w:rsid w:val="0080518C"/>
    <w:rsid w:val="00814049"/>
    <w:rsid w:val="00814994"/>
    <w:rsid w:val="00816646"/>
    <w:rsid w:val="00817A73"/>
    <w:rsid w:val="00832832"/>
    <w:rsid w:val="008434F7"/>
    <w:rsid w:val="008679C9"/>
    <w:rsid w:val="0087056E"/>
    <w:rsid w:val="00872E90"/>
    <w:rsid w:val="008736EC"/>
    <w:rsid w:val="00877814"/>
    <w:rsid w:val="008900D8"/>
    <w:rsid w:val="00893FF0"/>
    <w:rsid w:val="008B322F"/>
    <w:rsid w:val="008E399F"/>
    <w:rsid w:val="008F36DF"/>
    <w:rsid w:val="008F677C"/>
    <w:rsid w:val="00904278"/>
    <w:rsid w:val="0090525A"/>
    <w:rsid w:val="0090782F"/>
    <w:rsid w:val="00913085"/>
    <w:rsid w:val="00925240"/>
    <w:rsid w:val="00930E78"/>
    <w:rsid w:val="00941F35"/>
    <w:rsid w:val="00944243"/>
    <w:rsid w:val="009470EE"/>
    <w:rsid w:val="0095079D"/>
    <w:rsid w:val="00956AF6"/>
    <w:rsid w:val="009673AA"/>
    <w:rsid w:val="0097659F"/>
    <w:rsid w:val="0099588C"/>
    <w:rsid w:val="009A44B3"/>
    <w:rsid w:val="009C0263"/>
    <w:rsid w:val="009F31F6"/>
    <w:rsid w:val="00A04523"/>
    <w:rsid w:val="00A177C4"/>
    <w:rsid w:val="00A240BE"/>
    <w:rsid w:val="00A24376"/>
    <w:rsid w:val="00A24967"/>
    <w:rsid w:val="00A3448A"/>
    <w:rsid w:val="00A41675"/>
    <w:rsid w:val="00A41F7D"/>
    <w:rsid w:val="00A43653"/>
    <w:rsid w:val="00A47450"/>
    <w:rsid w:val="00A702E5"/>
    <w:rsid w:val="00A72F80"/>
    <w:rsid w:val="00A85B3B"/>
    <w:rsid w:val="00AB1155"/>
    <w:rsid w:val="00AB6BED"/>
    <w:rsid w:val="00AC204A"/>
    <w:rsid w:val="00AD4C6C"/>
    <w:rsid w:val="00AD5A0F"/>
    <w:rsid w:val="00AD5C58"/>
    <w:rsid w:val="00AE5186"/>
    <w:rsid w:val="00AF4388"/>
    <w:rsid w:val="00B0182C"/>
    <w:rsid w:val="00B102FC"/>
    <w:rsid w:val="00B20C8A"/>
    <w:rsid w:val="00B21D1D"/>
    <w:rsid w:val="00B2437D"/>
    <w:rsid w:val="00B24993"/>
    <w:rsid w:val="00B33CC5"/>
    <w:rsid w:val="00B34336"/>
    <w:rsid w:val="00B611F5"/>
    <w:rsid w:val="00B66730"/>
    <w:rsid w:val="00B6786D"/>
    <w:rsid w:val="00B73B64"/>
    <w:rsid w:val="00B8152E"/>
    <w:rsid w:val="00B840BA"/>
    <w:rsid w:val="00B91A3C"/>
    <w:rsid w:val="00BA27D2"/>
    <w:rsid w:val="00BA483B"/>
    <w:rsid w:val="00BC4119"/>
    <w:rsid w:val="00BC5B4D"/>
    <w:rsid w:val="00BD18A4"/>
    <w:rsid w:val="00BD26C5"/>
    <w:rsid w:val="00BE17FF"/>
    <w:rsid w:val="00BE3C81"/>
    <w:rsid w:val="00BE6817"/>
    <w:rsid w:val="00BF0C39"/>
    <w:rsid w:val="00BF4093"/>
    <w:rsid w:val="00C01021"/>
    <w:rsid w:val="00C01089"/>
    <w:rsid w:val="00C056C0"/>
    <w:rsid w:val="00C07EDD"/>
    <w:rsid w:val="00C14411"/>
    <w:rsid w:val="00C21AEC"/>
    <w:rsid w:val="00C26574"/>
    <w:rsid w:val="00C30F57"/>
    <w:rsid w:val="00C4626B"/>
    <w:rsid w:val="00C750F3"/>
    <w:rsid w:val="00CA1549"/>
    <w:rsid w:val="00CA2431"/>
    <w:rsid w:val="00CB17FD"/>
    <w:rsid w:val="00CC1210"/>
    <w:rsid w:val="00CC730B"/>
    <w:rsid w:val="00CD4138"/>
    <w:rsid w:val="00CD7918"/>
    <w:rsid w:val="00CE35FE"/>
    <w:rsid w:val="00CE55AF"/>
    <w:rsid w:val="00CE6172"/>
    <w:rsid w:val="00D05601"/>
    <w:rsid w:val="00D1014E"/>
    <w:rsid w:val="00D15FA4"/>
    <w:rsid w:val="00D24C6E"/>
    <w:rsid w:val="00D251D1"/>
    <w:rsid w:val="00D4369D"/>
    <w:rsid w:val="00D5262D"/>
    <w:rsid w:val="00D5409D"/>
    <w:rsid w:val="00D72273"/>
    <w:rsid w:val="00D738FB"/>
    <w:rsid w:val="00D749D4"/>
    <w:rsid w:val="00D74E6D"/>
    <w:rsid w:val="00D90A87"/>
    <w:rsid w:val="00DC0564"/>
    <w:rsid w:val="00DC1406"/>
    <w:rsid w:val="00DD0317"/>
    <w:rsid w:val="00DE23D4"/>
    <w:rsid w:val="00DE5E2D"/>
    <w:rsid w:val="00DE78DC"/>
    <w:rsid w:val="00DF21BA"/>
    <w:rsid w:val="00DF22FE"/>
    <w:rsid w:val="00DF25C8"/>
    <w:rsid w:val="00E030C1"/>
    <w:rsid w:val="00E03A46"/>
    <w:rsid w:val="00E1026B"/>
    <w:rsid w:val="00E42935"/>
    <w:rsid w:val="00E44953"/>
    <w:rsid w:val="00E46D8B"/>
    <w:rsid w:val="00E520AA"/>
    <w:rsid w:val="00E521E3"/>
    <w:rsid w:val="00E5227F"/>
    <w:rsid w:val="00E52B88"/>
    <w:rsid w:val="00E6300B"/>
    <w:rsid w:val="00E74E48"/>
    <w:rsid w:val="00E76949"/>
    <w:rsid w:val="00E92551"/>
    <w:rsid w:val="00EA0A0E"/>
    <w:rsid w:val="00EB23EC"/>
    <w:rsid w:val="00EB3B81"/>
    <w:rsid w:val="00EB40BC"/>
    <w:rsid w:val="00EB5EA7"/>
    <w:rsid w:val="00EC2604"/>
    <w:rsid w:val="00EC43D8"/>
    <w:rsid w:val="00ED12F8"/>
    <w:rsid w:val="00EE3BC8"/>
    <w:rsid w:val="00EE5EC3"/>
    <w:rsid w:val="00F00210"/>
    <w:rsid w:val="00F00A55"/>
    <w:rsid w:val="00F01095"/>
    <w:rsid w:val="00F02265"/>
    <w:rsid w:val="00F22D94"/>
    <w:rsid w:val="00F426D9"/>
    <w:rsid w:val="00F42DC3"/>
    <w:rsid w:val="00F630E4"/>
    <w:rsid w:val="00F72CA1"/>
    <w:rsid w:val="00F77413"/>
    <w:rsid w:val="00F810A4"/>
    <w:rsid w:val="00F87806"/>
    <w:rsid w:val="00F95E17"/>
    <w:rsid w:val="00F96AF8"/>
    <w:rsid w:val="00FA19A8"/>
    <w:rsid w:val="00FB1CCB"/>
    <w:rsid w:val="00FB612E"/>
    <w:rsid w:val="00FC4352"/>
    <w:rsid w:val="00FC731F"/>
    <w:rsid w:val="00FD0C4A"/>
    <w:rsid w:val="00FD53F1"/>
    <w:rsid w:val="00FD6CB4"/>
    <w:rsid w:val="00FD7FF2"/>
    <w:rsid w:val="00FE0B2D"/>
    <w:rsid w:val="00FF224C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622AA2A-B49C-4A2A-A83C-53F4A5E0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1F35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framePr w:w="4117" w:h="2164" w:hSpace="180" w:wrap="around" w:vAnchor="text" w:hAnchor="page" w:x="6769" w:y="-2385"/>
      <w:overflowPunct w:val="0"/>
      <w:autoSpaceDE w:val="0"/>
      <w:autoSpaceDN w:val="0"/>
      <w:adjustRightInd w:val="0"/>
      <w:textAlignment w:val="baseline"/>
    </w:pPr>
    <w:rPr>
      <w:b/>
      <w:bCs/>
      <w:sz w:val="26"/>
    </w:rPr>
  </w:style>
  <w:style w:type="paragraph" w:styleId="BodyTextIndent3">
    <w:name w:val="Body Text Indent 3"/>
    <w:basedOn w:val="Normal"/>
    <w:link w:val="BodyTextIndent3Char"/>
    <w:uiPriority w:val="99"/>
    <w:pPr>
      <w:ind w:firstLine="709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Caption">
    <w:name w:val="caption"/>
    <w:basedOn w:val="Normal"/>
    <w:next w:val="Normal"/>
    <w:uiPriority w:val="35"/>
    <w:qFormat/>
    <w:pPr>
      <w:framePr w:w="4117" w:h="2164" w:hSpace="180" w:wrap="around" w:vAnchor="text" w:hAnchor="page" w:x="7222" w:y="-2152"/>
      <w:overflowPunct w:val="0"/>
      <w:autoSpaceDE w:val="0"/>
      <w:autoSpaceDN w:val="0"/>
      <w:adjustRightInd w:val="0"/>
      <w:textAlignment w:val="baseline"/>
    </w:pPr>
    <w:rPr>
      <w:b/>
      <w:bCs/>
      <w:sz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pPr>
      <w:autoSpaceDE w:val="0"/>
      <w:autoSpaceDN w:val="0"/>
      <w:adjustRightInd w:val="0"/>
      <w:ind w:firstLine="567"/>
      <w:jc w:val="both"/>
    </w:pPr>
    <w:rPr>
      <w:bCs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567"/>
      <w:jc w:val="both"/>
    </w:pPr>
    <w:rPr>
      <w:color w:val="000000"/>
      <w:sz w:val="26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1938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framePr w:w="3573" w:h="2164" w:hSpace="180" w:wrap="around" w:vAnchor="text" w:hAnchor="page" w:x="7493" w:y="446"/>
      <w:jc w:val="center"/>
    </w:pPr>
    <w:rPr>
      <w:b/>
      <w:bCs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pPr>
      <w:ind w:right="5102"/>
      <w:jc w:val="both"/>
    </w:pPr>
    <w:rPr>
      <w:b/>
      <w:bCs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F6740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E5426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2BD9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ормальный (таблица)"/>
    <w:basedOn w:val="Normal"/>
    <w:next w:val="Normal"/>
    <w:uiPriority w:val="99"/>
    <w:rsid w:val="00B0182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Основной текст + 10"/>
    <w:aliases w:val="5 pt"/>
    <w:basedOn w:val="DefaultParagraphFont"/>
    <w:rsid w:val="008B322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a0">
    <w:name w:val="Основной текст_"/>
    <w:basedOn w:val="DefaultParagraphFont"/>
    <w:link w:val="1"/>
    <w:locked/>
    <w:rsid w:val="008B322F"/>
    <w:rPr>
      <w:rFonts w:cs="Times New Roman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B322F"/>
    <w:pPr>
      <w:widowControl w:val="0"/>
      <w:shd w:val="clear" w:color="auto" w:fill="FFFFFF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&#1052;&#1080;&#1085;&#1080;&#1089;&#1090;&#1077;&#1088;&#1089;&#1090;&#1074;&#1086;\&#1041;&#1083;&#1072;&#1085;&#1082;%20&#1052;&#1048;&#1053;&#1069;&#1050;&#1054;&#1053;&#1054;&#1052;&#1056;&#1040;&#1047;&#1042;&#1048;&#1058;&#1048;&#1071;%20(&#1086;&#1073;&#1083;&#1072;&#1089;&#1090;&#1080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66362-D9B0-41EA-9B34-6946353C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МИНЭКОНОМРАЗВИТИЯ (области)</Template>
  <TotalTime>0</TotalTime>
  <Pages>3</Pages>
  <Words>420</Words>
  <Characters>2394</Characters>
  <Application>Microsoft Office Word</Application>
  <DocSecurity>4</DocSecurity>
  <Lines>19</Lines>
  <Paragraphs>5</Paragraphs>
  <ScaleCrop>false</ScaleCrop>
  <Company>Комитет по информатизации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Лисицын Денис Николаевич</dc:creator>
  <cp:keywords/>
  <dc:description/>
  <cp:lastModifiedBy>word</cp:lastModifiedBy>
  <cp:revision>2</cp:revision>
  <cp:lastPrinted>2020-02-28T11:09:00Z</cp:lastPrinted>
  <dcterms:created xsi:type="dcterms:W3CDTF">2023-02-05T22:44:00Z</dcterms:created>
  <dcterms:modified xsi:type="dcterms:W3CDTF">2023-02-05T22:44:00Z</dcterms:modified>
</cp:coreProperties>
</file>