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30" w:rsidRDefault="00AA3FE8" w:rsidP="00011630">
      <w:pPr>
        <w:tabs>
          <w:tab w:val="left" w:pos="3544"/>
          <w:tab w:val="center" w:pos="5102"/>
          <w:tab w:val="left" w:pos="662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1" style="width:48.75pt;height:72.75pt;visibility:visible;mso-wrap-style:square">
            <v:imagedata r:id="rId6" o:title="gerb1"/>
          </v:shape>
        </w:pict>
      </w:r>
    </w:p>
    <w:p w:rsidR="00011630" w:rsidRPr="00BC719A" w:rsidRDefault="00011630" w:rsidP="00011630">
      <w:pPr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011630" w:rsidRPr="00F46F33" w:rsidRDefault="00011630" w:rsidP="00011630">
      <w:pPr>
        <w:tabs>
          <w:tab w:val="center" w:pos="5102"/>
          <w:tab w:val="left" w:pos="662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46F33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011630" w:rsidRPr="00F46F33" w:rsidRDefault="00011630" w:rsidP="0001163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6F33">
        <w:rPr>
          <w:rFonts w:ascii="Times New Roman" w:hAnsi="Times New Roman"/>
          <w:b/>
          <w:sz w:val="28"/>
          <w:szCs w:val="28"/>
        </w:rPr>
        <w:t>МАЛОЯРОСЛАВЕЦКАЯ  РАЙОННАЯ  АДМИНИСТРАЦИЯ</w:t>
      </w:r>
    </w:p>
    <w:p w:rsidR="00011630" w:rsidRPr="00F46F33" w:rsidRDefault="00011630" w:rsidP="0001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F33">
        <w:rPr>
          <w:rFonts w:ascii="Times New Roman" w:hAnsi="Times New Roman"/>
          <w:b/>
          <w:sz w:val="28"/>
          <w:szCs w:val="28"/>
        </w:rPr>
        <w:t xml:space="preserve">МУНИЦИПАЛЬНОГО  РАЙОНА  </w:t>
      </w:r>
    </w:p>
    <w:p w:rsidR="00011630" w:rsidRPr="00F46F33" w:rsidRDefault="00011630" w:rsidP="0001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«МАЛОЯРОСЛАВЕЦКИЙ РАЙОН»</w:t>
      </w:r>
    </w:p>
    <w:p w:rsidR="00011630" w:rsidRPr="00F46F33" w:rsidRDefault="00011630" w:rsidP="0001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630" w:rsidRPr="00F46F33" w:rsidRDefault="00011630" w:rsidP="000116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46F33">
        <w:rPr>
          <w:rFonts w:ascii="Times New Roman" w:hAnsi="Times New Roman"/>
          <w:b/>
          <w:sz w:val="36"/>
          <w:szCs w:val="36"/>
        </w:rPr>
        <w:t>ПОСТАНОВЛЕНИЕ</w:t>
      </w:r>
    </w:p>
    <w:p w:rsidR="00011630" w:rsidRPr="00F46F33" w:rsidRDefault="00011630" w:rsidP="000116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11630" w:rsidRPr="00F46F33" w:rsidRDefault="00467584" w:rsidP="0064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17.03.2025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11630" w:rsidRPr="00F46F33">
        <w:rPr>
          <w:rFonts w:ascii="Times New Roman" w:hAnsi="Times New Roman"/>
          <w:b/>
          <w:sz w:val="28"/>
          <w:szCs w:val="28"/>
        </w:rPr>
        <w:tab/>
      </w:r>
      <w:r w:rsidR="00011630" w:rsidRPr="00F46F33">
        <w:rPr>
          <w:rFonts w:ascii="Times New Roman" w:hAnsi="Times New Roman"/>
          <w:b/>
          <w:sz w:val="28"/>
          <w:szCs w:val="28"/>
        </w:rPr>
        <w:tab/>
        <w:t>г. Малоярославец</w:t>
      </w:r>
      <w:r w:rsidR="00011630" w:rsidRPr="00F46F3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№ 299</w:t>
      </w:r>
    </w:p>
    <w:p w:rsidR="00011630" w:rsidRPr="00F46F33" w:rsidRDefault="00011630" w:rsidP="0001163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0E6781" w:rsidTr="000E6781">
        <w:trPr>
          <w:trHeight w:val="4046"/>
        </w:trPr>
        <w:tc>
          <w:tcPr>
            <w:tcW w:w="6487" w:type="dxa"/>
          </w:tcPr>
          <w:p w:rsidR="000E6781" w:rsidRPr="00011630" w:rsidRDefault="000E6781" w:rsidP="000E678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46F33">
              <w:rPr>
                <w:rFonts w:ascii="Times New Roman" w:hAnsi="Times New Roman"/>
                <w:b/>
                <w:sz w:val="27"/>
                <w:szCs w:val="27"/>
              </w:rPr>
              <w:t>Об утверждении административного регламента</w:t>
            </w:r>
            <w:r w:rsidR="00EB6A7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F46F33">
              <w:rPr>
                <w:rFonts w:ascii="Times New Roman" w:hAnsi="Times New Roman"/>
                <w:b/>
                <w:sz w:val="27"/>
                <w:szCs w:val="27"/>
              </w:rPr>
              <w:t xml:space="preserve">предоставления </w:t>
            </w:r>
            <w:proofErr w:type="spellStart"/>
            <w:r w:rsidRPr="00F46F33">
              <w:rPr>
                <w:rFonts w:ascii="Times New Roman" w:hAnsi="Times New Roman"/>
                <w:b/>
                <w:sz w:val="27"/>
                <w:szCs w:val="27"/>
              </w:rPr>
              <w:t>Малоярославецкой</w:t>
            </w:r>
            <w:proofErr w:type="spellEnd"/>
            <w:r w:rsidRPr="00F46F33">
              <w:rPr>
                <w:rFonts w:ascii="Times New Roman" w:hAnsi="Times New Roman"/>
                <w:b/>
                <w:sz w:val="27"/>
                <w:szCs w:val="27"/>
              </w:rPr>
              <w:t xml:space="preserve"> районной администрацией муниципального района «Малоярославецкий район» муниципальной услуги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</w:t>
            </w:r>
            <w:r w:rsidRPr="00FB6341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редоставлени</w:t>
            </w: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</w:t>
            </w:r>
            <w:r w:rsidRPr="00FB6341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в собственность бесплатно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</w:t>
            </w:r>
            <w:r w:rsidRPr="00011630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  <w:p w:rsidR="000E6781" w:rsidRDefault="000E6781" w:rsidP="00011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11630" w:rsidRPr="00993C2F" w:rsidRDefault="00011630" w:rsidP="00011630">
      <w:pPr>
        <w:pStyle w:val="a5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993C2F">
        <w:rPr>
          <w:rFonts w:ascii="Times New Roman" w:hAnsi="Times New Roman"/>
          <w:sz w:val="27"/>
          <w:szCs w:val="27"/>
        </w:rPr>
        <w:t xml:space="preserve">В соответствии с Земельным </w:t>
      </w:r>
      <w:r w:rsidR="0044109E">
        <w:rPr>
          <w:rFonts w:ascii="Times New Roman" w:hAnsi="Times New Roman"/>
          <w:sz w:val="27"/>
          <w:szCs w:val="27"/>
        </w:rPr>
        <w:t>к</w:t>
      </w:r>
      <w:r w:rsidRPr="00993C2F">
        <w:rPr>
          <w:rFonts w:ascii="Times New Roman" w:hAnsi="Times New Roman"/>
          <w:sz w:val="27"/>
          <w:szCs w:val="27"/>
        </w:rPr>
        <w:t>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</w:p>
    <w:p w:rsidR="00011630" w:rsidRPr="00993C2F" w:rsidRDefault="00011630" w:rsidP="00BE2777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:rsidR="00011630" w:rsidRPr="00993C2F" w:rsidRDefault="00011630" w:rsidP="00BE2777">
      <w:pPr>
        <w:spacing w:after="0" w:line="240" w:lineRule="auto"/>
        <w:ind w:firstLine="357"/>
        <w:jc w:val="center"/>
        <w:rPr>
          <w:rFonts w:ascii="Times New Roman" w:hAnsi="Times New Roman"/>
          <w:b/>
          <w:sz w:val="27"/>
          <w:szCs w:val="27"/>
        </w:rPr>
      </w:pPr>
      <w:r w:rsidRPr="00993C2F">
        <w:rPr>
          <w:rFonts w:ascii="Times New Roman" w:hAnsi="Times New Roman"/>
          <w:b/>
          <w:sz w:val="27"/>
          <w:szCs w:val="27"/>
        </w:rPr>
        <w:t>ПОСТАНОВЛЯЮ:</w:t>
      </w:r>
    </w:p>
    <w:p w:rsidR="00011630" w:rsidRPr="00993C2F" w:rsidRDefault="00011630" w:rsidP="00BE2777">
      <w:pPr>
        <w:spacing w:after="0" w:line="240" w:lineRule="auto"/>
        <w:ind w:firstLine="357"/>
        <w:jc w:val="both"/>
        <w:rPr>
          <w:rFonts w:ascii="Times New Roman" w:hAnsi="Times New Roman"/>
          <w:sz w:val="27"/>
          <w:szCs w:val="27"/>
        </w:rPr>
      </w:pPr>
    </w:p>
    <w:p w:rsidR="00011630" w:rsidRPr="000E6781" w:rsidRDefault="00011630" w:rsidP="000E6781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993C2F">
        <w:rPr>
          <w:rFonts w:ascii="Times New Roman" w:hAnsi="Times New Roman"/>
          <w:sz w:val="27"/>
          <w:szCs w:val="27"/>
        </w:rPr>
        <w:t>1.</w:t>
      </w:r>
      <w:r w:rsidR="001F035B">
        <w:rPr>
          <w:rFonts w:ascii="Times New Roman" w:hAnsi="Times New Roman"/>
          <w:sz w:val="27"/>
          <w:szCs w:val="27"/>
        </w:rPr>
        <w:t xml:space="preserve"> </w:t>
      </w:r>
      <w:r w:rsidRPr="00993C2F">
        <w:rPr>
          <w:rFonts w:ascii="Times New Roman" w:hAnsi="Times New Roman"/>
          <w:sz w:val="27"/>
          <w:szCs w:val="27"/>
        </w:rPr>
        <w:t>Утвердить административный регламент предоставления Малоярославецкой районной администрацией муниципального района «Малоярославецкий район» муниципальной услуги «</w:t>
      </w:r>
      <w:r w:rsidR="000E6781" w:rsidRPr="000E678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Предоставление в собственность бесплатно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</w:t>
      </w:r>
      <w:r w:rsidRPr="000E6781">
        <w:rPr>
          <w:rFonts w:ascii="Times New Roman" w:hAnsi="Times New Roman"/>
          <w:sz w:val="27"/>
          <w:szCs w:val="27"/>
        </w:rPr>
        <w:t>» (пр</w:t>
      </w:r>
      <w:r w:rsidRPr="00993C2F">
        <w:rPr>
          <w:rFonts w:ascii="Times New Roman" w:hAnsi="Times New Roman"/>
          <w:sz w:val="27"/>
          <w:szCs w:val="27"/>
        </w:rPr>
        <w:t>илагается).</w:t>
      </w:r>
    </w:p>
    <w:p w:rsidR="00011630" w:rsidRPr="00993C2F" w:rsidRDefault="00011630" w:rsidP="0001163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93C2F">
        <w:rPr>
          <w:rFonts w:ascii="Times New Roman" w:hAnsi="Times New Roman"/>
          <w:sz w:val="27"/>
          <w:szCs w:val="27"/>
        </w:rPr>
        <w:tab/>
      </w:r>
      <w:r w:rsidR="000E6781">
        <w:rPr>
          <w:rFonts w:ascii="Times New Roman" w:hAnsi="Times New Roman"/>
          <w:sz w:val="27"/>
          <w:szCs w:val="27"/>
        </w:rPr>
        <w:t>2</w:t>
      </w:r>
      <w:r w:rsidRPr="00993C2F">
        <w:rPr>
          <w:rFonts w:ascii="Times New Roman" w:hAnsi="Times New Roman"/>
          <w:sz w:val="27"/>
          <w:szCs w:val="27"/>
        </w:rPr>
        <w:t>.</w:t>
      </w:r>
      <w:r w:rsidR="001F035B">
        <w:rPr>
          <w:rFonts w:ascii="Times New Roman" w:hAnsi="Times New Roman"/>
          <w:sz w:val="27"/>
          <w:szCs w:val="27"/>
        </w:rPr>
        <w:t xml:space="preserve"> </w:t>
      </w:r>
      <w:r w:rsidRPr="00993C2F">
        <w:rPr>
          <w:rFonts w:ascii="Times New Roman" w:hAnsi="Times New Roman"/>
          <w:sz w:val="27"/>
          <w:szCs w:val="27"/>
        </w:rPr>
        <w:t xml:space="preserve">Настоящее постановление вступает в силу </w:t>
      </w:r>
      <w:r w:rsidR="006C6D62" w:rsidRPr="00993C2F">
        <w:rPr>
          <w:rFonts w:ascii="Times New Roman" w:hAnsi="Times New Roman"/>
          <w:sz w:val="27"/>
          <w:szCs w:val="27"/>
        </w:rPr>
        <w:t>с момента его опубликования на официальном сайте Малоярославецкой районной администрации и в газете «Маяк»</w:t>
      </w:r>
      <w:r w:rsidRPr="00993C2F">
        <w:rPr>
          <w:rFonts w:ascii="Times New Roman" w:hAnsi="Times New Roman"/>
          <w:sz w:val="27"/>
          <w:szCs w:val="27"/>
        </w:rPr>
        <w:t>.</w:t>
      </w:r>
    </w:p>
    <w:p w:rsidR="00011630" w:rsidRPr="00993C2F" w:rsidRDefault="00011630" w:rsidP="00BE277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11630" w:rsidRPr="00993C2F" w:rsidRDefault="00011630" w:rsidP="0001163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993C2F">
        <w:rPr>
          <w:rFonts w:ascii="Times New Roman" w:hAnsi="Times New Roman"/>
          <w:b/>
          <w:sz w:val="27"/>
          <w:szCs w:val="27"/>
        </w:rPr>
        <w:t>Глава администрации</w:t>
      </w:r>
      <w:r w:rsidRPr="00993C2F">
        <w:rPr>
          <w:rFonts w:ascii="Times New Roman" w:hAnsi="Times New Roman"/>
          <w:b/>
          <w:sz w:val="27"/>
          <w:szCs w:val="27"/>
        </w:rPr>
        <w:tab/>
      </w:r>
      <w:r w:rsidRPr="00993C2F">
        <w:rPr>
          <w:rFonts w:ascii="Times New Roman" w:hAnsi="Times New Roman"/>
          <w:b/>
          <w:sz w:val="27"/>
          <w:szCs w:val="27"/>
        </w:rPr>
        <w:tab/>
      </w:r>
      <w:r w:rsidRPr="00993C2F">
        <w:rPr>
          <w:rFonts w:ascii="Times New Roman" w:hAnsi="Times New Roman"/>
          <w:b/>
          <w:sz w:val="27"/>
          <w:szCs w:val="27"/>
        </w:rPr>
        <w:tab/>
      </w:r>
      <w:r w:rsidRPr="00993C2F">
        <w:rPr>
          <w:rFonts w:ascii="Times New Roman" w:hAnsi="Times New Roman"/>
          <w:b/>
          <w:sz w:val="27"/>
          <w:szCs w:val="27"/>
        </w:rPr>
        <w:tab/>
      </w:r>
      <w:r w:rsidRPr="00993C2F">
        <w:rPr>
          <w:rFonts w:ascii="Times New Roman" w:hAnsi="Times New Roman"/>
          <w:b/>
          <w:sz w:val="27"/>
          <w:szCs w:val="27"/>
        </w:rPr>
        <w:tab/>
      </w:r>
      <w:r w:rsidRPr="00993C2F">
        <w:rPr>
          <w:rFonts w:ascii="Times New Roman" w:hAnsi="Times New Roman"/>
          <w:b/>
          <w:sz w:val="27"/>
          <w:szCs w:val="27"/>
        </w:rPr>
        <w:tab/>
      </w:r>
      <w:r w:rsidRPr="00993C2F">
        <w:rPr>
          <w:rFonts w:ascii="Times New Roman" w:hAnsi="Times New Roman"/>
          <w:b/>
          <w:sz w:val="27"/>
          <w:szCs w:val="27"/>
        </w:rPr>
        <w:tab/>
      </w:r>
      <w:r w:rsidR="001A475D">
        <w:rPr>
          <w:rFonts w:ascii="Times New Roman" w:hAnsi="Times New Roman"/>
          <w:b/>
          <w:sz w:val="27"/>
          <w:szCs w:val="27"/>
        </w:rPr>
        <w:t xml:space="preserve">          </w:t>
      </w:r>
      <w:r w:rsidRPr="00993C2F">
        <w:rPr>
          <w:rFonts w:ascii="Times New Roman" w:hAnsi="Times New Roman"/>
          <w:b/>
          <w:sz w:val="27"/>
          <w:szCs w:val="27"/>
        </w:rPr>
        <w:t xml:space="preserve"> В.В. Парфёнов</w:t>
      </w:r>
    </w:p>
    <w:p w:rsidR="00064D9A" w:rsidRDefault="00064D9A" w:rsidP="007C15F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B426B" w:rsidRPr="001E66FF" w:rsidRDefault="000B426B" w:rsidP="00472567">
      <w:pPr>
        <w:tabs>
          <w:tab w:val="left" w:pos="592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1E66FF">
        <w:rPr>
          <w:rFonts w:ascii="Times New Roman" w:hAnsi="Times New Roman"/>
        </w:rPr>
        <w:lastRenderedPageBreak/>
        <w:t xml:space="preserve">Приложение к постановлению </w:t>
      </w:r>
      <w:proofErr w:type="spellStart"/>
      <w:r w:rsidRPr="001E66FF">
        <w:rPr>
          <w:rFonts w:ascii="Times New Roman" w:hAnsi="Times New Roman"/>
        </w:rPr>
        <w:t>Малоярославецкой</w:t>
      </w:r>
      <w:proofErr w:type="spellEnd"/>
    </w:p>
    <w:p w:rsidR="000B426B" w:rsidRPr="001E66FF" w:rsidRDefault="000B426B" w:rsidP="00C24551">
      <w:pPr>
        <w:tabs>
          <w:tab w:val="left" w:pos="592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1E66FF">
        <w:rPr>
          <w:rFonts w:ascii="Times New Roman" w:hAnsi="Times New Roman"/>
        </w:rPr>
        <w:t xml:space="preserve">                                                               районной администрации муниципального района                  </w:t>
      </w:r>
    </w:p>
    <w:p w:rsidR="000B426B" w:rsidRPr="001E66FF" w:rsidRDefault="000B426B" w:rsidP="00C24551">
      <w:pPr>
        <w:tabs>
          <w:tab w:val="left" w:pos="592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1E66FF">
        <w:rPr>
          <w:rFonts w:ascii="Times New Roman" w:hAnsi="Times New Roman"/>
        </w:rPr>
        <w:t xml:space="preserve">                                                               «Малоярославецкий район» </w:t>
      </w:r>
    </w:p>
    <w:p w:rsidR="000B426B" w:rsidRPr="001E66FF" w:rsidRDefault="00B219DD" w:rsidP="00C24551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от  </w:t>
      </w:r>
      <w:r w:rsidR="00467584">
        <w:rPr>
          <w:rFonts w:ascii="Times New Roman" w:hAnsi="Times New Roman"/>
        </w:rPr>
        <w:t xml:space="preserve">17.03.2025  </w:t>
      </w:r>
      <w:r w:rsidR="000B426B" w:rsidRPr="001E66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="000B426B" w:rsidRPr="001E66FF">
        <w:rPr>
          <w:rFonts w:ascii="Times New Roman" w:hAnsi="Times New Roman"/>
        </w:rPr>
        <w:t xml:space="preserve"> </w:t>
      </w:r>
      <w:r w:rsidR="00467584">
        <w:rPr>
          <w:rFonts w:ascii="Times New Roman" w:hAnsi="Times New Roman"/>
        </w:rPr>
        <w:t>299</w:t>
      </w:r>
    </w:p>
    <w:p w:rsidR="000B426B" w:rsidRPr="001E66FF" w:rsidRDefault="000B426B" w:rsidP="00C2455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B426B" w:rsidRPr="00A22FBC" w:rsidRDefault="000B426B" w:rsidP="00A22FBC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АДМИНИСТРАТИВНЫЙ РЕГЛАМЕНТ</w:t>
      </w:r>
    </w:p>
    <w:p w:rsidR="000B426B" w:rsidRPr="00A22FBC" w:rsidRDefault="000B426B" w:rsidP="00A22FBC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ПРЕДОСТАВЛЕНИЯ МУНИЦИПАЛЬНОЙ УСЛУГИ</w:t>
      </w:r>
    </w:p>
    <w:p w:rsidR="000B426B" w:rsidRPr="00A22FBC" w:rsidRDefault="000B426B" w:rsidP="00A22FB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7"/>
          <w:szCs w:val="27"/>
        </w:rPr>
      </w:pPr>
      <w:r w:rsidRPr="00A22FBC">
        <w:rPr>
          <w:rFonts w:ascii="Times New Roman" w:hAnsi="Times New Roman"/>
          <w:b/>
          <w:sz w:val="27"/>
          <w:szCs w:val="27"/>
        </w:rPr>
        <w:t>«</w:t>
      </w:r>
      <w:r w:rsidR="000E6781" w:rsidRPr="00A22FBC">
        <w:rPr>
          <w:rFonts w:ascii="Times New Roman" w:hAnsi="Times New Roman"/>
          <w:b/>
          <w:color w:val="000000" w:themeColor="text1"/>
          <w:sz w:val="27"/>
          <w:szCs w:val="27"/>
          <w:shd w:val="clear" w:color="auto" w:fill="FFFFFF"/>
        </w:rPr>
        <w:t>ПРЕДОСТАВЛЕНИЕ В СОБСТВЕННОСТЬ БЕСПЛАТНО 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</w:t>
      </w:r>
      <w:r w:rsidRPr="00A22FBC">
        <w:rPr>
          <w:rFonts w:ascii="Times New Roman" w:hAnsi="Times New Roman"/>
          <w:b/>
          <w:sz w:val="27"/>
          <w:szCs w:val="27"/>
        </w:rPr>
        <w:t>»</w:t>
      </w:r>
    </w:p>
    <w:p w:rsidR="00350386" w:rsidRPr="00A22FBC" w:rsidRDefault="00350386" w:rsidP="00A22FBC">
      <w:pPr>
        <w:keepNext/>
        <w:keepLines/>
        <w:spacing w:after="0" w:line="240" w:lineRule="auto"/>
        <w:ind w:left="240" w:right="7" w:hanging="240"/>
        <w:jc w:val="center"/>
        <w:outlineLvl w:val="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0B426B" w:rsidRPr="00A22FBC" w:rsidRDefault="000B426B" w:rsidP="00A22FBC">
      <w:pPr>
        <w:keepNext/>
        <w:keepLines/>
        <w:spacing w:after="0" w:line="240" w:lineRule="auto"/>
        <w:ind w:left="240" w:right="7" w:hanging="240"/>
        <w:jc w:val="center"/>
        <w:outlineLvl w:val="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A22FBC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1. Общие положения </w:t>
      </w:r>
    </w:p>
    <w:p w:rsidR="000B426B" w:rsidRPr="00A22FBC" w:rsidRDefault="000B426B" w:rsidP="00A22FBC">
      <w:pPr>
        <w:spacing w:after="0" w:line="240" w:lineRule="auto"/>
        <w:ind w:left="54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Предмет регулирования административного регламента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59C2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1.1. Настоящий </w:t>
      </w:r>
      <w:r w:rsidR="0044109E">
        <w:rPr>
          <w:rFonts w:ascii="Times New Roman" w:hAnsi="Times New Roman" w:cs="Times New Roman"/>
          <w:sz w:val="27"/>
          <w:szCs w:val="27"/>
        </w:rPr>
        <w:t>а</w:t>
      </w:r>
      <w:r w:rsidRPr="00A22FBC">
        <w:rPr>
          <w:rFonts w:ascii="Times New Roman" w:hAnsi="Times New Roman" w:cs="Times New Roman"/>
          <w:sz w:val="27"/>
          <w:szCs w:val="27"/>
        </w:rPr>
        <w:t xml:space="preserve">дминистративный регламент </w:t>
      </w:r>
      <w:r w:rsidR="002F7CEA">
        <w:rPr>
          <w:rFonts w:ascii="Times New Roman" w:hAnsi="Times New Roman" w:cs="Times New Roman"/>
          <w:sz w:val="27"/>
          <w:szCs w:val="27"/>
        </w:rPr>
        <w:t xml:space="preserve">(далее – Регламент) </w:t>
      </w:r>
      <w:r w:rsidRPr="00A22FBC">
        <w:rPr>
          <w:rFonts w:ascii="Times New Roman" w:hAnsi="Times New Roman" w:cs="Times New Roman"/>
          <w:sz w:val="27"/>
          <w:szCs w:val="27"/>
        </w:rPr>
        <w:t>предоставления муниципальной услуги «</w:t>
      </w:r>
      <w:r w:rsidR="00B0302B" w:rsidRPr="00A22FB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Предоставление в собственность бесплатно</w:t>
      </w:r>
      <w:r w:rsidR="00D3323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B0302B" w:rsidRPr="00A22FB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</w:t>
      </w:r>
      <w:r w:rsidRPr="00A22FBC">
        <w:rPr>
          <w:rFonts w:ascii="Times New Roman" w:hAnsi="Times New Roman" w:cs="Times New Roman"/>
          <w:sz w:val="27"/>
          <w:szCs w:val="27"/>
        </w:rPr>
        <w:t xml:space="preserve">» разработан в целях повышения качества и доступности предоставления муниципальной услуги, определяет стандарт, </w:t>
      </w:r>
      <w:r w:rsidR="001F59C2" w:rsidRPr="00A22FBC">
        <w:rPr>
          <w:rFonts w:ascii="Times New Roman" w:hAnsi="Times New Roman" w:cs="Times New Roman"/>
          <w:sz w:val="27"/>
          <w:szCs w:val="27"/>
          <w:lang w:eastAsia="zh-CN"/>
        </w:rPr>
        <w:t>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</w:t>
      </w:r>
      <w:r w:rsidR="00501207">
        <w:rPr>
          <w:rFonts w:ascii="Times New Roman" w:hAnsi="Times New Roman" w:cs="Times New Roman"/>
          <w:sz w:val="27"/>
          <w:szCs w:val="27"/>
        </w:rPr>
        <w:t>.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zh-CN"/>
        </w:rPr>
      </w:pPr>
      <w:r w:rsidRPr="00A22FBC">
        <w:rPr>
          <w:rFonts w:ascii="Times New Roman" w:hAnsi="Times New Roman"/>
          <w:sz w:val="27"/>
          <w:szCs w:val="27"/>
        </w:rPr>
        <w:t xml:space="preserve">Действие настоящего Регламента распространяется на земельные участки, находящиеся в муниципальной собственности Малоярославецкой районной администрации муниципального района «Малоярославецкий район», или земельные участки, государственная собственность на которые не разграничена, расположенные на территории </w:t>
      </w:r>
      <w:r w:rsidR="002F7CEA">
        <w:rPr>
          <w:rFonts w:ascii="Times New Roman" w:hAnsi="Times New Roman"/>
          <w:sz w:val="27"/>
          <w:szCs w:val="27"/>
        </w:rPr>
        <w:t>муниципального района</w:t>
      </w:r>
      <w:r w:rsidRPr="00A22FBC">
        <w:rPr>
          <w:rFonts w:ascii="Times New Roman" w:hAnsi="Times New Roman"/>
          <w:sz w:val="27"/>
          <w:szCs w:val="27"/>
        </w:rPr>
        <w:t xml:space="preserve"> «Малоярославецкий район», полномочия по предоставлению которых в соответствии с федеральным законодательством осуществляются Малоярославецкой районной администрацией муниципального района «Малоярославецкий район» (далее – Администрация)</w:t>
      </w:r>
      <w:r w:rsidR="002841B5" w:rsidRPr="00A22FBC">
        <w:rPr>
          <w:rFonts w:ascii="Times New Roman" w:hAnsi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Круг </w:t>
      </w:r>
      <w:r w:rsidR="00C7012C">
        <w:rPr>
          <w:rFonts w:ascii="Times New Roman" w:hAnsi="Times New Roman" w:cs="Times New Roman"/>
          <w:sz w:val="27"/>
          <w:szCs w:val="27"/>
        </w:rPr>
        <w:t>з</w:t>
      </w:r>
      <w:r w:rsidRPr="00A22FBC">
        <w:rPr>
          <w:rFonts w:ascii="Times New Roman" w:hAnsi="Times New Roman" w:cs="Times New Roman"/>
          <w:sz w:val="27"/>
          <w:szCs w:val="27"/>
        </w:rPr>
        <w:t>аявителей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bookmarkStart w:id="0" w:name="P79"/>
      <w:bookmarkEnd w:id="0"/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1.2. Предметом регулирования настоящего Регламента являются отношения, возникающие в связи с предоставлением земельных участков в собственность бесплатно: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1)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lastRenderedPageBreak/>
        <w:t>проявленные в ходе участия в специальной военной операции, и являющимся ветеранами боевых действий (далее – участник специальной военной операции);</w:t>
      </w:r>
    </w:p>
    <w:p w:rsidR="007B0680" w:rsidRPr="00A22FBC" w:rsidRDefault="001F59C2" w:rsidP="007B06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2) членам семей военнослужащих и лиц, указанных в подпункте 1 части 1.2 настоящего Регламента,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1.3. К членам семьи участника специальной военной операции относятся (далее – член семьи участника специальной военной операции):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супруга (супруг), состоящая (состоящий) на день гибели участника специальной военной операции в зарегистрированном браке с ним (с ней) и не вступившая (не вступивший) в повторный брак 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дети погибшего (умершего) участника специальной военной операции;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несовершеннолетние дети, в том числе усыновленные (удочеренные), родившиеся (усыновленные) в браке, в котором участник специальной военной операции состоял на дату его гибели (смерти), с учетом рождения ребенка (детей) после его гибели (смерти), в отношении которого отцовство установлено в соответствии с Семейным кодексом Российской Федерации;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дети старше возраста 18 лет, ставшие инвалидами до достижения ими возраст</w:t>
      </w:r>
      <w:r w:rsidR="002F7CEA">
        <w:rPr>
          <w:rFonts w:ascii="Times New Roman" w:hAnsi="Times New Roman"/>
          <w:color w:val="000000"/>
          <w:sz w:val="27"/>
          <w:szCs w:val="27"/>
          <w:lang w:eastAsia="zh-CN"/>
        </w:rPr>
        <w:t xml:space="preserve">а 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18 лет, а также дети, не достигшие возраста 23 лет и обучающиеся на день гибели (смерти) участника специальной военной операции в образовательных организациях по очной форме обучения; 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родители (усыновители).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1.4. Участник специальной военной операции, член семьи участника специальной военной операции </w:t>
      </w:r>
      <w:r w:rsidR="00C7012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(далее – Заявитель) 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имеют право на получение земельного участка в Администрации при </w:t>
      </w:r>
      <w:r w:rsidR="002F7CEA">
        <w:rPr>
          <w:rFonts w:ascii="Times New Roman" w:hAnsi="Times New Roman"/>
          <w:color w:val="000000"/>
          <w:sz w:val="27"/>
          <w:szCs w:val="27"/>
          <w:lang w:eastAsia="zh-CN"/>
        </w:rPr>
        <w:t>соблюдении следующих условий: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1) участник специальной военной операции (погибший (умерший) участник специальной военной операции) на день завершения своего участия в специальной военной операции был зарегистрирован по месту жительства на территории муниципального </w:t>
      </w:r>
      <w:r w:rsidR="002841B5" w:rsidRPr="00A22FBC">
        <w:rPr>
          <w:rFonts w:ascii="Times New Roman" w:hAnsi="Times New Roman"/>
          <w:color w:val="000000"/>
          <w:sz w:val="27"/>
          <w:szCs w:val="27"/>
          <w:lang w:eastAsia="zh-CN"/>
        </w:rPr>
        <w:t>района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 «</w:t>
      </w:r>
      <w:r w:rsidR="002841B5" w:rsidRPr="00A22FBC">
        <w:rPr>
          <w:rFonts w:ascii="Times New Roman" w:hAnsi="Times New Roman"/>
          <w:color w:val="000000"/>
          <w:sz w:val="27"/>
          <w:szCs w:val="27"/>
          <w:lang w:eastAsia="zh-CN"/>
        </w:rPr>
        <w:t>Малоярославецкий район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», а при отсутствии такой регистрации – по месту пребывания на территории муниципального </w:t>
      </w:r>
      <w:r w:rsidR="002841B5" w:rsidRPr="00A22FBC">
        <w:rPr>
          <w:rFonts w:ascii="Times New Roman" w:hAnsi="Times New Roman"/>
          <w:color w:val="000000"/>
          <w:sz w:val="27"/>
          <w:szCs w:val="27"/>
          <w:lang w:eastAsia="zh-CN"/>
        </w:rPr>
        <w:t>района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 «</w:t>
      </w:r>
      <w:r w:rsidR="002841B5" w:rsidRPr="00A22FBC">
        <w:rPr>
          <w:rFonts w:ascii="Times New Roman" w:hAnsi="Times New Roman"/>
          <w:color w:val="000000"/>
          <w:sz w:val="27"/>
          <w:szCs w:val="27"/>
          <w:lang w:eastAsia="zh-CN"/>
        </w:rPr>
        <w:t>Малоярославецкий район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 xml:space="preserve">»; 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2)</w:t>
      </w:r>
      <w:r w:rsidR="002305F9">
        <w:rPr>
          <w:rFonts w:ascii="Times New Roman" w:hAnsi="Times New Roman"/>
          <w:color w:val="000000"/>
          <w:sz w:val="27"/>
          <w:szCs w:val="27"/>
          <w:lang w:eastAsia="zh-CN"/>
        </w:rPr>
        <w:t xml:space="preserve"> 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ранее участнику специальной военной операции, члену семьи погибшего (умершего) участника специальной военной операции земельный участок</w:t>
      </w:r>
      <w:r w:rsidR="00D33239">
        <w:rPr>
          <w:rFonts w:ascii="Times New Roman" w:hAnsi="Times New Roman"/>
          <w:color w:val="000000"/>
          <w:sz w:val="27"/>
          <w:szCs w:val="27"/>
          <w:lang w:eastAsia="zh-CN"/>
        </w:rPr>
        <w:t xml:space="preserve"> 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не предоставлялся в собственность бесплатно;</w:t>
      </w:r>
    </w:p>
    <w:p w:rsidR="001F59C2" w:rsidRPr="00A22FBC" w:rsidRDefault="001F59C2" w:rsidP="00A22F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3) участник специальной военной операции, член семьи погибшего (умершего) участника специальной военной операции состоит на учете в качестве лица, имеющего право на получение земельного участка в собственность бесплатно.</w:t>
      </w:r>
    </w:p>
    <w:p w:rsidR="001F59C2" w:rsidRPr="00A22FBC" w:rsidRDefault="001F59C2" w:rsidP="00BD2B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1.5. Земельный участок предоставляется участнику специальной военной операции, члену семьи участника специальной военной операции</w:t>
      </w:r>
      <w:r w:rsidR="00D33239">
        <w:rPr>
          <w:rFonts w:ascii="Times New Roman" w:hAnsi="Times New Roman"/>
          <w:color w:val="000000"/>
          <w:sz w:val="27"/>
          <w:szCs w:val="27"/>
          <w:lang w:eastAsia="zh-CN"/>
        </w:rPr>
        <w:t xml:space="preserve"> </w:t>
      </w: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для осуществления индивидуального жилищного строительства</w:t>
      </w:r>
      <w:r w:rsidR="002841B5" w:rsidRPr="00A22FBC">
        <w:rPr>
          <w:rFonts w:ascii="Times New Roman" w:hAnsi="Times New Roman"/>
          <w:color w:val="000000"/>
          <w:sz w:val="27"/>
          <w:szCs w:val="27"/>
          <w:lang w:eastAsia="zh-CN"/>
        </w:rPr>
        <w:t>.</w:t>
      </w:r>
    </w:p>
    <w:p w:rsidR="008B7200" w:rsidRPr="00A22FBC" w:rsidRDefault="008B7200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Требования к порядку информирования о предоставлении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1.</w:t>
      </w:r>
      <w:r w:rsidR="002305F9">
        <w:rPr>
          <w:rFonts w:ascii="Times New Roman" w:hAnsi="Times New Roman" w:cs="Times New Roman"/>
          <w:sz w:val="27"/>
          <w:szCs w:val="27"/>
        </w:rPr>
        <w:t>6</w:t>
      </w:r>
      <w:r w:rsidRPr="00A22FBC">
        <w:rPr>
          <w:rFonts w:ascii="Times New Roman" w:hAnsi="Times New Roman" w:cs="Times New Roman"/>
          <w:sz w:val="27"/>
          <w:szCs w:val="27"/>
        </w:rPr>
        <w:t>. Информирование о порядке предоставления муниципальной услуги осуществляется: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непосредственно при личном приеме </w:t>
      </w:r>
      <w:r w:rsidR="00C7012C">
        <w:rPr>
          <w:rFonts w:ascii="Times New Roman" w:hAnsi="Times New Roman" w:cs="Times New Roman"/>
          <w:sz w:val="27"/>
          <w:szCs w:val="27"/>
        </w:rPr>
        <w:t>З</w:t>
      </w:r>
      <w:r w:rsidRPr="00A22FBC">
        <w:rPr>
          <w:rFonts w:ascii="Times New Roman" w:hAnsi="Times New Roman" w:cs="Times New Roman"/>
          <w:sz w:val="27"/>
          <w:szCs w:val="27"/>
        </w:rPr>
        <w:t>аявителя:</w:t>
      </w:r>
    </w:p>
    <w:p w:rsidR="00C371CE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а) </w:t>
      </w:r>
      <w:r w:rsidR="00C371CE" w:rsidRPr="00A22FBC">
        <w:rPr>
          <w:rFonts w:ascii="Times New Roman" w:hAnsi="Times New Roman" w:cs="Times New Roman"/>
          <w:sz w:val="27"/>
          <w:szCs w:val="27"/>
        </w:rPr>
        <w:t xml:space="preserve">в отделе имущественных и земельных отношений </w:t>
      </w:r>
      <w:r w:rsidR="009F6ED7">
        <w:rPr>
          <w:rFonts w:ascii="Times New Roman" w:hAnsi="Times New Roman" w:cs="Times New Roman"/>
          <w:sz w:val="27"/>
          <w:szCs w:val="27"/>
        </w:rPr>
        <w:t>А</w:t>
      </w:r>
      <w:r w:rsidR="00C371CE" w:rsidRPr="00A22FBC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Pr="00A22FBC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9F6ED7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="009F6ED7">
        <w:rPr>
          <w:rFonts w:ascii="Times New Roman" w:hAnsi="Times New Roman" w:cs="Times New Roman"/>
          <w:sz w:val="27"/>
          <w:szCs w:val="27"/>
        </w:rPr>
        <w:t>)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по адресу: 24</w:t>
      </w:r>
      <w:r w:rsidR="00C371CE" w:rsidRPr="00A22FBC">
        <w:rPr>
          <w:rFonts w:ascii="Times New Roman" w:hAnsi="Times New Roman" w:cs="Times New Roman"/>
          <w:sz w:val="27"/>
          <w:szCs w:val="27"/>
        </w:rPr>
        <w:t>9096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г. </w:t>
      </w:r>
      <w:r w:rsidR="00C371CE" w:rsidRPr="00A22FBC">
        <w:rPr>
          <w:rFonts w:ascii="Times New Roman" w:hAnsi="Times New Roman" w:cs="Times New Roman"/>
          <w:sz w:val="27"/>
          <w:szCs w:val="27"/>
        </w:rPr>
        <w:t>Малоярославец</w:t>
      </w:r>
      <w:r w:rsidRPr="00A22FBC">
        <w:rPr>
          <w:rFonts w:ascii="Times New Roman" w:hAnsi="Times New Roman" w:cs="Times New Roman"/>
          <w:sz w:val="27"/>
          <w:szCs w:val="27"/>
        </w:rPr>
        <w:t xml:space="preserve">, </w:t>
      </w:r>
      <w:r w:rsidR="00C371CE" w:rsidRPr="00A22FBC">
        <w:rPr>
          <w:rFonts w:ascii="Times New Roman" w:hAnsi="Times New Roman" w:cs="Times New Roman"/>
          <w:sz w:val="27"/>
          <w:szCs w:val="27"/>
        </w:rPr>
        <w:t>пл</w:t>
      </w:r>
      <w:r w:rsidRPr="00A22FBC">
        <w:rPr>
          <w:rFonts w:ascii="Times New Roman" w:hAnsi="Times New Roman" w:cs="Times New Roman"/>
          <w:sz w:val="27"/>
          <w:szCs w:val="27"/>
        </w:rPr>
        <w:t xml:space="preserve">. </w:t>
      </w:r>
      <w:r w:rsidR="00C371CE" w:rsidRPr="00A22FBC">
        <w:rPr>
          <w:rFonts w:ascii="Times New Roman" w:hAnsi="Times New Roman" w:cs="Times New Roman"/>
          <w:sz w:val="27"/>
          <w:szCs w:val="27"/>
        </w:rPr>
        <w:t>Ленина</w:t>
      </w:r>
      <w:r w:rsidRPr="00A22FBC">
        <w:rPr>
          <w:rFonts w:ascii="Times New Roman" w:hAnsi="Times New Roman" w:cs="Times New Roman"/>
          <w:sz w:val="27"/>
          <w:szCs w:val="27"/>
        </w:rPr>
        <w:t>, д. 1</w:t>
      </w:r>
      <w:r w:rsidR="009F6ED7">
        <w:rPr>
          <w:rFonts w:ascii="Times New Roman" w:hAnsi="Times New Roman" w:cs="Times New Roman"/>
          <w:sz w:val="27"/>
          <w:szCs w:val="27"/>
        </w:rPr>
        <w:t>.</w:t>
      </w:r>
      <w:r w:rsidRPr="00A22FBC">
        <w:rPr>
          <w:rFonts w:ascii="Times New Roman" w:hAnsi="Times New Roman" w:cs="Times New Roman"/>
          <w:sz w:val="27"/>
          <w:szCs w:val="27"/>
        </w:rPr>
        <w:t xml:space="preserve"> График работы: пн. - </w:t>
      </w:r>
      <w:r w:rsidRPr="00A22FBC">
        <w:rPr>
          <w:rFonts w:ascii="Times New Roman" w:hAnsi="Times New Roman" w:cs="Times New Roman"/>
          <w:sz w:val="27"/>
          <w:szCs w:val="27"/>
        </w:rPr>
        <w:lastRenderedPageBreak/>
        <w:t xml:space="preserve">чт.: 8.00 - 17.00. Обед: 13.00 - 14.00. 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б) в ГБУ </w:t>
      </w:r>
      <w:r w:rsidR="00C371CE" w:rsidRPr="00A22FBC">
        <w:rPr>
          <w:rFonts w:ascii="Times New Roman" w:hAnsi="Times New Roman" w:cs="Times New Roman"/>
          <w:sz w:val="27"/>
          <w:szCs w:val="27"/>
        </w:rPr>
        <w:t>КО</w:t>
      </w:r>
      <w:r w:rsidR="00944A2D">
        <w:rPr>
          <w:rFonts w:ascii="Times New Roman" w:hAnsi="Times New Roman" w:cs="Times New Roman"/>
          <w:sz w:val="27"/>
          <w:szCs w:val="27"/>
        </w:rPr>
        <w:t xml:space="preserve"> «</w:t>
      </w:r>
      <w:bookmarkStart w:id="1" w:name="_GoBack"/>
      <w:bookmarkEnd w:id="1"/>
      <w:r w:rsidR="00C371CE" w:rsidRPr="00A22FBC">
        <w:rPr>
          <w:rFonts w:ascii="Times New Roman" w:hAnsi="Times New Roman" w:cs="Times New Roman"/>
          <w:sz w:val="27"/>
          <w:szCs w:val="27"/>
        </w:rPr>
        <w:t xml:space="preserve">МФЦ Калужской области» по </w:t>
      </w:r>
      <w:proofErr w:type="spellStart"/>
      <w:r w:rsidR="00C371CE" w:rsidRPr="00A22FBC">
        <w:rPr>
          <w:rFonts w:ascii="Times New Roman" w:hAnsi="Times New Roman" w:cs="Times New Roman"/>
          <w:sz w:val="27"/>
          <w:szCs w:val="27"/>
        </w:rPr>
        <w:t>Малоярославецкому</w:t>
      </w:r>
      <w:proofErr w:type="spellEnd"/>
      <w:r w:rsidR="00C371CE" w:rsidRPr="00A22FBC">
        <w:rPr>
          <w:rFonts w:ascii="Times New Roman" w:hAnsi="Times New Roman" w:cs="Times New Roman"/>
          <w:sz w:val="27"/>
          <w:szCs w:val="27"/>
        </w:rPr>
        <w:t xml:space="preserve"> району (далее – МФЦ) по адресу:</w:t>
      </w:r>
      <w:r w:rsidR="00D860BD">
        <w:rPr>
          <w:rFonts w:ascii="Times New Roman" w:hAnsi="Times New Roman" w:cs="Times New Roman"/>
          <w:sz w:val="27"/>
          <w:szCs w:val="27"/>
        </w:rPr>
        <w:t xml:space="preserve"> </w:t>
      </w:r>
      <w:r w:rsidR="00C371CE" w:rsidRPr="00A22FBC">
        <w:rPr>
          <w:rFonts w:ascii="Times New Roman" w:hAnsi="Times New Roman" w:cs="Times New Roman"/>
          <w:sz w:val="27"/>
          <w:szCs w:val="27"/>
        </w:rPr>
        <w:t>249096, г. Малоярославец, ул. Московская, д. 7;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по телефону </w:t>
      </w:r>
      <w:r w:rsidR="0059508E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</w:t>
      </w:r>
      <w:r w:rsidR="00C371CE" w:rsidRPr="00A22FBC">
        <w:rPr>
          <w:rFonts w:ascii="Times New Roman" w:hAnsi="Times New Roman" w:cs="Times New Roman"/>
          <w:sz w:val="27"/>
          <w:szCs w:val="27"/>
        </w:rPr>
        <w:t>8(48431)3-14-24</w:t>
      </w:r>
      <w:r w:rsidRPr="00A22FBC">
        <w:rPr>
          <w:rFonts w:ascii="Times New Roman" w:hAnsi="Times New Roman" w:cs="Times New Roman"/>
          <w:sz w:val="27"/>
          <w:szCs w:val="27"/>
        </w:rPr>
        <w:t xml:space="preserve"> или </w:t>
      </w:r>
      <w:r w:rsidR="00525EC6" w:rsidRPr="00A22FBC">
        <w:rPr>
          <w:rFonts w:ascii="Times New Roman" w:hAnsi="Times New Roman" w:cs="Times New Roman"/>
          <w:sz w:val="27"/>
          <w:szCs w:val="27"/>
        </w:rPr>
        <w:t>МФЦ</w:t>
      </w:r>
      <w:r w:rsidR="00D860BD">
        <w:rPr>
          <w:rFonts w:ascii="Times New Roman" w:hAnsi="Times New Roman" w:cs="Times New Roman"/>
          <w:sz w:val="27"/>
          <w:szCs w:val="27"/>
        </w:rPr>
        <w:t xml:space="preserve"> </w:t>
      </w:r>
      <w:r w:rsidRPr="00A22FBC">
        <w:rPr>
          <w:rFonts w:ascii="Times New Roman" w:hAnsi="Times New Roman" w:cs="Times New Roman"/>
          <w:sz w:val="27"/>
          <w:szCs w:val="27"/>
        </w:rPr>
        <w:t>8-800-450-11-60;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-письменно, в том числе посредством электронной почты (</w:t>
      </w:r>
      <w:proofErr w:type="spellStart"/>
      <w:r w:rsidR="00C371CE" w:rsidRPr="00A22FBC">
        <w:rPr>
          <w:rFonts w:ascii="Times New Roman" w:hAnsi="Times New Roman" w:cs="Times New Roman"/>
          <w:sz w:val="27"/>
          <w:szCs w:val="27"/>
          <w:lang w:val="en-US"/>
        </w:rPr>
        <w:t>amaloyar</w:t>
      </w:r>
      <w:proofErr w:type="spellEnd"/>
      <w:r w:rsidRPr="00A22FBC">
        <w:rPr>
          <w:rFonts w:ascii="Times New Roman" w:hAnsi="Times New Roman" w:cs="Times New Roman"/>
          <w:sz w:val="27"/>
          <w:szCs w:val="27"/>
        </w:rPr>
        <w:t>@</w:t>
      </w:r>
      <w:proofErr w:type="spellStart"/>
      <w:r w:rsidRPr="00A22FBC">
        <w:rPr>
          <w:rFonts w:ascii="Times New Roman" w:hAnsi="Times New Roman" w:cs="Times New Roman"/>
          <w:sz w:val="27"/>
          <w:szCs w:val="27"/>
        </w:rPr>
        <w:t>adm.kaluga.ru</w:t>
      </w:r>
      <w:proofErr w:type="spellEnd"/>
      <w:r w:rsidRPr="00A22FBC">
        <w:rPr>
          <w:rFonts w:ascii="Times New Roman" w:hAnsi="Times New Roman" w:cs="Times New Roman"/>
          <w:sz w:val="27"/>
          <w:szCs w:val="27"/>
        </w:rPr>
        <w:t>);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на официальном сайте </w:t>
      </w:r>
      <w:r w:rsidR="00307529" w:rsidRPr="00A22FBC">
        <w:rPr>
          <w:rFonts w:ascii="Times New Roman" w:hAnsi="Times New Roman" w:cs="Times New Roman"/>
          <w:sz w:val="27"/>
          <w:szCs w:val="27"/>
        </w:rPr>
        <w:t>Администраци</w:t>
      </w:r>
      <w:r w:rsidR="009F6ED7">
        <w:rPr>
          <w:rFonts w:ascii="Times New Roman" w:hAnsi="Times New Roman" w:cs="Times New Roman"/>
          <w:sz w:val="27"/>
          <w:szCs w:val="27"/>
        </w:rPr>
        <w:t>и</w:t>
      </w:r>
      <w:r w:rsidRPr="00A22FBC">
        <w:rPr>
          <w:rFonts w:ascii="Times New Roman" w:hAnsi="Times New Roman" w:cs="Times New Roman"/>
          <w:sz w:val="27"/>
          <w:szCs w:val="27"/>
        </w:rPr>
        <w:t xml:space="preserve"> (</w:t>
      </w:r>
      <w:r w:rsidR="00307529" w:rsidRPr="00A22FBC">
        <w:rPr>
          <w:rFonts w:ascii="Times New Roman" w:hAnsi="Times New Roman" w:cs="Times New Roman"/>
          <w:sz w:val="27"/>
          <w:szCs w:val="27"/>
          <w:lang w:val="en-US"/>
        </w:rPr>
        <w:t>https</w:t>
      </w:r>
      <w:r w:rsidR="00307529" w:rsidRPr="00A22FBC">
        <w:rPr>
          <w:rFonts w:ascii="Times New Roman" w:hAnsi="Times New Roman" w:cs="Times New Roman"/>
          <w:sz w:val="27"/>
          <w:szCs w:val="27"/>
        </w:rPr>
        <w:t>://</w:t>
      </w:r>
      <w:proofErr w:type="spellStart"/>
      <w:r w:rsidR="00307529" w:rsidRPr="00A22FBC">
        <w:rPr>
          <w:rFonts w:ascii="Times New Roman" w:hAnsi="Times New Roman" w:cs="Times New Roman"/>
          <w:sz w:val="27"/>
          <w:szCs w:val="27"/>
          <w:lang w:val="en-US"/>
        </w:rPr>
        <w:t>maloyar</w:t>
      </w:r>
      <w:proofErr w:type="spellEnd"/>
      <w:r w:rsidR="00307529" w:rsidRPr="00A22FBC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D13472">
        <w:rPr>
          <w:rFonts w:ascii="Times New Roman" w:hAnsi="Times New Roman" w:cs="Times New Roman"/>
          <w:sz w:val="27"/>
          <w:szCs w:val="27"/>
          <w:lang w:val="en-US"/>
        </w:rPr>
        <w:t>gosuslugi</w:t>
      </w:r>
      <w:proofErr w:type="spellEnd"/>
      <w:r w:rsidR="00D13472" w:rsidRPr="00D13472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307529" w:rsidRPr="00A22FBC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307529" w:rsidRPr="00A22FBC">
        <w:rPr>
          <w:rFonts w:ascii="Times New Roman" w:hAnsi="Times New Roman" w:cs="Times New Roman"/>
          <w:sz w:val="27"/>
          <w:szCs w:val="27"/>
        </w:rPr>
        <w:t>/</w:t>
      </w:r>
      <w:r w:rsidRPr="00A22FBC">
        <w:rPr>
          <w:rFonts w:ascii="Times New Roman" w:hAnsi="Times New Roman" w:cs="Times New Roman"/>
          <w:sz w:val="27"/>
          <w:szCs w:val="27"/>
        </w:rPr>
        <w:t>);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-посредством размещения информации на информационных стендах </w:t>
      </w:r>
      <w:r w:rsidR="0059508E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или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95"/>
      <w:bookmarkEnd w:id="2"/>
      <w:r w:rsidRPr="00A22FBC">
        <w:rPr>
          <w:rFonts w:ascii="Times New Roman" w:hAnsi="Times New Roman" w:cs="Times New Roman"/>
          <w:sz w:val="27"/>
          <w:szCs w:val="27"/>
        </w:rPr>
        <w:t>1.</w:t>
      </w:r>
      <w:r w:rsidR="002305F9">
        <w:rPr>
          <w:rFonts w:ascii="Times New Roman" w:hAnsi="Times New Roman" w:cs="Times New Roman"/>
          <w:sz w:val="27"/>
          <w:szCs w:val="27"/>
        </w:rPr>
        <w:t>7</w:t>
      </w:r>
      <w:r w:rsidRPr="00A22FBC">
        <w:rPr>
          <w:rFonts w:ascii="Times New Roman" w:hAnsi="Times New Roman" w:cs="Times New Roman"/>
          <w:sz w:val="27"/>
          <w:szCs w:val="27"/>
        </w:rPr>
        <w:t>. Информирование осуществляется по вопросам, касающимся: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способов подачи заявления о предоставлении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адресов </w:t>
      </w:r>
      <w:r w:rsidR="0059508E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и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, обращение в которые необходимо для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справочной информации о работе </w:t>
      </w:r>
      <w:r w:rsidR="0059508E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, его структурных подразделений;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порядка и сроков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1.</w:t>
      </w:r>
      <w:r w:rsidR="002305F9">
        <w:rPr>
          <w:rFonts w:ascii="Times New Roman" w:hAnsi="Times New Roman" w:cs="Times New Roman"/>
          <w:sz w:val="27"/>
          <w:szCs w:val="27"/>
        </w:rPr>
        <w:t>8</w:t>
      </w:r>
      <w:r w:rsidRPr="00A22FBC">
        <w:rPr>
          <w:rFonts w:ascii="Times New Roman" w:hAnsi="Times New Roman" w:cs="Times New Roman"/>
          <w:sz w:val="27"/>
          <w:szCs w:val="27"/>
        </w:rPr>
        <w:t xml:space="preserve">. При устном обращении Заявителя (лично или по телефону) сотрудник </w:t>
      </w:r>
      <w:r w:rsidR="0059508E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работник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="00C7012C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при наличии) и должности специалиста, принявшего телефонный звонок.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Если специалист </w:t>
      </w:r>
      <w:r w:rsidR="0059508E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A22FBC">
        <w:rPr>
          <w:rFonts w:ascii="Times New Roman" w:hAnsi="Times New Roman" w:cs="Times New Roman"/>
          <w:sz w:val="27"/>
          <w:szCs w:val="27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Если подготовка ответа требует продолжительного времени, </w:t>
      </w:r>
      <w:r w:rsidR="00C7012C">
        <w:rPr>
          <w:rFonts w:ascii="Times New Roman" w:hAnsi="Times New Roman" w:cs="Times New Roman"/>
          <w:sz w:val="27"/>
          <w:szCs w:val="27"/>
        </w:rPr>
        <w:t>специалист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предлагает Заявителю один из следующих вариантов дальнейших действий: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изложить обращение в письменной форме;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назначить другое время для консультаци</w:t>
      </w:r>
      <w:r w:rsidR="00C7012C">
        <w:rPr>
          <w:rFonts w:ascii="Times New Roman" w:hAnsi="Times New Roman" w:cs="Times New Roman"/>
          <w:sz w:val="27"/>
          <w:szCs w:val="27"/>
        </w:rPr>
        <w:t>и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Специалист </w:t>
      </w:r>
      <w:r w:rsidR="0059508E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Продолжительность информирования по телефону не должна превышать 10</w:t>
      </w:r>
      <w:r w:rsidR="008343C3">
        <w:rPr>
          <w:rFonts w:ascii="Times New Roman" w:hAnsi="Times New Roman" w:cs="Times New Roman"/>
          <w:sz w:val="27"/>
          <w:szCs w:val="27"/>
        </w:rPr>
        <w:t xml:space="preserve"> (десять)</w:t>
      </w:r>
      <w:r w:rsidRPr="00A22FBC">
        <w:rPr>
          <w:rFonts w:ascii="Times New Roman" w:hAnsi="Times New Roman" w:cs="Times New Roman"/>
          <w:sz w:val="27"/>
          <w:szCs w:val="27"/>
        </w:rPr>
        <w:t xml:space="preserve"> минут. Информирование осуществляется в соответствии с графиком приема граждан.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1.</w:t>
      </w:r>
      <w:r w:rsidR="002305F9">
        <w:rPr>
          <w:rFonts w:ascii="Times New Roman" w:hAnsi="Times New Roman" w:cs="Times New Roman"/>
          <w:sz w:val="27"/>
          <w:szCs w:val="27"/>
        </w:rPr>
        <w:t>9</w:t>
      </w:r>
      <w:r w:rsidRPr="00A22FBC">
        <w:rPr>
          <w:rFonts w:ascii="Times New Roman" w:hAnsi="Times New Roman" w:cs="Times New Roman"/>
          <w:sz w:val="27"/>
          <w:szCs w:val="27"/>
        </w:rPr>
        <w:t xml:space="preserve">. На официальном сайте </w:t>
      </w:r>
      <w:r w:rsidR="00C7012C">
        <w:rPr>
          <w:rFonts w:ascii="Times New Roman" w:hAnsi="Times New Roman" w:cs="Times New Roman"/>
          <w:sz w:val="27"/>
          <w:szCs w:val="27"/>
        </w:rPr>
        <w:t>Администрации,</w:t>
      </w:r>
      <w:r w:rsidRPr="00A22FBC">
        <w:rPr>
          <w:rFonts w:ascii="Times New Roman" w:hAnsi="Times New Roman" w:cs="Times New Roman"/>
          <w:sz w:val="27"/>
          <w:szCs w:val="27"/>
        </w:rPr>
        <w:t xml:space="preserve"> на стендах в местах предоставления муниципальной услуги и услуг, которые являются необходимыми и обязательными </w:t>
      </w:r>
      <w:r w:rsidRPr="00A22FBC">
        <w:rPr>
          <w:rFonts w:ascii="Times New Roman" w:hAnsi="Times New Roman" w:cs="Times New Roman"/>
          <w:sz w:val="27"/>
          <w:szCs w:val="27"/>
        </w:rPr>
        <w:lastRenderedPageBreak/>
        <w:t xml:space="preserve">для предоставления услуги, и в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размещается следующая справочная информация: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о месте нахождения и графике работы </w:t>
      </w:r>
      <w:r w:rsidR="0059508E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и его структурных подразделений, ответственных за предоставление муниципальной услуги, а также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справочные телефоны структурных подразделений </w:t>
      </w:r>
      <w:r w:rsidR="0059508E">
        <w:rPr>
          <w:rFonts w:ascii="Times New Roman" w:hAnsi="Times New Roman" w:cs="Times New Roman"/>
          <w:sz w:val="27"/>
          <w:szCs w:val="27"/>
        </w:rPr>
        <w:t>Администрации</w:t>
      </w:r>
      <w:r w:rsidRPr="00A22FBC">
        <w:rPr>
          <w:rFonts w:ascii="Times New Roman" w:hAnsi="Times New Roman" w:cs="Times New Roman"/>
          <w:sz w:val="27"/>
          <w:szCs w:val="27"/>
        </w:rPr>
        <w:t>, ответственных за предоставление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адрес официального сайта </w:t>
      </w:r>
      <w:r w:rsidR="00187D19" w:rsidRPr="00A22FBC">
        <w:rPr>
          <w:rFonts w:ascii="Times New Roman" w:hAnsi="Times New Roman" w:cs="Times New Roman"/>
          <w:sz w:val="27"/>
          <w:szCs w:val="27"/>
        </w:rPr>
        <w:t>Администрации</w:t>
      </w:r>
      <w:r w:rsidRPr="00A22FBC">
        <w:rPr>
          <w:rFonts w:ascii="Times New Roman" w:hAnsi="Times New Roman" w:cs="Times New Roman"/>
          <w:sz w:val="27"/>
          <w:szCs w:val="27"/>
        </w:rPr>
        <w:t>, а также электронной почты.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1.1</w:t>
      </w:r>
      <w:r w:rsidR="002305F9">
        <w:rPr>
          <w:rFonts w:ascii="Times New Roman" w:hAnsi="Times New Roman" w:cs="Times New Roman"/>
          <w:sz w:val="27"/>
          <w:szCs w:val="27"/>
        </w:rPr>
        <w:t>0</w:t>
      </w:r>
      <w:r w:rsidRPr="00A22FBC">
        <w:rPr>
          <w:rFonts w:ascii="Times New Roman" w:hAnsi="Times New Roman" w:cs="Times New Roman"/>
          <w:sz w:val="27"/>
          <w:szCs w:val="27"/>
        </w:rPr>
        <w:t xml:space="preserve">. В залах ожидания </w:t>
      </w:r>
      <w:r w:rsidR="0059508E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размещаются нормативные правовые акты, регулирующие порядок предоставления муниципальной услуги, в том числе настоящий </w:t>
      </w:r>
      <w:r w:rsidR="00151764">
        <w:rPr>
          <w:rFonts w:ascii="Times New Roman" w:hAnsi="Times New Roman" w:cs="Times New Roman"/>
          <w:sz w:val="27"/>
          <w:szCs w:val="27"/>
        </w:rPr>
        <w:t>Р</w:t>
      </w:r>
      <w:r w:rsidRPr="00A22FBC">
        <w:rPr>
          <w:rFonts w:ascii="Times New Roman" w:hAnsi="Times New Roman" w:cs="Times New Roman"/>
          <w:sz w:val="27"/>
          <w:szCs w:val="27"/>
        </w:rPr>
        <w:t>егламент, которые по требованию Заявителя представляются ему для ознакомления.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1.1</w:t>
      </w:r>
      <w:r w:rsidR="002305F9">
        <w:rPr>
          <w:rFonts w:ascii="Times New Roman" w:hAnsi="Times New Roman" w:cs="Times New Roman"/>
          <w:sz w:val="27"/>
          <w:szCs w:val="27"/>
        </w:rPr>
        <w:t>1</w:t>
      </w:r>
      <w:r w:rsidRPr="00A22FBC">
        <w:rPr>
          <w:rFonts w:ascii="Times New Roman" w:hAnsi="Times New Roman" w:cs="Times New Roman"/>
          <w:sz w:val="27"/>
          <w:szCs w:val="27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осуществляется в соответствии с соглашением, заключенным между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и </w:t>
      </w:r>
      <w:r w:rsidR="00187D19" w:rsidRPr="00A22FBC">
        <w:rPr>
          <w:rFonts w:ascii="Times New Roman" w:hAnsi="Times New Roman" w:cs="Times New Roman"/>
          <w:sz w:val="27"/>
          <w:szCs w:val="27"/>
        </w:rPr>
        <w:t>Администрацией</w:t>
      </w:r>
      <w:r w:rsidRPr="00A22FBC">
        <w:rPr>
          <w:rFonts w:ascii="Times New Roman" w:hAnsi="Times New Roman" w:cs="Times New Roman"/>
          <w:sz w:val="27"/>
          <w:szCs w:val="27"/>
        </w:rPr>
        <w:t xml:space="preserve">, с учетом требований к информированию, установленных настоящим </w:t>
      </w:r>
      <w:r w:rsidR="00151764">
        <w:rPr>
          <w:rFonts w:ascii="Times New Roman" w:hAnsi="Times New Roman" w:cs="Times New Roman"/>
          <w:sz w:val="27"/>
          <w:szCs w:val="27"/>
        </w:rPr>
        <w:t>Р</w:t>
      </w:r>
      <w:r w:rsidRPr="00A22FBC">
        <w:rPr>
          <w:rFonts w:ascii="Times New Roman" w:hAnsi="Times New Roman" w:cs="Times New Roman"/>
          <w:sz w:val="27"/>
          <w:szCs w:val="27"/>
        </w:rPr>
        <w:t>егламентом.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1.1</w:t>
      </w:r>
      <w:r w:rsidR="002305F9">
        <w:rPr>
          <w:rFonts w:ascii="Times New Roman" w:hAnsi="Times New Roman" w:cs="Times New Roman"/>
          <w:sz w:val="27"/>
          <w:szCs w:val="27"/>
        </w:rPr>
        <w:t>2</w:t>
      </w:r>
      <w:r w:rsidRPr="00A22FBC">
        <w:rPr>
          <w:rFonts w:ascii="Times New Roman" w:hAnsi="Times New Roman" w:cs="Times New Roman"/>
          <w:sz w:val="27"/>
          <w:szCs w:val="27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</w:t>
      </w:r>
      <w:r w:rsidR="0059508E">
        <w:rPr>
          <w:rFonts w:ascii="Times New Roman" w:hAnsi="Times New Roman" w:cs="Times New Roman"/>
          <w:sz w:val="27"/>
          <w:szCs w:val="27"/>
        </w:rPr>
        <w:t xml:space="preserve"> </w:t>
      </w:r>
      <w:r w:rsidRPr="00A22FBC">
        <w:rPr>
          <w:rFonts w:ascii="Times New Roman" w:hAnsi="Times New Roman" w:cs="Times New Roman"/>
          <w:sz w:val="27"/>
          <w:szCs w:val="27"/>
        </w:rPr>
        <w:t xml:space="preserve">в </w:t>
      </w:r>
      <w:r w:rsidR="0059508E">
        <w:rPr>
          <w:rFonts w:ascii="Times New Roman" w:hAnsi="Times New Roman" w:cs="Times New Roman"/>
          <w:sz w:val="27"/>
          <w:szCs w:val="27"/>
        </w:rPr>
        <w:t xml:space="preserve">Отделе </w:t>
      </w:r>
      <w:r w:rsidRPr="00A22FBC">
        <w:rPr>
          <w:rFonts w:ascii="Times New Roman" w:hAnsi="Times New Roman" w:cs="Times New Roman"/>
          <w:sz w:val="27"/>
          <w:szCs w:val="27"/>
        </w:rPr>
        <w:t>при обращении Заявителя лично, по телефону, посредством электронной почты.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II. Стандарт предоставления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Наименование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2.1. Муниципальная услуга </w:t>
      </w:r>
      <w:r w:rsidR="0017287E" w:rsidRPr="00A22FBC">
        <w:rPr>
          <w:rFonts w:ascii="Times New Roman" w:hAnsi="Times New Roman" w:cs="Times New Roman"/>
          <w:sz w:val="27"/>
          <w:szCs w:val="27"/>
        </w:rPr>
        <w:t>«</w:t>
      </w:r>
      <w:r w:rsidR="00151764">
        <w:rPr>
          <w:rFonts w:ascii="Times New Roman" w:hAnsi="Times New Roman" w:cs="Times New Roman"/>
          <w:sz w:val="27"/>
          <w:szCs w:val="27"/>
          <w:lang w:eastAsia="zh-CN"/>
        </w:rPr>
        <w:t>П</w:t>
      </w:r>
      <w:r w:rsidR="000D4EE8" w:rsidRPr="00A22FBC">
        <w:rPr>
          <w:rFonts w:ascii="Times New Roman" w:hAnsi="Times New Roman" w:cs="Times New Roman"/>
          <w:sz w:val="27"/>
          <w:szCs w:val="27"/>
          <w:lang w:eastAsia="zh-CN"/>
        </w:rPr>
        <w:t>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</w:t>
      </w:r>
      <w:r w:rsidR="0017287E" w:rsidRPr="00A22FBC">
        <w:rPr>
          <w:rFonts w:ascii="Times New Roman" w:hAnsi="Times New Roman" w:cs="Times New Roman"/>
          <w:sz w:val="27"/>
          <w:szCs w:val="27"/>
        </w:rPr>
        <w:t>»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Наименование органа государственной власти, органа местного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самоуправления, предоставляющего муниципальную услугу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2.2. Предоставление муниципальной услуги осуществляется </w:t>
      </w:r>
      <w:r w:rsidR="000D0079">
        <w:rPr>
          <w:rFonts w:ascii="Times New Roman" w:hAnsi="Times New Roman" w:cs="Times New Roman"/>
          <w:sz w:val="27"/>
          <w:szCs w:val="27"/>
        </w:rPr>
        <w:t>Отделом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от имени </w:t>
      </w:r>
      <w:r w:rsidR="00187D19" w:rsidRPr="00A22FBC">
        <w:rPr>
          <w:rFonts w:ascii="Times New Roman" w:hAnsi="Times New Roman" w:cs="Times New Roman"/>
          <w:sz w:val="27"/>
          <w:szCs w:val="27"/>
        </w:rPr>
        <w:t>Администрации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Default="006426CB" w:rsidP="00064D9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135"/>
      <w:bookmarkEnd w:id="3"/>
      <w:r w:rsidRPr="00A22FBC">
        <w:rPr>
          <w:rFonts w:ascii="Times New Roman" w:hAnsi="Times New Roman" w:cs="Times New Roman"/>
          <w:sz w:val="27"/>
          <w:szCs w:val="27"/>
        </w:rPr>
        <w:t xml:space="preserve">2.3. При предоставлении муниципальной услуги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взаимодействует с</w:t>
      </w:r>
      <w:r w:rsidR="00D33239">
        <w:rPr>
          <w:rFonts w:ascii="Times New Roman" w:hAnsi="Times New Roman" w:cs="Times New Roman"/>
          <w:sz w:val="27"/>
          <w:szCs w:val="27"/>
        </w:rPr>
        <w:t xml:space="preserve"> </w:t>
      </w:r>
      <w:r w:rsidRPr="00A22FBC">
        <w:rPr>
          <w:rFonts w:ascii="Times New Roman" w:hAnsi="Times New Roman" w:cs="Times New Roman"/>
          <w:sz w:val="27"/>
          <w:szCs w:val="27"/>
        </w:rPr>
        <w:t>органами государственной власти,</w:t>
      </w:r>
      <w:r w:rsidR="00D33239">
        <w:rPr>
          <w:rFonts w:ascii="Times New Roman" w:hAnsi="Times New Roman" w:cs="Times New Roman"/>
          <w:sz w:val="27"/>
          <w:szCs w:val="27"/>
        </w:rPr>
        <w:t xml:space="preserve"> </w:t>
      </w:r>
      <w:r w:rsidRPr="00A22FBC">
        <w:rPr>
          <w:rFonts w:ascii="Times New Roman" w:hAnsi="Times New Roman" w:cs="Times New Roman"/>
          <w:sz w:val="27"/>
          <w:szCs w:val="27"/>
        </w:rPr>
        <w:t>органами местного самоуправления, уполномоченными на представление документов.</w:t>
      </w:r>
    </w:p>
    <w:p w:rsidR="0002041B" w:rsidRDefault="0002041B" w:rsidP="00064D9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Результат предоставления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154"/>
      <w:bookmarkEnd w:id="4"/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116354" w:rsidRPr="00A22FBC">
        <w:rPr>
          <w:rFonts w:ascii="Times New Roman" w:hAnsi="Times New Roman" w:cs="Times New Roman"/>
          <w:sz w:val="27"/>
          <w:szCs w:val="27"/>
        </w:rPr>
        <w:t>4</w:t>
      </w:r>
      <w:r w:rsidRPr="00A22FBC">
        <w:rPr>
          <w:rFonts w:ascii="Times New Roman" w:hAnsi="Times New Roman" w:cs="Times New Roman"/>
          <w:sz w:val="27"/>
          <w:szCs w:val="27"/>
        </w:rPr>
        <w:t>. Результатом предоставления муниципальной услуги являются:</w:t>
      </w:r>
    </w:p>
    <w:p w:rsidR="00677429" w:rsidRPr="00A22FBC" w:rsidRDefault="00677429" w:rsidP="0095717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bookmarkStart w:id="5" w:name="P155"/>
      <w:bookmarkEnd w:id="5"/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t>1) решение о предоставлении участнику специальной военной операции, члену семьи участника специальной военной операции земельного участка в собственность бесплатно;</w:t>
      </w:r>
    </w:p>
    <w:p w:rsidR="00677429" w:rsidRPr="00064D9A" w:rsidRDefault="00677429" w:rsidP="00064D9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  <w:lang w:eastAsia="zh-CN"/>
        </w:rPr>
      </w:pPr>
      <w:r w:rsidRPr="00A22FBC">
        <w:rPr>
          <w:rFonts w:ascii="Times New Roman" w:hAnsi="Times New Roman"/>
          <w:color w:val="000000"/>
          <w:sz w:val="27"/>
          <w:szCs w:val="27"/>
          <w:lang w:eastAsia="zh-CN"/>
        </w:rPr>
        <w:lastRenderedPageBreak/>
        <w:t>2) мотивированный отказ в предоставлении участнику специальной военной операции, члену семьи участника специальной военной операции земельного участка в собственность бесплатно</w:t>
      </w:r>
      <w:r w:rsidR="00064D9A" w:rsidRPr="00064D9A">
        <w:rPr>
          <w:rFonts w:ascii="Times New Roman" w:hAnsi="Times New Roman"/>
          <w:color w:val="000000"/>
          <w:sz w:val="27"/>
          <w:szCs w:val="27"/>
          <w:lang w:eastAsia="zh-CN"/>
        </w:rPr>
        <w:t>/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Срок предоставления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83F14" w:rsidRPr="003B65F5" w:rsidRDefault="00857067" w:rsidP="007B06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B65F5">
        <w:rPr>
          <w:rFonts w:ascii="Times New Roman" w:hAnsi="Times New Roman" w:cs="Times New Roman"/>
          <w:sz w:val="27"/>
          <w:szCs w:val="27"/>
        </w:rPr>
        <w:t xml:space="preserve">2.5. В течение </w:t>
      </w:r>
      <w:r w:rsidR="00064D9A" w:rsidRPr="00064D9A">
        <w:rPr>
          <w:rFonts w:ascii="Times New Roman" w:hAnsi="Times New Roman" w:cs="Times New Roman"/>
          <w:sz w:val="27"/>
          <w:szCs w:val="27"/>
        </w:rPr>
        <w:t>15 (</w:t>
      </w:r>
      <w:r w:rsidRPr="003B65F5">
        <w:rPr>
          <w:rFonts w:ascii="Times New Roman" w:hAnsi="Times New Roman" w:cs="Times New Roman"/>
          <w:sz w:val="27"/>
          <w:szCs w:val="27"/>
        </w:rPr>
        <w:t>пятнадцати</w:t>
      </w:r>
      <w:r w:rsidR="00064D9A" w:rsidRPr="00064D9A">
        <w:rPr>
          <w:rFonts w:ascii="Times New Roman" w:hAnsi="Times New Roman" w:cs="Times New Roman"/>
          <w:sz w:val="27"/>
          <w:szCs w:val="27"/>
        </w:rPr>
        <w:t>)</w:t>
      </w:r>
      <w:r w:rsidRPr="003B65F5">
        <w:rPr>
          <w:rFonts w:ascii="Times New Roman" w:hAnsi="Times New Roman" w:cs="Times New Roman"/>
          <w:sz w:val="27"/>
          <w:szCs w:val="27"/>
        </w:rPr>
        <w:t xml:space="preserve"> рабочих дней со дня </w:t>
      </w:r>
      <w:r w:rsidR="007B0680" w:rsidRPr="003B65F5">
        <w:rPr>
          <w:rFonts w:ascii="Times New Roman" w:hAnsi="Times New Roman" w:cs="Times New Roman"/>
          <w:sz w:val="27"/>
          <w:szCs w:val="27"/>
        </w:rPr>
        <w:t>получения</w:t>
      </w:r>
      <w:r w:rsidR="002305F9">
        <w:rPr>
          <w:rFonts w:ascii="Times New Roman" w:hAnsi="Times New Roman" w:cs="Times New Roman"/>
          <w:sz w:val="27"/>
          <w:szCs w:val="27"/>
        </w:rPr>
        <w:t xml:space="preserve"> </w:t>
      </w:r>
      <w:r w:rsidR="007B0680" w:rsidRPr="003B65F5">
        <w:rPr>
          <w:rFonts w:ascii="Times New Roman" w:hAnsi="Times New Roman" w:cs="Times New Roman"/>
          <w:sz w:val="27"/>
          <w:szCs w:val="27"/>
        </w:rPr>
        <w:t>заявления</w:t>
      </w:r>
      <w:r w:rsidRPr="003B65F5">
        <w:rPr>
          <w:rFonts w:ascii="Times New Roman" w:hAnsi="Times New Roman" w:cs="Times New Roman"/>
          <w:sz w:val="27"/>
          <w:szCs w:val="27"/>
        </w:rPr>
        <w:t xml:space="preserve"> о предоставлении земельного участка</w:t>
      </w:r>
      <w:r w:rsidR="007B0680" w:rsidRPr="003B65F5">
        <w:rPr>
          <w:rFonts w:ascii="Times New Roman" w:hAnsi="Times New Roman" w:cs="Times New Roman"/>
          <w:sz w:val="27"/>
          <w:szCs w:val="27"/>
        </w:rPr>
        <w:t xml:space="preserve"> от участника специальной военной операции, члена семьи участника специальной военной операции или представителя, а также оригиналов документов, в случае их направления Заявителем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="007B0680" w:rsidRPr="003B65F5">
        <w:rPr>
          <w:rFonts w:ascii="Times New Roman" w:hAnsi="Times New Roman" w:cs="Times New Roman"/>
          <w:sz w:val="27"/>
          <w:szCs w:val="27"/>
        </w:rPr>
        <w:t xml:space="preserve"> в форме электронных образов документов, принимается решение о предоставлении земельного участка либо об отказе в предоставлении земельного участка.</w:t>
      </w:r>
    </w:p>
    <w:p w:rsidR="003B65F5" w:rsidRPr="003B65F5" w:rsidRDefault="003B65F5" w:rsidP="003B65F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B65F5">
        <w:rPr>
          <w:rFonts w:ascii="Times New Roman" w:hAnsi="Times New Roman" w:cs="Times New Roman"/>
          <w:sz w:val="27"/>
          <w:szCs w:val="27"/>
        </w:rPr>
        <w:t xml:space="preserve">Срок выдачи (направления) документа, являющегося результатом предоставления муниципальной услуги – </w:t>
      </w:r>
      <w:r w:rsidR="00064D9A" w:rsidRPr="00064D9A">
        <w:rPr>
          <w:rFonts w:ascii="Times New Roman" w:hAnsi="Times New Roman" w:cs="Times New Roman"/>
          <w:sz w:val="27"/>
          <w:szCs w:val="27"/>
        </w:rPr>
        <w:t>5 (</w:t>
      </w:r>
      <w:r w:rsidRPr="003B65F5">
        <w:rPr>
          <w:rFonts w:ascii="Times New Roman" w:hAnsi="Times New Roman" w:cs="Times New Roman"/>
          <w:sz w:val="27"/>
          <w:szCs w:val="27"/>
        </w:rPr>
        <w:t>пять</w:t>
      </w:r>
      <w:r w:rsidR="00064D9A" w:rsidRPr="00064D9A">
        <w:rPr>
          <w:rFonts w:ascii="Times New Roman" w:hAnsi="Times New Roman" w:cs="Times New Roman"/>
          <w:sz w:val="27"/>
          <w:szCs w:val="27"/>
        </w:rPr>
        <w:t>)</w:t>
      </w:r>
      <w:r w:rsidRPr="003B65F5">
        <w:rPr>
          <w:rFonts w:ascii="Times New Roman" w:hAnsi="Times New Roman" w:cs="Times New Roman"/>
          <w:sz w:val="27"/>
          <w:szCs w:val="27"/>
        </w:rPr>
        <w:t xml:space="preserve"> рабочих дней со дня его принятия.</w:t>
      </w:r>
    </w:p>
    <w:p w:rsidR="003B65F5" w:rsidRPr="007B0680" w:rsidRDefault="003B65F5" w:rsidP="007B06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Правовые основания для предоставления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116354" w:rsidRPr="00A22FBC">
        <w:rPr>
          <w:rFonts w:ascii="Times New Roman" w:hAnsi="Times New Roman" w:cs="Times New Roman"/>
          <w:sz w:val="27"/>
          <w:szCs w:val="27"/>
        </w:rPr>
        <w:t>6</w:t>
      </w:r>
      <w:r w:rsidRPr="00A22FBC">
        <w:rPr>
          <w:rFonts w:ascii="Times New Roman" w:hAnsi="Times New Roman" w:cs="Times New Roman"/>
          <w:sz w:val="27"/>
          <w:szCs w:val="27"/>
        </w:rPr>
        <w:t>. Перечень нормативных правовых актов, регулирующих предоставление муниципальной услуги: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Гражданский кодекс Российской Федерации;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Земельный кодекс Российской Федерации;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-Федеральный закон от 06.10.2003 </w:t>
      </w:r>
      <w:r w:rsidR="0017287E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131-ФЗ </w:t>
      </w:r>
      <w:r w:rsidR="0017287E" w:rsidRPr="00A22FBC">
        <w:rPr>
          <w:rFonts w:ascii="Times New Roman" w:hAnsi="Times New Roman" w:cs="Times New Roman"/>
          <w:sz w:val="27"/>
          <w:szCs w:val="27"/>
        </w:rPr>
        <w:t>«</w:t>
      </w:r>
      <w:r w:rsidRPr="00A22FBC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17287E" w:rsidRPr="00A22FBC">
        <w:rPr>
          <w:rFonts w:ascii="Times New Roman" w:hAnsi="Times New Roman" w:cs="Times New Roman"/>
          <w:sz w:val="27"/>
          <w:szCs w:val="27"/>
        </w:rPr>
        <w:t>равления в Российской Федерации»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Федеральный закон от 13.07.2015 </w:t>
      </w:r>
      <w:r w:rsidR="0017287E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218-ФЗ </w:t>
      </w:r>
      <w:r w:rsidR="0017287E" w:rsidRPr="00A22FBC">
        <w:rPr>
          <w:rFonts w:ascii="Times New Roman" w:hAnsi="Times New Roman" w:cs="Times New Roman"/>
          <w:sz w:val="27"/>
          <w:szCs w:val="27"/>
        </w:rPr>
        <w:t>«</w:t>
      </w:r>
      <w:r w:rsidRPr="00A22FBC">
        <w:rPr>
          <w:rFonts w:ascii="Times New Roman" w:hAnsi="Times New Roman" w:cs="Times New Roman"/>
          <w:sz w:val="27"/>
          <w:szCs w:val="27"/>
        </w:rPr>
        <w:t>О государственной регистрации недвижимости</w:t>
      </w:r>
      <w:r w:rsidR="0017287E" w:rsidRPr="00A22FBC">
        <w:rPr>
          <w:rFonts w:ascii="Times New Roman" w:hAnsi="Times New Roman" w:cs="Times New Roman"/>
          <w:sz w:val="27"/>
          <w:szCs w:val="27"/>
        </w:rPr>
        <w:t>»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Федеральный закон от 27.07.2010 </w:t>
      </w:r>
      <w:r w:rsidR="0017287E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210-ФЗ </w:t>
      </w:r>
      <w:r w:rsidR="0017287E" w:rsidRPr="00A22FBC">
        <w:rPr>
          <w:rFonts w:ascii="Times New Roman" w:hAnsi="Times New Roman" w:cs="Times New Roman"/>
          <w:sz w:val="27"/>
          <w:szCs w:val="27"/>
        </w:rPr>
        <w:t>«</w:t>
      </w:r>
      <w:r w:rsidRPr="00A22FBC">
        <w:rPr>
          <w:rFonts w:ascii="Times New Roman" w:hAnsi="Times New Roman" w:cs="Times New Roman"/>
          <w:sz w:val="27"/>
          <w:szCs w:val="27"/>
        </w:rPr>
        <w:t>Об организации предоставления государственных и муниципальных услуг</w:t>
      </w:r>
      <w:r w:rsidR="0017287E" w:rsidRPr="00A22FBC">
        <w:rPr>
          <w:rFonts w:ascii="Times New Roman" w:hAnsi="Times New Roman" w:cs="Times New Roman"/>
          <w:sz w:val="27"/>
          <w:szCs w:val="27"/>
        </w:rPr>
        <w:t>»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Федеральный закон от 25.10.2001 </w:t>
      </w:r>
      <w:r w:rsidR="0017287E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137-ФЗ </w:t>
      </w:r>
      <w:r w:rsidR="0017287E" w:rsidRPr="00A22FBC">
        <w:rPr>
          <w:rFonts w:ascii="Times New Roman" w:hAnsi="Times New Roman" w:cs="Times New Roman"/>
          <w:sz w:val="27"/>
          <w:szCs w:val="27"/>
        </w:rPr>
        <w:t>«</w:t>
      </w:r>
      <w:r w:rsidRPr="00A22FBC">
        <w:rPr>
          <w:rFonts w:ascii="Times New Roman" w:hAnsi="Times New Roman" w:cs="Times New Roman"/>
          <w:sz w:val="27"/>
          <w:szCs w:val="27"/>
        </w:rPr>
        <w:t>О введении в действие Земельного кодекса Российской Федерации</w:t>
      </w:r>
      <w:r w:rsidR="0017287E" w:rsidRPr="00A22FBC">
        <w:rPr>
          <w:rFonts w:ascii="Times New Roman" w:hAnsi="Times New Roman" w:cs="Times New Roman"/>
          <w:sz w:val="27"/>
          <w:szCs w:val="27"/>
        </w:rPr>
        <w:t>»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FB006B" w:rsidRDefault="00FB006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B006B" w:rsidRPr="00A22FBC" w:rsidRDefault="00FB006B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Закон Калужской области от 26.06.2023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2FBC">
        <w:rPr>
          <w:rFonts w:ascii="Times New Roman" w:hAnsi="Times New Roman" w:cs="Times New Roman"/>
          <w:sz w:val="27"/>
          <w:szCs w:val="27"/>
        </w:rPr>
        <w:t>382-ОЗ «О случаях и порядке предоставления в собственность бесплатно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лицам, проходящим службу в войсках национальной гвардии Российско</w:t>
      </w:r>
      <w:r>
        <w:rPr>
          <w:rFonts w:ascii="Times New Roman" w:hAnsi="Times New Roman" w:cs="Times New Roman"/>
          <w:sz w:val="27"/>
          <w:szCs w:val="27"/>
        </w:rPr>
        <w:t>й Федерации, и членам их семей».</w:t>
      </w:r>
    </w:p>
    <w:p w:rsidR="006426CB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</w:t>
      </w:r>
      <w:r w:rsidR="000D0079">
        <w:rPr>
          <w:rFonts w:ascii="Times New Roman" w:hAnsi="Times New Roman" w:cs="Times New Roman"/>
          <w:sz w:val="27"/>
          <w:szCs w:val="27"/>
        </w:rPr>
        <w:t xml:space="preserve"> 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а также его должностных лиц, муниципальных служащих размещен на официальном сайте </w:t>
      </w:r>
      <w:r w:rsidR="00187D19" w:rsidRPr="00A22FBC">
        <w:rPr>
          <w:rFonts w:ascii="Times New Roman" w:hAnsi="Times New Roman" w:cs="Times New Roman"/>
          <w:sz w:val="27"/>
          <w:szCs w:val="27"/>
        </w:rPr>
        <w:t>Администрации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2305F9" w:rsidRPr="001F035B" w:rsidRDefault="002305F9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lastRenderedPageBreak/>
        <w:t>Исчерпывающий перечень документов, необходимых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для предоставления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116354" w:rsidRPr="00A22FBC">
        <w:rPr>
          <w:rFonts w:ascii="Times New Roman" w:hAnsi="Times New Roman" w:cs="Times New Roman"/>
          <w:sz w:val="27"/>
          <w:szCs w:val="27"/>
        </w:rPr>
        <w:t>7</w:t>
      </w:r>
      <w:r w:rsidRPr="00A22FBC">
        <w:rPr>
          <w:rFonts w:ascii="Times New Roman" w:hAnsi="Times New Roman" w:cs="Times New Roman"/>
          <w:sz w:val="27"/>
          <w:szCs w:val="27"/>
        </w:rPr>
        <w:t xml:space="preserve">. Для получения муниципальной услуги Заявитель представляет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заявление о предоставлении муниципальной услуги по форме согласно приложению 1 к настоящему </w:t>
      </w:r>
      <w:r w:rsidR="003B65F5">
        <w:rPr>
          <w:rFonts w:ascii="Times New Roman" w:hAnsi="Times New Roman" w:cs="Times New Roman"/>
          <w:sz w:val="27"/>
          <w:szCs w:val="27"/>
        </w:rPr>
        <w:t>Р</w:t>
      </w:r>
      <w:r w:rsidRPr="00A22FBC">
        <w:rPr>
          <w:rFonts w:ascii="Times New Roman" w:hAnsi="Times New Roman" w:cs="Times New Roman"/>
          <w:sz w:val="27"/>
          <w:szCs w:val="27"/>
        </w:rPr>
        <w:t xml:space="preserve">егламенту </w:t>
      </w:r>
      <w:r w:rsidR="004E74AA" w:rsidRPr="00A22FBC">
        <w:rPr>
          <w:rFonts w:ascii="Times New Roman" w:hAnsi="Times New Roman" w:cs="Times New Roman"/>
          <w:sz w:val="27"/>
          <w:szCs w:val="27"/>
        </w:rPr>
        <w:t>н</w:t>
      </w:r>
      <w:r w:rsidRPr="00A22FBC">
        <w:rPr>
          <w:rFonts w:ascii="Times New Roman" w:hAnsi="Times New Roman" w:cs="Times New Roman"/>
          <w:sz w:val="27"/>
          <w:szCs w:val="27"/>
        </w:rPr>
        <w:t xml:space="preserve">а бумажном носителе посредством личного обращения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в том числе через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 соответствии с соглашением о взаимодействии, либо посредством почтового отправления с уведомлением о вручении.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199"/>
      <w:bookmarkEnd w:id="6"/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116354" w:rsidRPr="00A22FBC">
        <w:rPr>
          <w:rFonts w:ascii="Times New Roman" w:hAnsi="Times New Roman" w:cs="Times New Roman"/>
          <w:sz w:val="27"/>
          <w:szCs w:val="27"/>
        </w:rPr>
        <w:t>8</w:t>
      </w:r>
      <w:r w:rsidRPr="00A22FBC">
        <w:rPr>
          <w:rFonts w:ascii="Times New Roman" w:hAnsi="Times New Roman" w:cs="Times New Roman"/>
          <w:sz w:val="27"/>
          <w:szCs w:val="27"/>
        </w:rPr>
        <w:t>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представления:</w:t>
      </w:r>
    </w:p>
    <w:p w:rsidR="006426CB" w:rsidRPr="00A22FBC" w:rsidRDefault="003B65F5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6426CB" w:rsidRPr="00A22FBC">
        <w:rPr>
          <w:rFonts w:ascii="Times New Roman" w:hAnsi="Times New Roman" w:cs="Times New Roman"/>
          <w:sz w:val="27"/>
          <w:szCs w:val="27"/>
        </w:rPr>
        <w:t xml:space="preserve">окумент, удостоверяющий личность Заявителя, представителя, представляется в случае личного обращения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="006426CB" w:rsidRPr="00A22FBC">
        <w:rPr>
          <w:rFonts w:ascii="Times New Roman" w:hAnsi="Times New Roman" w:cs="Times New Roman"/>
          <w:sz w:val="27"/>
          <w:szCs w:val="27"/>
        </w:rPr>
        <w:t xml:space="preserve"> либо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="006426CB"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3B65F5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6426CB" w:rsidRPr="00A22FBC">
        <w:rPr>
          <w:rFonts w:ascii="Times New Roman" w:hAnsi="Times New Roman" w:cs="Times New Roman"/>
          <w:sz w:val="27"/>
          <w:szCs w:val="27"/>
        </w:rPr>
        <w:t>окумент, подтверждающий полномочия представителя действовать от имени Заявителя, в случае если заявление подается представителем.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3B65F5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500 </w:t>
      </w:r>
      <w:proofErr w:type="spellStart"/>
      <w:r w:rsidRPr="00A22FBC">
        <w:rPr>
          <w:rFonts w:ascii="Times New Roman" w:hAnsi="Times New Roman" w:cs="Times New Roman"/>
          <w:sz w:val="27"/>
          <w:szCs w:val="27"/>
        </w:rPr>
        <w:t>dpi</w:t>
      </w:r>
      <w:proofErr w:type="spellEnd"/>
      <w:r w:rsidRPr="00A22FBC">
        <w:rPr>
          <w:rFonts w:ascii="Times New Roman" w:hAnsi="Times New Roman" w:cs="Times New Roman"/>
          <w:sz w:val="27"/>
          <w:szCs w:val="27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1) "черно-белый" (при отсутствии в документе графических изображений и (или) цветного текста);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Исчерпывающий перечень оснований для отказа в приеме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документов, необходимых для предоставления муниципальной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290"/>
      <w:bookmarkEnd w:id="7"/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064D9A" w:rsidRPr="00064D9A">
        <w:rPr>
          <w:rFonts w:ascii="Times New Roman" w:hAnsi="Times New Roman" w:cs="Times New Roman"/>
          <w:sz w:val="27"/>
          <w:szCs w:val="27"/>
        </w:rPr>
        <w:t>9</w:t>
      </w:r>
      <w:r w:rsidRPr="00A22FBC">
        <w:rPr>
          <w:rFonts w:ascii="Times New Roman" w:hAnsi="Times New Roman" w:cs="Times New Roman"/>
          <w:sz w:val="27"/>
          <w:szCs w:val="27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Представление неполного комплекта документов.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Представленные документы утратили силу на момент обращения за услугой.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426CB" w:rsidRPr="00064D9A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Неполное заполнение полей в форме заявления</w:t>
      </w:r>
      <w:r w:rsidR="00064D9A" w:rsidRPr="00064D9A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lastRenderedPageBreak/>
        <w:t xml:space="preserve">Заявление на предоставление муниципальной услуги подано не по утвержденной согласно приложению 1 к </w:t>
      </w:r>
      <w:r w:rsidR="00345024">
        <w:rPr>
          <w:rFonts w:ascii="Times New Roman" w:hAnsi="Times New Roman" w:cs="Times New Roman"/>
          <w:sz w:val="27"/>
          <w:szCs w:val="27"/>
        </w:rPr>
        <w:t>Р</w:t>
      </w:r>
      <w:r w:rsidRPr="00A22FBC">
        <w:rPr>
          <w:rFonts w:ascii="Times New Roman" w:hAnsi="Times New Roman" w:cs="Times New Roman"/>
          <w:sz w:val="27"/>
          <w:szCs w:val="27"/>
        </w:rPr>
        <w:t>егламенту форме.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34676" w:rsidRDefault="00734676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B4AB9" w:rsidRPr="00A22FBC" w:rsidRDefault="007B4AB9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Исчерпывающий перечень оснований для приостановления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или отказа в предоставлении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7B4AB9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2.1</w:t>
      </w:r>
      <w:r w:rsidR="00064D9A" w:rsidRPr="00944A2D">
        <w:rPr>
          <w:rFonts w:ascii="Times New Roman" w:hAnsi="Times New Roman" w:cs="Times New Roman"/>
          <w:sz w:val="27"/>
          <w:szCs w:val="27"/>
        </w:rPr>
        <w:t>0</w:t>
      </w:r>
      <w:r w:rsidRPr="00A22FBC">
        <w:rPr>
          <w:rFonts w:ascii="Times New Roman" w:hAnsi="Times New Roman" w:cs="Times New Roman"/>
          <w:sz w:val="27"/>
          <w:szCs w:val="27"/>
        </w:rPr>
        <w:t>. Основание для приостановления предоставления муниципальной услуги законодательством не предусмотрено.</w:t>
      </w:r>
    </w:p>
    <w:p w:rsidR="006426CB" w:rsidRPr="00A22FBC" w:rsidRDefault="006426CB" w:rsidP="007B4AB9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734676">
        <w:rPr>
          <w:rFonts w:ascii="Times New Roman" w:hAnsi="Times New Roman" w:cs="Times New Roman"/>
          <w:sz w:val="27"/>
          <w:szCs w:val="27"/>
        </w:rPr>
        <w:t>11.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 течение 10 </w:t>
      </w:r>
      <w:r w:rsidR="008343C3">
        <w:rPr>
          <w:rFonts w:ascii="Times New Roman" w:hAnsi="Times New Roman" w:cs="Times New Roman"/>
          <w:sz w:val="27"/>
          <w:szCs w:val="27"/>
        </w:rPr>
        <w:t xml:space="preserve">(десяти) </w:t>
      </w:r>
      <w:r w:rsidRPr="00A22FBC">
        <w:rPr>
          <w:rFonts w:ascii="Times New Roman" w:hAnsi="Times New Roman" w:cs="Times New Roman"/>
          <w:sz w:val="27"/>
          <w:szCs w:val="27"/>
        </w:rPr>
        <w:t xml:space="preserve">дней со дня поступления заявления о предоставлении муниципальной услуги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возвращает это заявление заявителю, если оно подано в орган власти, не уполномоченный на предоставление данной услуги. При этом </w:t>
      </w:r>
      <w:r w:rsidR="000D0079">
        <w:rPr>
          <w:rFonts w:ascii="Times New Roman" w:hAnsi="Times New Roman" w:cs="Times New Roman"/>
          <w:sz w:val="27"/>
          <w:szCs w:val="27"/>
        </w:rPr>
        <w:t>Отделом</w:t>
      </w:r>
      <w:r w:rsidRPr="00A22FBC">
        <w:rPr>
          <w:rFonts w:ascii="Times New Roman" w:hAnsi="Times New Roman" w:cs="Times New Roman"/>
          <w:sz w:val="27"/>
          <w:szCs w:val="27"/>
        </w:rPr>
        <w:t xml:space="preserve"> должны быть указаны причины возврата заявления о предоставлении земельного участка.</w:t>
      </w:r>
    </w:p>
    <w:p w:rsidR="007B4AB9" w:rsidRDefault="006426CB" w:rsidP="007B4AB9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8" w:name="P309"/>
      <w:bookmarkEnd w:id="8"/>
      <w:r w:rsidRPr="00A22FBC">
        <w:rPr>
          <w:rFonts w:ascii="Times New Roman" w:hAnsi="Times New Roman" w:cs="Times New Roman"/>
          <w:sz w:val="27"/>
          <w:szCs w:val="27"/>
        </w:rPr>
        <w:t>2.1</w:t>
      </w:r>
      <w:r w:rsidR="00116354" w:rsidRPr="00A22FBC">
        <w:rPr>
          <w:rFonts w:ascii="Times New Roman" w:hAnsi="Times New Roman" w:cs="Times New Roman"/>
          <w:sz w:val="27"/>
          <w:szCs w:val="27"/>
        </w:rPr>
        <w:t>2</w:t>
      </w:r>
      <w:r w:rsidRPr="00A22FBC">
        <w:rPr>
          <w:rFonts w:ascii="Times New Roman" w:hAnsi="Times New Roman" w:cs="Times New Roman"/>
          <w:sz w:val="27"/>
          <w:szCs w:val="27"/>
        </w:rPr>
        <w:t>. Основани</w:t>
      </w:r>
      <w:r w:rsidR="007B4AB9">
        <w:rPr>
          <w:rFonts w:ascii="Times New Roman" w:hAnsi="Times New Roman" w:cs="Times New Roman"/>
          <w:sz w:val="27"/>
          <w:szCs w:val="27"/>
        </w:rPr>
        <w:t>ями</w:t>
      </w:r>
      <w:r w:rsidRPr="00A22FBC">
        <w:rPr>
          <w:rFonts w:ascii="Times New Roman" w:hAnsi="Times New Roman" w:cs="Times New Roman"/>
          <w:sz w:val="27"/>
          <w:szCs w:val="27"/>
        </w:rPr>
        <w:t xml:space="preserve"> для отказа в предоставлении муниципальной услуги</w:t>
      </w:r>
      <w:r w:rsidR="007B4AB9">
        <w:rPr>
          <w:rFonts w:ascii="Times New Roman" w:hAnsi="Times New Roman" w:cs="Times New Roman"/>
          <w:sz w:val="27"/>
          <w:szCs w:val="27"/>
        </w:rPr>
        <w:t xml:space="preserve"> являю</w:t>
      </w:r>
      <w:r w:rsidR="00734676">
        <w:rPr>
          <w:rFonts w:ascii="Times New Roman" w:hAnsi="Times New Roman" w:cs="Times New Roman"/>
          <w:sz w:val="27"/>
          <w:szCs w:val="27"/>
        </w:rPr>
        <w:t>тся</w:t>
      </w:r>
      <w:r w:rsidR="007B4AB9">
        <w:rPr>
          <w:rFonts w:ascii="Times New Roman" w:hAnsi="Times New Roman" w:cs="Times New Roman"/>
          <w:sz w:val="27"/>
          <w:szCs w:val="27"/>
        </w:rPr>
        <w:t>:</w:t>
      </w:r>
    </w:p>
    <w:p w:rsidR="007B4AB9" w:rsidRPr="007B4AB9" w:rsidRDefault="007B4AB9" w:rsidP="007B4A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B4AB9">
        <w:rPr>
          <w:rFonts w:ascii="Times New Roman" w:hAnsi="Times New Roman"/>
          <w:sz w:val="27"/>
          <w:szCs w:val="27"/>
        </w:rPr>
        <w:t xml:space="preserve">- </w:t>
      </w:r>
      <w:r w:rsidRPr="007B4AB9">
        <w:rPr>
          <w:rFonts w:ascii="Times New Roman" w:hAnsi="Times New Roman"/>
          <w:sz w:val="27"/>
          <w:szCs w:val="27"/>
          <w:lang w:eastAsia="ru-RU"/>
        </w:rPr>
        <w:t>участник специальной военной операции, члены семьи погибшего (умершего) участника специальной военной операции не состоят на учете;</w:t>
      </w:r>
    </w:p>
    <w:p w:rsidR="007B4AB9" w:rsidRPr="00A22FBC" w:rsidRDefault="007B4AB9" w:rsidP="007B4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B4AB9">
        <w:rPr>
          <w:rFonts w:ascii="Times New Roman" w:hAnsi="Times New Roman"/>
          <w:sz w:val="27"/>
          <w:szCs w:val="27"/>
          <w:lang w:eastAsia="ru-RU"/>
        </w:rPr>
        <w:t>- земельный участок, указанный в заявлении о предоставлении земельного участка, отсутствует в перечне земельных участков либо ранее предоставлен иному участнику специальной военной операции, членам семьи погибшего (умершего) участника специальной военной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8343C3" w:rsidRDefault="008343C3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Размер платы, взимаемой с Заявителя при предоставлении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муниципальной услуги, и способы ее взимания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292E6C" w:rsidRPr="00A22FBC">
        <w:rPr>
          <w:rFonts w:ascii="Times New Roman" w:hAnsi="Times New Roman" w:cs="Times New Roman"/>
          <w:sz w:val="27"/>
          <w:szCs w:val="27"/>
        </w:rPr>
        <w:t>13</w:t>
      </w:r>
      <w:r w:rsidRPr="00A22FBC">
        <w:rPr>
          <w:rFonts w:ascii="Times New Roman" w:hAnsi="Times New Roman" w:cs="Times New Roman"/>
          <w:sz w:val="27"/>
          <w:szCs w:val="27"/>
        </w:rPr>
        <w:t>. Предоставление муниципальной услуги осуществляется бесплатно.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25EC6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Срок и порядок регистрации запроса Заявителяо предоставлении </w:t>
      </w: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м</w:t>
      </w:r>
      <w:r w:rsidR="00525EC6" w:rsidRPr="00A22FBC">
        <w:rPr>
          <w:rFonts w:ascii="Times New Roman" w:hAnsi="Times New Roman" w:cs="Times New Roman"/>
          <w:sz w:val="27"/>
          <w:szCs w:val="27"/>
        </w:rPr>
        <w:t xml:space="preserve">униципальной услуги, в том числе </w:t>
      </w:r>
      <w:r w:rsidRPr="00A22FBC">
        <w:rPr>
          <w:rFonts w:ascii="Times New Roman" w:hAnsi="Times New Roman" w:cs="Times New Roman"/>
          <w:sz w:val="27"/>
          <w:szCs w:val="27"/>
        </w:rPr>
        <w:t>в электронной форме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9" w:name="P347"/>
      <w:bookmarkEnd w:id="9"/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292E6C" w:rsidRPr="00A22FBC">
        <w:rPr>
          <w:rFonts w:ascii="Times New Roman" w:hAnsi="Times New Roman" w:cs="Times New Roman"/>
          <w:sz w:val="27"/>
          <w:szCs w:val="27"/>
        </w:rPr>
        <w:t>14</w:t>
      </w:r>
      <w:r w:rsidRPr="00A22FBC">
        <w:rPr>
          <w:rFonts w:ascii="Times New Roman" w:hAnsi="Times New Roman" w:cs="Times New Roman"/>
          <w:sz w:val="27"/>
          <w:szCs w:val="27"/>
        </w:rPr>
        <w:t xml:space="preserve">. Регистрация направленного Заявителем заявления о предоставлении государственной (муниципальной) услуги осуществляется </w:t>
      </w:r>
      <w:r w:rsidR="008343C3">
        <w:rPr>
          <w:rFonts w:ascii="Times New Roman" w:hAnsi="Times New Roman" w:cs="Times New Roman"/>
          <w:sz w:val="27"/>
          <w:szCs w:val="27"/>
        </w:rPr>
        <w:t xml:space="preserve">организационно-контрольным отделом Администрации </w:t>
      </w:r>
      <w:r w:rsidRPr="00A22FBC">
        <w:rPr>
          <w:rFonts w:ascii="Times New Roman" w:hAnsi="Times New Roman" w:cs="Times New Roman"/>
          <w:sz w:val="27"/>
          <w:szCs w:val="27"/>
        </w:rPr>
        <w:t>не позднее 1 (одного) рабочего дня, следующего за днем его поступления.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348"/>
      <w:bookmarkEnd w:id="10"/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292E6C" w:rsidRPr="00A22FBC">
        <w:rPr>
          <w:rFonts w:ascii="Times New Roman" w:hAnsi="Times New Roman" w:cs="Times New Roman"/>
          <w:sz w:val="27"/>
          <w:szCs w:val="27"/>
        </w:rPr>
        <w:t>15</w:t>
      </w:r>
      <w:r w:rsidRPr="00A22FBC">
        <w:rPr>
          <w:rFonts w:ascii="Times New Roman" w:hAnsi="Times New Roman" w:cs="Times New Roman"/>
          <w:sz w:val="27"/>
          <w:szCs w:val="27"/>
        </w:rPr>
        <w:t xml:space="preserve">. В случае направления Заявителем заявления о предоставлении муниципальной услуги вне рабочего времени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либо в выходной, нерабочий, праздничный день днем получения заявления считается 1 (первый) рабочий день, следующий за днем его направления.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Требования к помещениям, в которых предоставляется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муниципальная услуга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292E6C" w:rsidRPr="00A22FBC">
        <w:rPr>
          <w:rFonts w:ascii="Times New Roman" w:hAnsi="Times New Roman" w:cs="Times New Roman"/>
          <w:sz w:val="27"/>
          <w:szCs w:val="27"/>
        </w:rPr>
        <w:t>16.</w:t>
      </w:r>
      <w:r w:rsidRPr="00A22FBC">
        <w:rPr>
          <w:rFonts w:ascii="Times New Roman" w:hAnsi="Times New Roman" w:cs="Times New Roman"/>
          <w:sz w:val="27"/>
          <w:szCs w:val="27"/>
        </w:rPr>
        <w:t xml:space="preserve"> Местоположение административного здания, в котором осуществляются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</w:t>
      </w:r>
      <w:r w:rsidRPr="00A22FBC">
        <w:rPr>
          <w:rFonts w:ascii="Times New Roman" w:hAnsi="Times New Roman" w:cs="Times New Roman"/>
          <w:sz w:val="27"/>
          <w:szCs w:val="27"/>
        </w:rPr>
        <w:lastRenderedPageBreak/>
        <w:t>обеспечено удобством для граждан с точки зрения пешеходной доступности от остановок общественного транспорта.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Организована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Для парковки специальных автотранспортных средств инвалидов на стоянке (парковке) выделены места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оборудованы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Центральный вход в здание </w:t>
      </w:r>
      <w:r w:rsidR="000D0079">
        <w:rPr>
          <w:rFonts w:ascii="Times New Roman" w:hAnsi="Times New Roman" w:cs="Times New Roman"/>
          <w:sz w:val="27"/>
          <w:szCs w:val="27"/>
        </w:rPr>
        <w:t>Администрации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оборудован информационной табличкой (вывеской), содержащей информацию: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наименование;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местонахождение и юридический адрес;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режим работы;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график приема;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номера телефонов для справок.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Помещения, в которых предоставляется муниципальная услуга, соответствуют санитарно-эпидемиологическим правилам и нормативам.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Помещения, в которых предоставляется муниципальная услуга, оснащены: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противопожарной системой и средствами пожаротушения;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системой оповещения о возникновении чрезвычайной ситуации;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средствами оказания первой медицинской помощи;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туалетными комнатами для посетителей.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Зал ожидания Заявителей оборудован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Места для заполнения заявлений оборудованы стульями, столами (стойками), бланками заявлений, письменными принадлежностями.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Места приема Заявителей оборудованы информационными табличками (вывесками) с указанием: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номера кабинета и наименования отдела;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фамилии, имени и отчества (последнее - при наличии) лица, ответственного за прием документов;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должности ответственного лица за прием документов;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графика приема Заявителей.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Рабочее место каждого лица, ответственного за прием документов,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lastRenderedPageBreak/>
        <w:t>Лицо, ответственное за прием документов, имеет настольную табличку с указанием фамилии, имени, отчества (последнее - при наличии) и должности.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инвалидам обеспечиваются: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сопровождение инвалидов, имеющих стойкие расстройства функции зрения и самостоятельного передвижения;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допуск </w:t>
      </w:r>
      <w:proofErr w:type="spellStart"/>
      <w:r w:rsidRPr="00A22FBC">
        <w:rPr>
          <w:rFonts w:ascii="Times New Roman" w:hAnsi="Times New Roman" w:cs="Times New Roman"/>
          <w:sz w:val="27"/>
          <w:szCs w:val="27"/>
        </w:rPr>
        <w:t>сурдопереводчика</w:t>
      </w:r>
      <w:proofErr w:type="spellEnd"/>
      <w:r w:rsidRPr="00A22FBC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A22FBC">
        <w:rPr>
          <w:rFonts w:ascii="Times New Roman" w:hAnsi="Times New Roman" w:cs="Times New Roman"/>
          <w:sz w:val="27"/>
          <w:szCs w:val="27"/>
        </w:rPr>
        <w:t>тифлосурдопереводчика</w:t>
      </w:r>
      <w:proofErr w:type="spellEnd"/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Показатели доступности и качества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292E6C" w:rsidRPr="00A22FBC">
        <w:rPr>
          <w:rFonts w:ascii="Times New Roman" w:hAnsi="Times New Roman" w:cs="Times New Roman"/>
          <w:sz w:val="27"/>
          <w:szCs w:val="27"/>
        </w:rPr>
        <w:t>17</w:t>
      </w:r>
      <w:r w:rsidRPr="00A22FBC">
        <w:rPr>
          <w:rFonts w:ascii="Times New Roman" w:hAnsi="Times New Roman" w:cs="Times New Roman"/>
          <w:sz w:val="27"/>
          <w:szCs w:val="27"/>
        </w:rPr>
        <w:t>. Основными показателями доступности предоставления муниципальной услуги являются: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наличие полной и понятной информации о порядке, сроках предоставления муниципальной услуги в информационно-телекоммуникационной сети Интернет (далее </w:t>
      </w:r>
      <w:r w:rsidR="008343C3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сеть Интернет), средствах массовой информации;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доступность электронных форм документов, необходимых для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возможность подачи заявления на получение муниципальной услуги и документов в электронной форме;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предоставление муниципальной услуги в соответствии с вариантом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возможность получения информации о ходе предоставления муниципальной услуги, в том числе с использованием сети Интернет.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292E6C" w:rsidRPr="00A22FBC">
        <w:rPr>
          <w:rFonts w:ascii="Times New Roman" w:hAnsi="Times New Roman" w:cs="Times New Roman"/>
          <w:sz w:val="27"/>
          <w:szCs w:val="27"/>
        </w:rPr>
        <w:t>18</w:t>
      </w:r>
      <w:r w:rsidRPr="00A22FBC">
        <w:rPr>
          <w:rFonts w:ascii="Times New Roman" w:hAnsi="Times New Roman" w:cs="Times New Roman"/>
          <w:sz w:val="27"/>
          <w:szCs w:val="27"/>
        </w:rPr>
        <w:t>. Основными показателями качества предоставления муниципальной услуги являются: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</w:t>
      </w:r>
      <w:r w:rsidR="008343C3">
        <w:rPr>
          <w:rFonts w:ascii="Times New Roman" w:hAnsi="Times New Roman" w:cs="Times New Roman"/>
          <w:sz w:val="27"/>
          <w:szCs w:val="27"/>
        </w:rPr>
        <w:t>Р</w:t>
      </w:r>
      <w:r w:rsidRPr="00A22FBC">
        <w:rPr>
          <w:rFonts w:ascii="Times New Roman" w:hAnsi="Times New Roman" w:cs="Times New Roman"/>
          <w:sz w:val="27"/>
          <w:szCs w:val="27"/>
        </w:rPr>
        <w:t>егламентом;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отсутствие нарушений установленных сроков в процессе предоставления муниципальной услуги;</w:t>
      </w:r>
    </w:p>
    <w:p w:rsidR="006426CB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lastRenderedPageBreak/>
        <w:t xml:space="preserve">- отсутствие заявлений об оспаривании решений, действий (бездействия)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860BD" w:rsidRPr="00A22FBC" w:rsidRDefault="00D860BD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Иные требования к предоставлению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292E6C" w:rsidRPr="00A22FBC">
        <w:rPr>
          <w:rFonts w:ascii="Times New Roman" w:hAnsi="Times New Roman" w:cs="Times New Roman"/>
          <w:sz w:val="27"/>
          <w:szCs w:val="27"/>
        </w:rPr>
        <w:t>1</w:t>
      </w:r>
      <w:r w:rsidR="0059505F" w:rsidRPr="00A22FBC">
        <w:rPr>
          <w:rFonts w:ascii="Times New Roman" w:hAnsi="Times New Roman" w:cs="Times New Roman"/>
          <w:sz w:val="27"/>
          <w:szCs w:val="27"/>
        </w:rPr>
        <w:t>9</w:t>
      </w:r>
      <w:r w:rsidRPr="00A22FBC">
        <w:rPr>
          <w:rFonts w:ascii="Times New Roman" w:hAnsi="Times New Roman" w:cs="Times New Roman"/>
          <w:sz w:val="27"/>
          <w:szCs w:val="27"/>
        </w:rPr>
        <w:t>. Услуги, являющиеся обязательными и необходимыми для предоставления муниципальной услуги, отсутствуют.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2.</w:t>
      </w:r>
      <w:r w:rsidR="0059505F" w:rsidRPr="00A22FBC">
        <w:rPr>
          <w:rFonts w:ascii="Times New Roman" w:hAnsi="Times New Roman" w:cs="Times New Roman"/>
          <w:sz w:val="27"/>
          <w:szCs w:val="27"/>
        </w:rPr>
        <w:t>20</w:t>
      </w:r>
      <w:r w:rsidRPr="00A22FBC">
        <w:rPr>
          <w:rFonts w:ascii="Times New Roman" w:hAnsi="Times New Roman" w:cs="Times New Roman"/>
          <w:sz w:val="27"/>
          <w:szCs w:val="27"/>
        </w:rPr>
        <w:t>. Информационные системы, используемые для предоставления муниципальной услуги, не предусмотрены.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III. Состав, последовательность выполнения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административных процедур (действий), требования к порядку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их выполнения, в том числе особенности выполнения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административных процедур в электронной форме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Исчерпывающий перечень административных процедур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417"/>
      <w:bookmarkEnd w:id="11"/>
      <w:r w:rsidRPr="00A22FBC">
        <w:rPr>
          <w:rFonts w:ascii="Times New Roman" w:hAnsi="Times New Roman" w:cs="Times New Roman"/>
          <w:sz w:val="27"/>
          <w:szCs w:val="27"/>
        </w:rPr>
        <w:t>3.1. Предоставление муниципальной услуги включает в себя следующие административные процедуры: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а) направление межведомственных запросов в органы и организации;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б) получение ответов на межведомственные запросы, формирование полного комплекта документов;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3) рассмотрение документов и сведений: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4) принятие решения о предоставлении муниципальной услуги: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б) направление Заявителю результата муниципальной услуги, подписанного </w:t>
      </w:r>
      <w:r w:rsidR="00525EC6" w:rsidRPr="00A22FBC">
        <w:rPr>
          <w:rFonts w:ascii="Times New Roman" w:hAnsi="Times New Roman" w:cs="Times New Roman"/>
          <w:sz w:val="27"/>
          <w:szCs w:val="27"/>
        </w:rPr>
        <w:t xml:space="preserve">Главой </w:t>
      </w:r>
      <w:r w:rsidR="006C1E82">
        <w:rPr>
          <w:rFonts w:ascii="Times New Roman" w:hAnsi="Times New Roman" w:cs="Times New Roman"/>
          <w:sz w:val="27"/>
          <w:szCs w:val="27"/>
        </w:rPr>
        <w:t>А</w:t>
      </w:r>
      <w:r w:rsidR="00525EC6" w:rsidRPr="00A22FBC">
        <w:rPr>
          <w:rFonts w:ascii="Times New Roman" w:hAnsi="Times New Roman" w:cs="Times New Roman"/>
          <w:sz w:val="27"/>
          <w:szCs w:val="27"/>
        </w:rPr>
        <w:t>дминистрации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5) выдача результата (независимо от выбора Заявителя):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а) регистрация результата предоставления муниципальной услуги.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Перечень административных процедур (действий)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в электронной форме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3.2. При предоставлении муниципальной услуги в электронной форме Заявителю обеспечиваются: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получение информации о порядке и сроках предоставления муниципальной </w:t>
      </w:r>
      <w:r w:rsidRPr="00A22FBC">
        <w:rPr>
          <w:rFonts w:ascii="Times New Roman" w:hAnsi="Times New Roman" w:cs="Times New Roman"/>
          <w:sz w:val="27"/>
          <w:szCs w:val="27"/>
        </w:rPr>
        <w:lastRenderedPageBreak/>
        <w:t>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прием и регистрация </w:t>
      </w:r>
      <w:r w:rsidR="000D0079">
        <w:rPr>
          <w:rFonts w:ascii="Times New Roman" w:hAnsi="Times New Roman" w:cs="Times New Roman"/>
          <w:sz w:val="27"/>
          <w:szCs w:val="27"/>
        </w:rPr>
        <w:t>Отделом</w:t>
      </w:r>
      <w:r w:rsidRPr="00A22FBC">
        <w:rPr>
          <w:rFonts w:ascii="Times New Roman" w:hAnsi="Times New Roman" w:cs="Times New Roman"/>
          <w:sz w:val="27"/>
          <w:szCs w:val="27"/>
        </w:rPr>
        <w:t xml:space="preserve"> заявления и иных документов, необходимых для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получение результата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получение сведений о ходе рассмотрения заявления;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осуществление оценки качества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досудебное (внесудебное) обжалование решений и действий (бездействия) </w:t>
      </w:r>
      <w:r w:rsidR="000D0079">
        <w:rPr>
          <w:rFonts w:ascii="Times New Roman" w:hAnsi="Times New Roman" w:cs="Times New Roman"/>
          <w:sz w:val="27"/>
          <w:szCs w:val="27"/>
        </w:rPr>
        <w:t>Отдела,</w:t>
      </w:r>
      <w:r w:rsidRPr="00A22FBC">
        <w:rPr>
          <w:rFonts w:ascii="Times New Roman" w:hAnsi="Times New Roman" w:cs="Times New Roman"/>
          <w:sz w:val="27"/>
          <w:szCs w:val="27"/>
        </w:rPr>
        <w:t xml:space="preserve"> либо действия (бездействия) должностных лиц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, предоставляющего муниципальную услугу, либо муниципального служащего.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Порядок осуществления административных процедур (действий)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в электронной форме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3.3. Исчерпывающий порядок осуществления административных процедур (действий) в электронной форме: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3.3.1.Сформированное и подписанное заявление и иные документы, необходимые для предоставления муниципальной услуги, направляются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посредством </w:t>
      </w:r>
      <w:r w:rsidR="006C1E82">
        <w:rPr>
          <w:rFonts w:ascii="Times New Roman" w:hAnsi="Times New Roman" w:cs="Times New Roman"/>
          <w:sz w:val="27"/>
          <w:szCs w:val="27"/>
        </w:rPr>
        <w:t>электронной почты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3.3.2.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обеспечивает в сроки, указанные в пунктах 2.1</w:t>
      </w:r>
      <w:r w:rsidR="00A22FBC" w:rsidRPr="00A22FBC">
        <w:rPr>
          <w:rFonts w:ascii="Times New Roman" w:hAnsi="Times New Roman" w:cs="Times New Roman"/>
          <w:sz w:val="27"/>
          <w:szCs w:val="27"/>
        </w:rPr>
        <w:t>4</w:t>
      </w:r>
      <w:r w:rsidR="006C1E82">
        <w:rPr>
          <w:rFonts w:ascii="Times New Roman" w:hAnsi="Times New Roman" w:cs="Times New Roman"/>
          <w:sz w:val="27"/>
          <w:szCs w:val="27"/>
        </w:rPr>
        <w:t>.</w:t>
      </w:r>
      <w:r w:rsidRPr="00A22FBC">
        <w:rPr>
          <w:rFonts w:ascii="Times New Roman" w:hAnsi="Times New Roman" w:cs="Times New Roman"/>
          <w:sz w:val="27"/>
          <w:szCs w:val="27"/>
        </w:rPr>
        <w:t xml:space="preserve"> и 2.</w:t>
      </w:r>
      <w:r w:rsidR="00A22FBC" w:rsidRPr="00A22FBC">
        <w:rPr>
          <w:rFonts w:ascii="Times New Roman" w:hAnsi="Times New Roman" w:cs="Times New Roman"/>
          <w:sz w:val="27"/>
          <w:szCs w:val="27"/>
        </w:rPr>
        <w:t>15</w:t>
      </w:r>
      <w:r w:rsidR="006C1E82">
        <w:rPr>
          <w:rFonts w:ascii="Times New Roman" w:hAnsi="Times New Roman" w:cs="Times New Roman"/>
          <w:sz w:val="27"/>
          <w:szCs w:val="27"/>
        </w:rPr>
        <w:t>.</w:t>
      </w:r>
      <w:r w:rsidRPr="00A22FBC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6C1E82">
        <w:rPr>
          <w:rFonts w:ascii="Times New Roman" w:hAnsi="Times New Roman" w:cs="Times New Roman"/>
          <w:sz w:val="27"/>
          <w:szCs w:val="27"/>
        </w:rPr>
        <w:t>Р</w:t>
      </w:r>
      <w:r w:rsidRPr="00A22FBC">
        <w:rPr>
          <w:rFonts w:ascii="Times New Roman" w:hAnsi="Times New Roman" w:cs="Times New Roman"/>
          <w:sz w:val="27"/>
          <w:szCs w:val="27"/>
        </w:rPr>
        <w:t>егламента: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426CB" w:rsidRPr="00A22FBC" w:rsidRDefault="006426CB" w:rsidP="006C1E82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3.3.3. Электронное заявление становится до</w:t>
      </w:r>
      <w:r w:rsidR="006C1E82">
        <w:rPr>
          <w:rFonts w:ascii="Times New Roman" w:hAnsi="Times New Roman" w:cs="Times New Roman"/>
          <w:sz w:val="27"/>
          <w:szCs w:val="27"/>
        </w:rPr>
        <w:t xml:space="preserve">ступным исполнителю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="006C1E82">
        <w:rPr>
          <w:rFonts w:ascii="Times New Roman" w:hAnsi="Times New Roman" w:cs="Times New Roman"/>
          <w:sz w:val="27"/>
          <w:szCs w:val="27"/>
        </w:rPr>
        <w:t>, который его рассматривает и принимает решение по оказанию муниципальной услуги.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в форме электронного документа, подписанного </w:t>
      </w:r>
      <w:r w:rsidR="00525EC6" w:rsidRPr="00A22FBC">
        <w:rPr>
          <w:rFonts w:ascii="Times New Roman" w:hAnsi="Times New Roman" w:cs="Times New Roman"/>
          <w:sz w:val="27"/>
          <w:szCs w:val="27"/>
        </w:rPr>
        <w:t>Глав</w:t>
      </w:r>
      <w:r w:rsidR="006C1E82">
        <w:rPr>
          <w:rFonts w:ascii="Times New Roman" w:hAnsi="Times New Roman" w:cs="Times New Roman"/>
          <w:sz w:val="27"/>
          <w:szCs w:val="27"/>
        </w:rPr>
        <w:t>ой А</w:t>
      </w:r>
      <w:r w:rsidR="00525EC6" w:rsidRPr="00A22FBC">
        <w:rPr>
          <w:rFonts w:ascii="Times New Roman" w:hAnsi="Times New Roman" w:cs="Times New Roman"/>
          <w:sz w:val="27"/>
          <w:szCs w:val="27"/>
        </w:rPr>
        <w:t>дминистрации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направленного Заявителю </w:t>
      </w:r>
      <w:r w:rsidR="006C1E82">
        <w:rPr>
          <w:rFonts w:ascii="Times New Roman" w:hAnsi="Times New Roman" w:cs="Times New Roman"/>
          <w:sz w:val="27"/>
          <w:szCs w:val="27"/>
        </w:rPr>
        <w:t>посредством электронной почты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в виде бумажного документа, который Заявитель получает при личном обращении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,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3.4. Оценка качества предоставления муниципальной услуги.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</w:t>
      </w:r>
      <w:r w:rsidR="00525EC6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1284 </w:t>
      </w:r>
      <w:r w:rsidR="00525EC6" w:rsidRPr="00A22FBC">
        <w:rPr>
          <w:rFonts w:ascii="Times New Roman" w:hAnsi="Times New Roman" w:cs="Times New Roman"/>
          <w:sz w:val="27"/>
          <w:szCs w:val="27"/>
        </w:rPr>
        <w:t>«</w:t>
      </w:r>
      <w:r w:rsidRPr="00A22FBC">
        <w:rPr>
          <w:rFonts w:ascii="Times New Roman" w:hAnsi="Times New Roman" w:cs="Times New Roman"/>
          <w:sz w:val="27"/>
          <w:szCs w:val="27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предоставления государственных и муниципальных услуг с учетом качества </w:t>
      </w:r>
      <w:r w:rsidRPr="00A22FBC">
        <w:rPr>
          <w:rFonts w:ascii="Times New Roman" w:hAnsi="Times New Roman" w:cs="Times New Roman"/>
          <w:sz w:val="27"/>
          <w:szCs w:val="27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525EC6" w:rsidRPr="00A22FBC">
        <w:rPr>
          <w:rFonts w:ascii="Times New Roman" w:hAnsi="Times New Roman" w:cs="Times New Roman"/>
          <w:sz w:val="27"/>
          <w:szCs w:val="27"/>
        </w:rPr>
        <w:t>»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3.5. Заявителю обеспечивается возможность направления жалобы на решения, действия или бездействие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должностного лица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либо муниципального служащего в соответствии со статьей 11.2 Федерального закона </w:t>
      </w:r>
      <w:r w:rsidR="00525EC6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210-ФЗ и в порядке, установленном постановлением Правительства Российской Федерации от 20.11.2012 </w:t>
      </w:r>
      <w:r w:rsidR="00525EC6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1198 </w:t>
      </w:r>
      <w:r w:rsidR="00525EC6" w:rsidRPr="00A22FBC">
        <w:rPr>
          <w:rFonts w:ascii="Times New Roman" w:hAnsi="Times New Roman" w:cs="Times New Roman"/>
          <w:sz w:val="27"/>
          <w:szCs w:val="27"/>
        </w:rPr>
        <w:t>«</w:t>
      </w:r>
      <w:r w:rsidRPr="00A22FBC">
        <w:rPr>
          <w:rFonts w:ascii="Times New Roman" w:hAnsi="Times New Roman" w:cs="Times New Roman"/>
          <w:sz w:val="27"/>
          <w:szCs w:val="27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25EC6" w:rsidRPr="00A22FBC">
        <w:rPr>
          <w:rFonts w:ascii="Times New Roman" w:hAnsi="Times New Roman" w:cs="Times New Roman"/>
          <w:sz w:val="27"/>
          <w:szCs w:val="27"/>
        </w:rPr>
        <w:t>»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Перечень вариантов предоставления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3.6. Предоставление муниципальной услуги включает в себя следующие варианты: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предоставление земельного участка, находящегося в государственной </w:t>
      </w:r>
      <w:r w:rsidR="00AF441B" w:rsidRPr="00A22FBC">
        <w:rPr>
          <w:rFonts w:ascii="Times New Roman" w:hAnsi="Times New Roman" w:cs="Times New Roman"/>
          <w:sz w:val="27"/>
          <w:szCs w:val="27"/>
        </w:rPr>
        <w:t>или</w:t>
      </w:r>
      <w:r w:rsidRPr="00A22FBC">
        <w:rPr>
          <w:rFonts w:ascii="Times New Roman" w:hAnsi="Times New Roman" w:cs="Times New Roman"/>
          <w:sz w:val="27"/>
          <w:szCs w:val="27"/>
        </w:rPr>
        <w:t xml:space="preserve"> муниципальной собственности, в собственность </w:t>
      </w:r>
      <w:r w:rsidR="00AF441B" w:rsidRPr="00A22FBC">
        <w:rPr>
          <w:rFonts w:ascii="Times New Roman" w:hAnsi="Times New Roman" w:cs="Times New Roman"/>
          <w:sz w:val="27"/>
          <w:szCs w:val="27"/>
        </w:rPr>
        <w:t>бесплатно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отказ в предоставлении муниципальной услуги.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Порядок исправления допущенных опечаток и ошибок в выданных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в результате предоставления муниципальной услуги документах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3.7. В случае выявления опечаток и ошибок Заявитель вправе обратиться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с заявлением с приложением документов, указанных в пункте 2.</w:t>
      </w:r>
      <w:r w:rsidR="00A22FBC" w:rsidRPr="00A22FBC">
        <w:rPr>
          <w:rFonts w:ascii="Times New Roman" w:hAnsi="Times New Roman" w:cs="Times New Roman"/>
          <w:sz w:val="27"/>
          <w:szCs w:val="27"/>
        </w:rPr>
        <w:t>8</w:t>
      </w:r>
      <w:r w:rsidRPr="00A22FBC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DF26F0">
        <w:rPr>
          <w:rFonts w:ascii="Times New Roman" w:hAnsi="Times New Roman" w:cs="Times New Roman"/>
          <w:sz w:val="27"/>
          <w:szCs w:val="27"/>
        </w:rPr>
        <w:t>Р</w:t>
      </w:r>
      <w:r w:rsidRPr="00A22FBC">
        <w:rPr>
          <w:rFonts w:ascii="Times New Roman" w:hAnsi="Times New Roman" w:cs="Times New Roman"/>
          <w:sz w:val="27"/>
          <w:szCs w:val="27"/>
        </w:rPr>
        <w:t>егламента.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3.8.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498"/>
      <w:bookmarkEnd w:id="12"/>
      <w:r w:rsidRPr="00A22FBC">
        <w:rPr>
          <w:rFonts w:ascii="Times New Roman" w:hAnsi="Times New Roman" w:cs="Times New Roman"/>
          <w:sz w:val="27"/>
          <w:szCs w:val="27"/>
        </w:rPr>
        <w:t xml:space="preserve">3.8.1.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3.8.2.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при получении заявления, указанного в подпункте 3.8.1 пункта 3.8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3.8.3.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3.8.4. Срок устранения опечаток и ошибок не должен превышать 3 (трех) рабочих дней с даты регистрации заявления.</w:t>
      </w:r>
    </w:p>
    <w:p w:rsidR="006426CB" w:rsidRPr="001F035B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lastRenderedPageBreak/>
        <w:t>IV. Формы контроля за исполнением административного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регламента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Порядок осуществления текущего контроля за соблюдением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 исполнением ответственными должностными лицами положений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регламента и иных нормативных правовых актов,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устанавливающих требования к предоставлению муниципальной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услуги, а также принятием ими решений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4.1. Текущий контроль за соблюдением и исполнением настоящего</w:t>
      </w:r>
      <w:r w:rsidR="00DF26F0">
        <w:rPr>
          <w:rFonts w:ascii="Times New Roman" w:hAnsi="Times New Roman" w:cs="Times New Roman"/>
          <w:sz w:val="27"/>
          <w:szCs w:val="27"/>
        </w:rPr>
        <w:t xml:space="preserve"> Р</w:t>
      </w:r>
      <w:r w:rsidRPr="00A22FBC">
        <w:rPr>
          <w:rFonts w:ascii="Times New Roman" w:hAnsi="Times New Roman" w:cs="Times New Roman"/>
          <w:sz w:val="27"/>
          <w:szCs w:val="27"/>
        </w:rPr>
        <w:t xml:space="preserve">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525EC6" w:rsidRPr="00A22FBC">
        <w:rPr>
          <w:rFonts w:ascii="Times New Roman" w:hAnsi="Times New Roman" w:cs="Times New Roman"/>
          <w:sz w:val="27"/>
          <w:szCs w:val="27"/>
        </w:rPr>
        <w:t xml:space="preserve">Главой </w:t>
      </w:r>
      <w:r w:rsidR="000D0079">
        <w:rPr>
          <w:rFonts w:ascii="Times New Roman" w:hAnsi="Times New Roman" w:cs="Times New Roman"/>
          <w:sz w:val="27"/>
          <w:szCs w:val="27"/>
        </w:rPr>
        <w:t>администрации, руководителем О</w:t>
      </w:r>
      <w:r w:rsidR="00DF26F0">
        <w:rPr>
          <w:rFonts w:ascii="Times New Roman" w:hAnsi="Times New Roman" w:cs="Times New Roman"/>
          <w:sz w:val="27"/>
          <w:szCs w:val="27"/>
        </w:rPr>
        <w:t>тдела.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Текущий контроль осуществляется путем проведения проверок: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решений о предоставлении (об отказе в предоставлении)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выявления и устранения нарушений прав граждан;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Порядок и периодичность осуществления плановых и внеплановых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проверок полноты и качества предоставления муниципальной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услуги, в том числе порядок и формы контроля за полнотой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 качеством предоставления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4.3. Плановые проверки осуществляются на основании годовых планов работы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утверждаемых руководителем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. При плановой проверке полноты и качества предоставления муниципальной услуги контролю подлежат: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соблюдение сроков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соблюдение положений настоящего </w:t>
      </w:r>
      <w:r w:rsidR="00DF26F0">
        <w:rPr>
          <w:rFonts w:ascii="Times New Roman" w:hAnsi="Times New Roman" w:cs="Times New Roman"/>
          <w:sz w:val="27"/>
          <w:szCs w:val="27"/>
        </w:rPr>
        <w:t>Р</w:t>
      </w:r>
      <w:r w:rsidRPr="00A22FBC">
        <w:rPr>
          <w:rFonts w:ascii="Times New Roman" w:hAnsi="Times New Roman" w:cs="Times New Roman"/>
          <w:sz w:val="27"/>
          <w:szCs w:val="27"/>
        </w:rPr>
        <w:t>егламента;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правильность и обоснованность принятого решения об отказе в предоставлении муниципальной услуги.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Основанием для проведения внеплановых проверок являются: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Калужской области и нормативных правовых актов органов местного самоуправления МО</w:t>
      </w:r>
      <w:r w:rsidR="00187D19" w:rsidRPr="00A22FBC">
        <w:rPr>
          <w:rFonts w:ascii="Times New Roman" w:hAnsi="Times New Roman" w:cs="Times New Roman"/>
          <w:sz w:val="27"/>
          <w:szCs w:val="27"/>
        </w:rPr>
        <w:t xml:space="preserve"> МР «Малоярославецкий район»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Ответственность должностных лиц за решения и действия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(бездействие), принимаемые (осуществляемые) ими в ходе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предоставления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lastRenderedPageBreak/>
        <w:t xml:space="preserve">4.4. По результатам проведенных проверок в случае выявления нарушений положений настоящего </w:t>
      </w:r>
      <w:r w:rsidR="00DF26F0">
        <w:rPr>
          <w:rFonts w:ascii="Times New Roman" w:hAnsi="Times New Roman" w:cs="Times New Roman"/>
          <w:sz w:val="27"/>
          <w:szCs w:val="27"/>
        </w:rPr>
        <w:t>Р</w:t>
      </w:r>
      <w:r w:rsidRPr="00A22FBC">
        <w:rPr>
          <w:rFonts w:ascii="Times New Roman" w:hAnsi="Times New Roman" w:cs="Times New Roman"/>
          <w:sz w:val="27"/>
          <w:szCs w:val="27"/>
        </w:rPr>
        <w:t>егламента, нормативных правовых актов Калужской области и нормативных правовых актов органов местного самоуправления МО</w:t>
      </w:r>
      <w:r w:rsidR="00187D19" w:rsidRPr="00A22FBC">
        <w:rPr>
          <w:rFonts w:ascii="Times New Roman" w:hAnsi="Times New Roman" w:cs="Times New Roman"/>
          <w:sz w:val="27"/>
          <w:szCs w:val="27"/>
        </w:rPr>
        <w:t xml:space="preserve"> МР«Малоярославецкий район»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DF26F0">
        <w:rPr>
          <w:rFonts w:ascii="Times New Roman" w:hAnsi="Times New Roman" w:cs="Times New Roman"/>
          <w:sz w:val="27"/>
          <w:szCs w:val="27"/>
        </w:rPr>
        <w:t>инструкциях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законодательства.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Требования к порядку и формам контроля за предоставлением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муниципальной услуги, в том числе со стороны граждан,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их объединений и организаций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Граждане, их объединения и организации также имеют право: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вносить предложения о мерах по устранению нарушений настоящего</w:t>
      </w:r>
      <w:r w:rsidR="00DF26F0">
        <w:rPr>
          <w:rFonts w:ascii="Times New Roman" w:hAnsi="Times New Roman" w:cs="Times New Roman"/>
          <w:sz w:val="27"/>
          <w:szCs w:val="27"/>
        </w:rPr>
        <w:t xml:space="preserve"> Р</w:t>
      </w:r>
      <w:r w:rsidRPr="00A22FBC">
        <w:rPr>
          <w:rFonts w:ascii="Times New Roman" w:hAnsi="Times New Roman" w:cs="Times New Roman"/>
          <w:sz w:val="27"/>
          <w:szCs w:val="27"/>
        </w:rPr>
        <w:t>егламента.</w:t>
      </w:r>
    </w:p>
    <w:p w:rsidR="006426CB" w:rsidRPr="00A22FBC" w:rsidRDefault="00525EC6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4.6. Глава администрации </w:t>
      </w:r>
      <w:r w:rsidR="006426CB" w:rsidRPr="00A22FBC">
        <w:rPr>
          <w:rFonts w:ascii="Times New Roman" w:hAnsi="Times New Roman" w:cs="Times New Roman"/>
          <w:sz w:val="27"/>
          <w:szCs w:val="27"/>
        </w:rPr>
        <w:t>принимает меры к прекращению допущенных нарушений, устраняет причины и условия, способствующие совершению нарушений.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V. Досудебный (внесудебный) порядок обжалования решений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и действий (бездействия)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,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а также его должностных лиц, муниципальных служащих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5.1. Заявитель имеет право на обжалование решения и (или) действий (бездействия)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должностных лиц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муниципальных служащих,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а также работника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при предоставлении муниципальной услуги в досудебном (внесудебном) порядке (далее </w:t>
      </w:r>
      <w:r w:rsidR="00DF26F0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жалоба).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5.1.1. Заявитель может обратиться с жалобой, в том числе в следующих случаях: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1) нарушение срока регистрации запроса Заявителя о предоставлении муниципальной услуги;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2) нарушение срока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МО</w:t>
      </w:r>
      <w:r w:rsidR="00187D19" w:rsidRPr="00A22FBC">
        <w:rPr>
          <w:rFonts w:ascii="Times New Roman" w:hAnsi="Times New Roman" w:cs="Times New Roman"/>
          <w:sz w:val="27"/>
          <w:szCs w:val="27"/>
        </w:rPr>
        <w:t xml:space="preserve"> МР «Малоярославецкий район»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для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4)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187D19" w:rsidRPr="00A22FBC">
        <w:rPr>
          <w:rFonts w:ascii="Times New Roman" w:hAnsi="Times New Roman" w:cs="Times New Roman"/>
          <w:sz w:val="27"/>
          <w:szCs w:val="27"/>
        </w:rPr>
        <w:t xml:space="preserve">МО МР </w:t>
      </w:r>
      <w:r w:rsidR="00187D19" w:rsidRPr="00A22FBC">
        <w:rPr>
          <w:rFonts w:ascii="Times New Roman" w:hAnsi="Times New Roman" w:cs="Times New Roman"/>
          <w:sz w:val="27"/>
          <w:szCs w:val="27"/>
        </w:rPr>
        <w:lastRenderedPageBreak/>
        <w:t>«Малоярославецкий район»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для предоставления муниципальной услуги, у Заявителя;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</w:t>
      </w:r>
      <w:r w:rsidR="00187D19" w:rsidRPr="00A22FBC">
        <w:rPr>
          <w:rFonts w:ascii="Times New Roman" w:hAnsi="Times New Roman" w:cs="Times New Roman"/>
          <w:sz w:val="27"/>
          <w:szCs w:val="27"/>
        </w:rPr>
        <w:t>МО МР «Малоярославецкий район»;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187D19" w:rsidRPr="00A22FBC">
        <w:rPr>
          <w:rFonts w:ascii="Times New Roman" w:hAnsi="Times New Roman" w:cs="Times New Roman"/>
          <w:sz w:val="27"/>
          <w:szCs w:val="27"/>
        </w:rPr>
        <w:t>МО МР «Малоярославецкий район»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7) отказ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187D19" w:rsidRPr="00A22FBC">
        <w:rPr>
          <w:rFonts w:ascii="Times New Roman" w:hAnsi="Times New Roman" w:cs="Times New Roman"/>
          <w:sz w:val="27"/>
          <w:szCs w:val="27"/>
        </w:rPr>
        <w:t>МО МР «Малоярославецкий район»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03F52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525EC6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210-Ф</w:t>
      </w:r>
      <w:r w:rsidRPr="00A03F52">
        <w:rPr>
          <w:rFonts w:ascii="Times New Roman" w:hAnsi="Times New Roman" w:cs="Times New Roman"/>
          <w:sz w:val="27"/>
          <w:szCs w:val="27"/>
        </w:rPr>
        <w:t>З.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03F52">
        <w:rPr>
          <w:rFonts w:ascii="Times New Roman" w:hAnsi="Times New Roman" w:cs="Times New Roman"/>
          <w:sz w:val="27"/>
          <w:szCs w:val="27"/>
        </w:rPr>
        <w:t>5.1.2. Жалоба должна содержать следующую информацию: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1) наименование органа, предоставляющего муниципальную услугу, должностного лица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, предоставляющего муниципальную услугу, решения и действия (бездействие) которых обжалуются;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2) фамилию, имя, отчество (последнее </w:t>
      </w:r>
      <w:r w:rsidR="00A03F52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при наличии),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предоставляющего муниципальную услугу, должностного лица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 либо муниципального служащего;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действием (бездействием)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должностного лица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5.1.3. Поступившая жалоба подлежит регистрации в срок </w:t>
      </w:r>
      <w:r w:rsidR="00A03F52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1</w:t>
      </w:r>
      <w:r w:rsidR="00A03F52">
        <w:rPr>
          <w:rFonts w:ascii="Times New Roman" w:hAnsi="Times New Roman" w:cs="Times New Roman"/>
          <w:sz w:val="27"/>
          <w:szCs w:val="27"/>
        </w:rPr>
        <w:t xml:space="preserve"> (один)</w:t>
      </w:r>
      <w:r w:rsidRPr="00A22FBC">
        <w:rPr>
          <w:rFonts w:ascii="Times New Roman" w:hAnsi="Times New Roman" w:cs="Times New Roman"/>
          <w:sz w:val="27"/>
          <w:szCs w:val="27"/>
        </w:rPr>
        <w:t xml:space="preserve"> рабочий день с момента поступления жалобы.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5.1.4</w:t>
      </w:r>
      <w:r w:rsidR="00A03F52">
        <w:rPr>
          <w:rFonts w:ascii="Times New Roman" w:hAnsi="Times New Roman" w:cs="Times New Roman"/>
          <w:sz w:val="27"/>
          <w:szCs w:val="27"/>
        </w:rPr>
        <w:t>.</w:t>
      </w:r>
      <w:r w:rsidRPr="00A22FBC">
        <w:rPr>
          <w:rFonts w:ascii="Times New Roman" w:hAnsi="Times New Roman" w:cs="Times New Roman"/>
          <w:sz w:val="27"/>
          <w:szCs w:val="27"/>
        </w:rPr>
        <w:t xml:space="preserve"> Жалоба, поступившая в </w:t>
      </w:r>
      <w:r w:rsidR="00187D19" w:rsidRPr="00A22FBC">
        <w:rPr>
          <w:rFonts w:ascii="Times New Roman" w:hAnsi="Times New Roman" w:cs="Times New Roman"/>
          <w:sz w:val="27"/>
          <w:szCs w:val="27"/>
        </w:rPr>
        <w:t>Администрацию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,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подлежит рассмотрению в течение 15 </w:t>
      </w:r>
      <w:r w:rsidR="00A03F52">
        <w:rPr>
          <w:rFonts w:ascii="Times New Roman" w:hAnsi="Times New Roman" w:cs="Times New Roman"/>
          <w:sz w:val="27"/>
          <w:szCs w:val="27"/>
        </w:rPr>
        <w:t xml:space="preserve">(пятнадцати) </w:t>
      </w:r>
      <w:r w:rsidRPr="00A22FBC">
        <w:rPr>
          <w:rFonts w:ascii="Times New Roman" w:hAnsi="Times New Roman" w:cs="Times New Roman"/>
          <w:sz w:val="27"/>
          <w:szCs w:val="27"/>
        </w:rPr>
        <w:t xml:space="preserve">рабочих дней со дня ее регистрации, а в случае обжалования отказа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A03F52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 течение 5 </w:t>
      </w:r>
      <w:r w:rsidR="00A03F52">
        <w:rPr>
          <w:rFonts w:ascii="Times New Roman" w:hAnsi="Times New Roman" w:cs="Times New Roman"/>
          <w:sz w:val="27"/>
          <w:szCs w:val="27"/>
        </w:rPr>
        <w:t xml:space="preserve">(пяти) </w:t>
      </w:r>
      <w:r w:rsidRPr="00A22FBC">
        <w:rPr>
          <w:rFonts w:ascii="Times New Roman" w:hAnsi="Times New Roman" w:cs="Times New Roman"/>
          <w:sz w:val="27"/>
          <w:szCs w:val="27"/>
        </w:rPr>
        <w:t>рабочих дней со дня ее регистрации, если иной срок не установлен Правительством Российской Федерации.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5.1.5. К жалобе могут быть приложены копии документов, подтверждающих изложенные в жалобе обстоятельства. В таком случае в жалобе приводится перечень </w:t>
      </w:r>
      <w:r w:rsidRPr="00A22FBC">
        <w:rPr>
          <w:rFonts w:ascii="Times New Roman" w:hAnsi="Times New Roman" w:cs="Times New Roman"/>
          <w:sz w:val="27"/>
          <w:szCs w:val="27"/>
        </w:rPr>
        <w:lastRenderedPageBreak/>
        <w:t>прилагаемых к ней документов.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5.1.6. По результатам рассмотрения жалобы принимается одно из следующих решений: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</w:t>
      </w:r>
      <w:r w:rsidR="00187D19" w:rsidRPr="00A22FBC">
        <w:rPr>
          <w:rFonts w:ascii="Times New Roman" w:hAnsi="Times New Roman" w:cs="Times New Roman"/>
          <w:sz w:val="27"/>
          <w:szCs w:val="27"/>
        </w:rPr>
        <w:t>МО МР «Малоярославецкий район»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944A2D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7E5E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В случае признания жалобы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5.1.7.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Органы местного самоуправления, организации и уполномоченные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на рассмотрение жалобы лица, которым может быть направлена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жалоба Заявителя в досудебном (внесудебном) порядке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в </w:t>
      </w:r>
      <w:r w:rsidR="00766C75" w:rsidRPr="00A22FBC">
        <w:rPr>
          <w:rFonts w:ascii="Times New Roman" w:hAnsi="Times New Roman" w:cs="Times New Roman"/>
          <w:sz w:val="27"/>
          <w:szCs w:val="27"/>
        </w:rPr>
        <w:t>Администрацию</w:t>
      </w:r>
      <w:r w:rsidR="00487E5E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если обжалуются решения, действия (бездействие)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муниципальных служащих, заместителя </w:t>
      </w:r>
      <w:r w:rsidR="00766C75" w:rsidRPr="00A22FBC">
        <w:rPr>
          <w:rFonts w:ascii="Times New Roman" w:hAnsi="Times New Roman" w:cs="Times New Roman"/>
          <w:sz w:val="27"/>
          <w:szCs w:val="27"/>
        </w:rPr>
        <w:t>Главы Администрации</w:t>
      </w:r>
      <w:r w:rsidR="00487E5E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начальника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в </w:t>
      </w:r>
      <w:r w:rsidR="00D33239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</w:t>
      </w:r>
      <w:r w:rsidR="00487E5E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на решения, действия (бездействие) муниципальных служащих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к руководителю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="00487E5E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на решения и действия (бездействие) работника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к учредителю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="00487E5E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на решение и действия (бездействие)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Способы информирования Заявителей о порядке подачи</w:t>
      </w:r>
    </w:p>
    <w:p w:rsidR="006426CB" w:rsidRDefault="006426CB" w:rsidP="00487E5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 рассмотрения жалобы</w:t>
      </w:r>
    </w:p>
    <w:p w:rsidR="00487E5E" w:rsidRPr="00A22FBC" w:rsidRDefault="00487E5E" w:rsidP="00487E5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5.3. Информация о порядке подачи и рассмотрения жалобы размещается на </w:t>
      </w:r>
      <w:r w:rsidRPr="00A22FBC">
        <w:rPr>
          <w:rFonts w:ascii="Times New Roman" w:hAnsi="Times New Roman" w:cs="Times New Roman"/>
          <w:sz w:val="27"/>
          <w:szCs w:val="27"/>
        </w:rPr>
        <w:lastRenderedPageBreak/>
        <w:t xml:space="preserve">информационных стендах в местах предоставления муниципальной услуги, на сайте </w:t>
      </w:r>
      <w:r w:rsidR="00766C75" w:rsidRPr="00A22FBC">
        <w:rPr>
          <w:rFonts w:ascii="Times New Roman" w:hAnsi="Times New Roman" w:cs="Times New Roman"/>
          <w:sz w:val="27"/>
          <w:szCs w:val="27"/>
        </w:rPr>
        <w:t>Администрации</w:t>
      </w:r>
      <w:r w:rsidRPr="00A22FBC">
        <w:rPr>
          <w:rFonts w:ascii="Times New Roman" w:hAnsi="Times New Roman" w:cs="Times New Roman"/>
          <w:sz w:val="27"/>
          <w:szCs w:val="27"/>
        </w:rPr>
        <w:t>, а также представляется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Перечень нормативных правовых актов, регулирующих порядок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досудебного (внесудебного) обжалования действий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(бездействия) и (или) решений, принятых (осуществленных)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в ходе предоставления муниципальной 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5.4. Порядок досудебного (внесудебного) обжалования решений и действий (бездействия) </w:t>
      </w:r>
      <w:r w:rsidR="000D0079">
        <w:rPr>
          <w:rFonts w:ascii="Times New Roman" w:hAnsi="Times New Roman" w:cs="Times New Roman"/>
          <w:sz w:val="27"/>
          <w:szCs w:val="27"/>
        </w:rPr>
        <w:t>Отдела</w:t>
      </w:r>
      <w:r w:rsidRPr="00A22FBC">
        <w:rPr>
          <w:rFonts w:ascii="Times New Roman" w:hAnsi="Times New Roman" w:cs="Times New Roman"/>
          <w:sz w:val="27"/>
          <w:szCs w:val="27"/>
        </w:rPr>
        <w:t>, предоставляющего муниципальную услугу, а также его должностных лиц регулируется: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Федеральным законом </w:t>
      </w:r>
      <w:r w:rsidR="00766C75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210-ФЗ;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20.11.2012 </w:t>
      </w:r>
      <w:r w:rsidR="00766C75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1198 </w:t>
      </w:r>
      <w:r w:rsidR="00766C75" w:rsidRPr="00A22FBC">
        <w:rPr>
          <w:rFonts w:ascii="Times New Roman" w:hAnsi="Times New Roman" w:cs="Times New Roman"/>
          <w:sz w:val="27"/>
          <w:szCs w:val="27"/>
        </w:rPr>
        <w:t>«</w:t>
      </w:r>
      <w:r w:rsidRPr="00A22FBC">
        <w:rPr>
          <w:rFonts w:ascii="Times New Roman" w:hAnsi="Times New Roman" w:cs="Times New Roman"/>
          <w:sz w:val="27"/>
          <w:szCs w:val="27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66C75" w:rsidRPr="00A22FBC">
        <w:rPr>
          <w:rFonts w:ascii="Times New Roman" w:hAnsi="Times New Roman" w:cs="Times New Roman"/>
          <w:sz w:val="27"/>
          <w:szCs w:val="27"/>
        </w:rPr>
        <w:t>»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VI. Особенности выполнения административных процедур</w:t>
      </w:r>
    </w:p>
    <w:p w:rsidR="006426CB" w:rsidRPr="00A22FBC" w:rsidRDefault="006426CB" w:rsidP="00487E5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(действий) в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Исчерпывающий перечень административных процедур (действий)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услуги, выполняемых</w:t>
      </w:r>
    </w:p>
    <w:p w:rsidR="006426CB" w:rsidRPr="00A22FBC" w:rsidRDefault="00307529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МФЦ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6.1.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осуществляет: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информирование Заявителей о порядке предоставления муниципальной услуги в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прием, проверку заявления и документов, необходимых для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по результатам предоставления муниципальной услуги;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иные процедуры и действия, предусмотренные Федеральным законом </w:t>
      </w:r>
      <w:r w:rsidR="00D13472">
        <w:rPr>
          <w:rFonts w:ascii="Times New Roman" w:hAnsi="Times New Roman" w:cs="Times New Roman"/>
          <w:sz w:val="27"/>
          <w:szCs w:val="27"/>
        </w:rPr>
        <w:t xml:space="preserve">              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210-ФЗ.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В соответствии с частью 1.1 статьи 16 Федерального закона </w:t>
      </w:r>
      <w:r w:rsidR="00525EC6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210-ФЗ для реализации своих функций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вправе привлекать иные организации.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Информирование Заявителей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6.2. Информирование Заявителя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осуществляется следующими способами: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б) при обращении Заявителя в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лично, по телефону, посредством почтовых отправлений либо по электронной почте.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lastRenderedPageBreak/>
        <w:t xml:space="preserve">При личном обращении работник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487E5E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не более 15 </w:t>
      </w:r>
      <w:r w:rsidR="00487E5E">
        <w:rPr>
          <w:rFonts w:ascii="Times New Roman" w:hAnsi="Times New Roman" w:cs="Times New Roman"/>
          <w:sz w:val="27"/>
          <w:szCs w:val="27"/>
        </w:rPr>
        <w:t xml:space="preserve">(пятнадцати) </w:t>
      </w:r>
      <w:r w:rsidRPr="00A22FBC">
        <w:rPr>
          <w:rFonts w:ascii="Times New Roman" w:hAnsi="Times New Roman" w:cs="Times New Roman"/>
          <w:sz w:val="27"/>
          <w:szCs w:val="27"/>
        </w:rPr>
        <w:t xml:space="preserve">минут, время ожидания в очереди в секторе информирования для получения информации о муниципальных услугах не может превышать 15 </w:t>
      </w:r>
      <w:r w:rsidR="00487E5E">
        <w:rPr>
          <w:rFonts w:ascii="Times New Roman" w:hAnsi="Times New Roman" w:cs="Times New Roman"/>
          <w:sz w:val="27"/>
          <w:szCs w:val="27"/>
        </w:rPr>
        <w:t xml:space="preserve">(пятнадцати) </w:t>
      </w:r>
      <w:r w:rsidRPr="00A22FBC">
        <w:rPr>
          <w:rFonts w:ascii="Times New Roman" w:hAnsi="Times New Roman" w:cs="Times New Roman"/>
          <w:sz w:val="27"/>
          <w:szCs w:val="27"/>
        </w:rPr>
        <w:t>минут.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осуществляет не более 10 </w:t>
      </w:r>
      <w:r w:rsidR="00487E5E">
        <w:rPr>
          <w:rFonts w:ascii="Times New Roman" w:hAnsi="Times New Roman" w:cs="Times New Roman"/>
          <w:sz w:val="27"/>
          <w:szCs w:val="27"/>
        </w:rPr>
        <w:t xml:space="preserve">(десяти) </w:t>
      </w:r>
      <w:r w:rsidRPr="00A22FBC">
        <w:rPr>
          <w:rFonts w:ascii="Times New Roman" w:hAnsi="Times New Roman" w:cs="Times New Roman"/>
          <w:sz w:val="27"/>
          <w:szCs w:val="27"/>
        </w:rPr>
        <w:t>минут.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В случае если для подготовки ответа требуется более продолжительное время, работник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, осуществляющий индивидуальное устное консультирование по телефону, может предложить Заявителю: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назначить другое время для консультаций.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При консультировании по письменным обращениям Заявителей ответ направляется в письменном виде в срок не позднее 30 </w:t>
      </w:r>
      <w:r w:rsidR="00487E5E">
        <w:rPr>
          <w:rFonts w:ascii="Times New Roman" w:hAnsi="Times New Roman" w:cs="Times New Roman"/>
          <w:sz w:val="27"/>
          <w:szCs w:val="27"/>
        </w:rPr>
        <w:t xml:space="preserve">(тридцати) </w:t>
      </w:r>
      <w:r w:rsidRPr="00A22FBC">
        <w:rPr>
          <w:rFonts w:ascii="Times New Roman" w:hAnsi="Times New Roman" w:cs="Times New Roman"/>
          <w:sz w:val="27"/>
          <w:szCs w:val="27"/>
        </w:rPr>
        <w:t xml:space="preserve">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в письменной форме.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Выдача Заявителю результата предоставления муниципальной</w:t>
      </w:r>
    </w:p>
    <w:p w:rsidR="006426CB" w:rsidRPr="00A22FBC" w:rsidRDefault="006426CB" w:rsidP="00A22FB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услуги</w:t>
      </w:r>
    </w:p>
    <w:p w:rsidR="006426CB" w:rsidRPr="00A22FBC" w:rsidRDefault="006426CB" w:rsidP="00A22FB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6.3. При наличии в заявлении о предоставлении муниципальной услуги указания о выдаче результатов оказания услуги через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</w:t>
      </w:r>
      <w:r w:rsidR="006059AE">
        <w:rPr>
          <w:rFonts w:ascii="Times New Roman" w:hAnsi="Times New Roman" w:cs="Times New Roman"/>
          <w:sz w:val="27"/>
          <w:szCs w:val="27"/>
        </w:rPr>
        <w:t>Отдел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передает документы в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для последующей выдачи Заявителю (представителю) способом согласно соглашениям о взаимодействии, заключенным между </w:t>
      </w:r>
      <w:r w:rsidR="00766C75" w:rsidRPr="00A22FBC">
        <w:rPr>
          <w:rFonts w:ascii="Times New Roman" w:hAnsi="Times New Roman" w:cs="Times New Roman"/>
          <w:sz w:val="27"/>
          <w:szCs w:val="27"/>
        </w:rPr>
        <w:t>Администрацией</w:t>
      </w:r>
      <w:r w:rsidRPr="00A22FBC">
        <w:rPr>
          <w:rFonts w:ascii="Times New Roman" w:hAnsi="Times New Roman" w:cs="Times New Roman"/>
          <w:sz w:val="27"/>
          <w:szCs w:val="27"/>
        </w:rPr>
        <w:t xml:space="preserve"> и </w:t>
      </w:r>
      <w:r w:rsidR="0030752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, в порядке, утвержденном постановлением Правительства Российской Федерации от 27.09.2011 </w:t>
      </w:r>
      <w:r w:rsidR="00187D19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797 </w:t>
      </w:r>
      <w:r w:rsidR="00187D19" w:rsidRPr="00A22FBC">
        <w:rPr>
          <w:rFonts w:ascii="Times New Roman" w:hAnsi="Times New Roman" w:cs="Times New Roman"/>
          <w:sz w:val="27"/>
          <w:szCs w:val="27"/>
        </w:rPr>
        <w:t>«</w:t>
      </w:r>
      <w:r w:rsidRPr="00A22FBC">
        <w:rPr>
          <w:rFonts w:ascii="Times New Roman" w:hAnsi="Times New Roman" w:cs="Times New Roman"/>
          <w:sz w:val="27"/>
          <w:szCs w:val="27"/>
        </w:rPr>
        <w:t xml:space="preserve">О взаимодействии между </w:t>
      </w:r>
      <w:r w:rsidR="00525EC6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87D19" w:rsidRPr="00A22FBC">
        <w:rPr>
          <w:rFonts w:ascii="Times New Roman" w:hAnsi="Times New Roman" w:cs="Times New Roman"/>
          <w:sz w:val="27"/>
          <w:szCs w:val="27"/>
        </w:rPr>
        <w:t>»</w:t>
      </w:r>
      <w:r w:rsidRPr="00A22FBC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487E5E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Постановление </w:t>
      </w:r>
      <w:r w:rsidR="00187D19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797).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Порядок и сроки передачи </w:t>
      </w:r>
      <w:r w:rsidR="000D0079">
        <w:rPr>
          <w:rFonts w:ascii="Times New Roman" w:hAnsi="Times New Roman" w:cs="Times New Roman"/>
          <w:sz w:val="27"/>
          <w:szCs w:val="27"/>
        </w:rPr>
        <w:t>Отделом</w:t>
      </w:r>
      <w:r w:rsidRPr="00A22FBC">
        <w:rPr>
          <w:rFonts w:ascii="Times New Roman" w:hAnsi="Times New Roman" w:cs="Times New Roman"/>
          <w:sz w:val="27"/>
          <w:szCs w:val="27"/>
        </w:rPr>
        <w:t xml:space="preserve"> таких документов в </w:t>
      </w:r>
      <w:r w:rsidR="00187D1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определяются соглашением о взаимодействии, заключенным ими в порядке, установленном Постановлением </w:t>
      </w:r>
      <w:r w:rsidR="00187D19" w:rsidRPr="00A22FBC">
        <w:rPr>
          <w:rFonts w:ascii="Times New Roman" w:hAnsi="Times New Roman" w:cs="Times New Roman"/>
          <w:sz w:val="27"/>
          <w:szCs w:val="27"/>
        </w:rPr>
        <w:t>№</w:t>
      </w:r>
      <w:r w:rsidRPr="00A22FBC">
        <w:rPr>
          <w:rFonts w:ascii="Times New Roman" w:hAnsi="Times New Roman" w:cs="Times New Roman"/>
          <w:sz w:val="27"/>
          <w:szCs w:val="27"/>
        </w:rPr>
        <w:t xml:space="preserve"> 797.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="00187D1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осуществляет следующие действия: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устанавливает личность Заявителя на основании документа, удостоверяющего личность, в соответствии с законодательством Российской Федерации;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проверяет полномочия представителя Заявителя (в случае обращения представителя Заявителя);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определяет статус исполнения заявления Заявителя в ГИС;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lastRenderedPageBreak/>
        <w:t xml:space="preserve"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187D1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 (в предусмотренных нормативными правовыми актами Российской Федерации случаях </w:t>
      </w:r>
      <w:r w:rsidR="00487E5E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печати с изображением Государственного герба Российской Федерации);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заверяет экземпляр электронного документа на бумажном носителе с использованием печати </w:t>
      </w:r>
      <w:r w:rsidR="00187D1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 xml:space="preserve">(в предусмотренных нормативными правовыми актами Российской Федерации случаях </w:t>
      </w:r>
      <w:r w:rsidR="00487E5E">
        <w:rPr>
          <w:rFonts w:ascii="Times New Roman" w:hAnsi="Times New Roman" w:cs="Times New Roman"/>
          <w:sz w:val="27"/>
          <w:szCs w:val="27"/>
        </w:rPr>
        <w:t>–</w:t>
      </w:r>
      <w:r w:rsidRPr="00A22FBC">
        <w:rPr>
          <w:rFonts w:ascii="Times New Roman" w:hAnsi="Times New Roman" w:cs="Times New Roman"/>
          <w:sz w:val="27"/>
          <w:szCs w:val="27"/>
        </w:rPr>
        <w:t xml:space="preserve"> печати с изображением Государственного герба Российской Федерации);</w:t>
      </w:r>
    </w:p>
    <w:p w:rsidR="006426CB" w:rsidRPr="00A22FBC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6426CB" w:rsidRPr="001F035B" w:rsidRDefault="006426CB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22FBC">
        <w:rPr>
          <w:rFonts w:ascii="Times New Roman" w:hAnsi="Times New Roman" w:cs="Times New Roman"/>
          <w:sz w:val="27"/>
          <w:szCs w:val="27"/>
        </w:rPr>
        <w:t xml:space="preserve">- запрашивает согласие Заявителя на участие в СМС-опросе для оценки качества предоставленных услуг </w:t>
      </w:r>
      <w:r w:rsidR="00187D19" w:rsidRPr="00A22FBC">
        <w:rPr>
          <w:rFonts w:ascii="Times New Roman" w:hAnsi="Times New Roman" w:cs="Times New Roman"/>
          <w:sz w:val="27"/>
          <w:szCs w:val="27"/>
        </w:rPr>
        <w:t>МФЦ</w:t>
      </w:r>
      <w:r w:rsidRPr="00A22FBC">
        <w:rPr>
          <w:rFonts w:ascii="Times New Roman" w:hAnsi="Times New Roman" w:cs="Times New Roman"/>
          <w:sz w:val="27"/>
          <w:szCs w:val="27"/>
        </w:rPr>
        <w:t>.</w:t>
      </w: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123F4A" w:rsidRPr="001F035B" w:rsidRDefault="00123F4A" w:rsidP="00A22FBC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350386" w:rsidRDefault="005030A8" w:rsidP="0035038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Приложение № 1к административному регламенту </w:t>
      </w:r>
    </w:p>
    <w:p w:rsidR="00350386" w:rsidRDefault="005030A8" w:rsidP="0035038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предоставления муниципальной услуги «Предоставление </w:t>
      </w:r>
    </w:p>
    <w:p w:rsidR="005030A8" w:rsidRDefault="005030A8" w:rsidP="0035038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земельных участков в собственность военнослужащих, лиц, </w:t>
      </w:r>
    </w:p>
    <w:p w:rsidR="00350386" w:rsidRDefault="005030A8" w:rsidP="005030A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заключивших контракт о пребывании в добровольческом </w:t>
      </w:r>
    </w:p>
    <w:p w:rsidR="00350386" w:rsidRDefault="005030A8" w:rsidP="005030A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формировании, содействующем выполнению задач, </w:t>
      </w:r>
    </w:p>
    <w:p w:rsidR="00350386" w:rsidRDefault="005030A8" w:rsidP="005030A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возложенных на Вооруженные Силы Российской Федерации, </w:t>
      </w:r>
    </w:p>
    <w:p w:rsidR="005030A8" w:rsidRDefault="005030A8" w:rsidP="005030A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лиц, проходящих (проходивших) службу в войсках </w:t>
      </w:r>
    </w:p>
    <w:p w:rsidR="005030A8" w:rsidRDefault="005030A8" w:rsidP="005030A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национальной гвардии Российской Федерации, </w:t>
      </w:r>
    </w:p>
    <w:p w:rsidR="0017287E" w:rsidRPr="005030A8" w:rsidRDefault="005030A8" w:rsidP="005030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 членов их семей</w:t>
      </w:r>
      <w:r w:rsidR="0035038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»</w:t>
      </w:r>
    </w:p>
    <w:p w:rsidR="005030A8" w:rsidRPr="00D416E6" w:rsidRDefault="005030A8" w:rsidP="005030A8">
      <w:pPr>
        <w:pStyle w:val="ConsPlusNonformat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416E6">
        <w:rPr>
          <w:rFonts w:ascii="Times New Roman" w:hAnsi="Times New Roman" w:cs="Times New Roman"/>
          <w:b/>
          <w:sz w:val="27"/>
          <w:szCs w:val="27"/>
        </w:rPr>
        <w:t xml:space="preserve">Главе администрации </w:t>
      </w:r>
    </w:p>
    <w:p w:rsidR="005030A8" w:rsidRPr="00D416E6" w:rsidRDefault="005030A8" w:rsidP="005030A8">
      <w:pPr>
        <w:pStyle w:val="ConsPlusNonformat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416E6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</w:p>
    <w:p w:rsidR="005030A8" w:rsidRPr="00D416E6" w:rsidRDefault="005030A8" w:rsidP="005030A8">
      <w:pPr>
        <w:pStyle w:val="ConsPlusNonformat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D416E6">
        <w:rPr>
          <w:rFonts w:ascii="Times New Roman" w:hAnsi="Times New Roman" w:cs="Times New Roman"/>
          <w:b/>
          <w:sz w:val="27"/>
          <w:szCs w:val="27"/>
        </w:rPr>
        <w:t xml:space="preserve">«Малоярославецкий район» </w:t>
      </w:r>
    </w:p>
    <w:p w:rsidR="005030A8" w:rsidRPr="005030A8" w:rsidRDefault="005030A8" w:rsidP="005030A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0A8">
        <w:rPr>
          <w:rFonts w:ascii="Times New Roman" w:hAnsi="Times New Roman" w:cs="Times New Roman"/>
          <w:b/>
          <w:sz w:val="24"/>
          <w:szCs w:val="24"/>
        </w:rPr>
        <w:t>В.В. Парфёнову</w:t>
      </w:r>
    </w:p>
    <w:p w:rsidR="005030A8" w:rsidRPr="005030A8" w:rsidRDefault="005030A8" w:rsidP="005030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5030A8" w:rsidRPr="005030A8" w:rsidRDefault="005030A8" w:rsidP="005030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о предоставлении земельного участка из перечня земельных участков, предназначенных для 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</w:t>
      </w:r>
    </w:p>
    <w:p w:rsidR="005030A8" w:rsidRPr="005030A8" w:rsidRDefault="005030A8" w:rsidP="005030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Прошу предоставить мне, 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____,</w:t>
      </w:r>
    </w:p>
    <w:p w:rsidR="005030A8" w:rsidRPr="005030A8" w:rsidRDefault="005030A8" w:rsidP="005030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 xml:space="preserve">   (фамилия, имя, отчество (последнее - при наличии))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 серия _________ N _____ выдан 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_____</w:t>
      </w:r>
    </w:p>
    <w:p w:rsidR="005030A8" w:rsidRPr="005030A8" w:rsidRDefault="005030A8" w:rsidP="005030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 xml:space="preserve"> (документ, удостоверяющий личность)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 "____" ________________,</w:t>
      </w:r>
    </w:p>
    <w:p w:rsidR="005030A8" w:rsidRPr="005030A8" w:rsidRDefault="005030A8" w:rsidP="005030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 xml:space="preserve">                            (кем и когда выдан)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проживающему(ей) по адресу: Калужская область, 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_______________,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номер контактного телефона 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_______________,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адрес электронной почты (при наличии) 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_________,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в собственность бесплатно земельный участок с кадастровым номером 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______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___________,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расположенный по адресу: Калужская область, 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_____________,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 xml:space="preserve">порядковый </w:t>
      </w:r>
      <w:r>
        <w:rPr>
          <w:rFonts w:ascii="Times New Roman" w:hAnsi="Times New Roman"/>
          <w:sz w:val="24"/>
          <w:szCs w:val="24"/>
          <w:lang w:eastAsia="ru-RU"/>
        </w:rPr>
        <w:t>№_____</w:t>
      </w:r>
      <w:r w:rsidRPr="005030A8">
        <w:rPr>
          <w:rFonts w:ascii="Times New Roman" w:hAnsi="Times New Roman"/>
          <w:sz w:val="24"/>
          <w:szCs w:val="24"/>
          <w:lang w:eastAsia="ru-RU"/>
        </w:rPr>
        <w:t xml:space="preserve"> в перечне земельных участков,опубликованном в печатном средстве массовой информации или ином источникедля официального опубликования "_________________________________________"</w:t>
      </w:r>
      <w:r>
        <w:rPr>
          <w:rFonts w:ascii="Times New Roman" w:hAnsi="Times New Roman"/>
          <w:sz w:val="24"/>
          <w:szCs w:val="24"/>
          <w:lang w:eastAsia="ru-RU"/>
        </w:rPr>
        <w:t>от ____________ №</w:t>
      </w:r>
      <w:r w:rsidRPr="005030A8">
        <w:rPr>
          <w:rFonts w:ascii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5030A8">
        <w:rPr>
          <w:rFonts w:ascii="Times New Roman" w:hAnsi="Times New Roman"/>
          <w:sz w:val="24"/>
          <w:szCs w:val="24"/>
          <w:lang w:eastAsia="ru-RU"/>
        </w:rPr>
        <w:t>_.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Подпись ___________________________________________________________________</w:t>
      </w:r>
    </w:p>
    <w:p w:rsid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 xml:space="preserve">Ф.И.О. и должностьспециалиста, регистрирующего заявление </w:t>
      </w:r>
      <w:r>
        <w:rPr>
          <w:rFonts w:ascii="Times New Roman" w:hAnsi="Times New Roman"/>
          <w:sz w:val="24"/>
          <w:szCs w:val="24"/>
          <w:lang w:eastAsia="ru-RU"/>
        </w:rPr>
        <w:t>___________ /______________</w:t>
      </w:r>
      <w:r w:rsidRPr="005030A8">
        <w:rPr>
          <w:rFonts w:ascii="Times New Roman" w:hAnsi="Times New Roman"/>
          <w:sz w:val="24"/>
          <w:szCs w:val="24"/>
          <w:lang w:eastAsia="ru-RU"/>
        </w:rPr>
        <w:t>_/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 xml:space="preserve">       (подпись)</w:t>
      </w:r>
    </w:p>
    <w:p w:rsidR="005030A8" w:rsidRPr="005030A8" w:rsidRDefault="005030A8" w:rsidP="008D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A8">
        <w:rPr>
          <w:rFonts w:ascii="Times New Roman" w:hAnsi="Times New Roman"/>
          <w:sz w:val="24"/>
          <w:szCs w:val="24"/>
          <w:lang w:eastAsia="ru-RU"/>
        </w:rPr>
        <w:t>Дата и время приема заявления "____" __________ 20____ г. ___ час. ___ мин.</w:t>
      </w:r>
    </w:p>
    <w:p w:rsidR="005030A8" w:rsidRPr="00D416E6" w:rsidRDefault="005030A8" w:rsidP="005030A8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:rsidR="000A574B" w:rsidRDefault="000A574B" w:rsidP="007E1D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574B" w:rsidRDefault="000A574B" w:rsidP="007E1D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0386" w:rsidRDefault="00350386" w:rsidP="007E1D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0386" w:rsidRDefault="00350386" w:rsidP="007E1D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0386" w:rsidRDefault="006426CB" w:rsidP="0035038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A10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50386">
        <w:rPr>
          <w:rFonts w:ascii="Times New Roman" w:hAnsi="Times New Roman"/>
          <w:sz w:val="24"/>
          <w:szCs w:val="24"/>
        </w:rPr>
        <w:t>2</w:t>
      </w:r>
      <w:bookmarkStart w:id="13" w:name="P817"/>
      <w:bookmarkEnd w:id="13"/>
      <w:r w:rsidR="00350386" w:rsidRPr="005030A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 административному регламенту </w:t>
      </w:r>
    </w:p>
    <w:p w:rsidR="00350386" w:rsidRDefault="00350386" w:rsidP="0035038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предоставления муниципальной услуги «Предоставление </w:t>
      </w:r>
    </w:p>
    <w:p w:rsidR="00350386" w:rsidRDefault="00350386" w:rsidP="0035038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земельных участков в собственность военнослужащих, лиц, </w:t>
      </w:r>
    </w:p>
    <w:p w:rsidR="00350386" w:rsidRDefault="00350386" w:rsidP="0035038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заключивших контракт о пребывании в добровольческом </w:t>
      </w:r>
    </w:p>
    <w:p w:rsidR="00350386" w:rsidRDefault="00350386" w:rsidP="0035038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формировании, содействующем выполнению задач, </w:t>
      </w:r>
    </w:p>
    <w:p w:rsidR="00350386" w:rsidRDefault="00350386" w:rsidP="0035038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возложенных на Вооруженные Силы Российской Федерации, </w:t>
      </w:r>
    </w:p>
    <w:p w:rsidR="00350386" w:rsidRDefault="00350386" w:rsidP="0035038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лиц, проходящих (проходивших) службу в войсках </w:t>
      </w:r>
    </w:p>
    <w:p w:rsidR="00350386" w:rsidRDefault="00350386" w:rsidP="0035038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национальной гвардии Российской Федерации, </w:t>
      </w:r>
    </w:p>
    <w:p w:rsidR="00350386" w:rsidRPr="005030A8" w:rsidRDefault="00350386" w:rsidP="003503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30A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 членов их семей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»</w:t>
      </w:r>
    </w:p>
    <w:p w:rsidR="007E1D70" w:rsidRDefault="007E1D70" w:rsidP="003503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6CB" w:rsidRPr="007A10B5" w:rsidRDefault="006426CB" w:rsidP="006426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0B5">
        <w:rPr>
          <w:rFonts w:ascii="Times New Roman" w:hAnsi="Times New Roman" w:cs="Times New Roman"/>
          <w:sz w:val="24"/>
          <w:szCs w:val="24"/>
        </w:rPr>
        <w:t>СОСТАВ,</w:t>
      </w:r>
    </w:p>
    <w:p w:rsidR="006426CB" w:rsidRPr="007A10B5" w:rsidRDefault="006426CB" w:rsidP="006426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0B5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</w:t>
      </w:r>
    </w:p>
    <w:p w:rsidR="006426CB" w:rsidRPr="007A10B5" w:rsidRDefault="006426CB" w:rsidP="006426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0B5">
        <w:rPr>
          <w:rFonts w:ascii="Times New Roman" w:hAnsi="Times New Roman" w:cs="Times New Roman"/>
          <w:sz w:val="24"/>
          <w:szCs w:val="24"/>
        </w:rPr>
        <w:t>ПРОЦЕДУР (ДЕЙСТВИЙ) ПРИ ПРЕДОСТАВЛЕНИИ МУНИЦИПАЛЬНОЙ УСЛУГИ</w:t>
      </w:r>
    </w:p>
    <w:p w:rsidR="007E1D70" w:rsidRPr="00350386" w:rsidRDefault="00350386" w:rsidP="0035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386">
        <w:rPr>
          <w:rFonts w:ascii="Times New Roman" w:hAnsi="Times New Roman"/>
          <w:b/>
          <w:sz w:val="24"/>
          <w:szCs w:val="24"/>
        </w:rPr>
        <w:t>«</w:t>
      </w:r>
      <w:r w:rsidRPr="00350386">
        <w:rPr>
          <w:rFonts w:ascii="Times New Roman" w:hAnsi="Times New Roman"/>
          <w:b/>
          <w:color w:val="000000"/>
          <w:sz w:val="24"/>
          <w:szCs w:val="24"/>
          <w:lang w:eastAsia="zh-CN"/>
        </w:rPr>
        <w:t>ПРЕДОСТАВЛЕНИЕ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</w:t>
      </w:r>
      <w:r w:rsidRPr="00350386">
        <w:rPr>
          <w:rFonts w:ascii="Times New Roman" w:hAnsi="Times New Roman"/>
          <w:b/>
          <w:sz w:val="24"/>
          <w:szCs w:val="24"/>
        </w:rPr>
        <w:t>»</w:t>
      </w:r>
    </w:p>
    <w:p w:rsidR="006426CB" w:rsidRPr="007A10B5" w:rsidRDefault="006426CB" w:rsidP="006426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26CB" w:rsidRPr="007A10B5" w:rsidRDefault="006426CB" w:rsidP="006426C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426CB" w:rsidRPr="007A10B5" w:rsidRDefault="006426CB" w:rsidP="00642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6CB" w:rsidRPr="007A10B5" w:rsidRDefault="006426CB" w:rsidP="006426C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426CB" w:rsidRPr="007A10B5" w:rsidSect="008343C3">
          <w:pgSz w:w="11906" w:h="16838"/>
          <w:pgMar w:top="709" w:right="566" w:bottom="851" w:left="1418" w:header="708" w:footer="708" w:gutter="0"/>
          <w:cols w:space="708"/>
          <w:docGrid w:linePitch="360"/>
        </w:sectPr>
      </w:pPr>
    </w:p>
    <w:tbl>
      <w:tblPr>
        <w:tblW w:w="1533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2551"/>
        <w:gridCol w:w="1418"/>
        <w:gridCol w:w="1843"/>
        <w:gridCol w:w="1984"/>
        <w:gridCol w:w="2268"/>
        <w:gridCol w:w="3147"/>
      </w:tblGrid>
      <w:tr w:rsidR="006426CB" w:rsidRPr="007A10B5" w:rsidTr="002A613C">
        <w:tc>
          <w:tcPr>
            <w:tcW w:w="2127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551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8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43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68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147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426CB" w:rsidRPr="007A10B5" w:rsidTr="002A613C">
        <w:tc>
          <w:tcPr>
            <w:tcW w:w="2127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6426CB" w:rsidRPr="007A10B5" w:rsidRDefault="006426CB" w:rsidP="00642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26CB" w:rsidRPr="007A10B5" w:rsidTr="007E1D70">
        <w:tc>
          <w:tcPr>
            <w:tcW w:w="15338" w:type="dxa"/>
            <w:gridSpan w:val="7"/>
          </w:tcPr>
          <w:p w:rsidR="006426CB" w:rsidRPr="007A10B5" w:rsidRDefault="006426CB" w:rsidP="006426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6426CB" w:rsidRPr="007A10B5" w:rsidTr="002A613C">
        <w:tc>
          <w:tcPr>
            <w:tcW w:w="2127" w:type="dxa"/>
            <w:vMerge w:val="restart"/>
          </w:tcPr>
          <w:p w:rsidR="006426CB" w:rsidRPr="007A10B5" w:rsidRDefault="006426CB" w:rsidP="000D0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="000D007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551" w:type="dxa"/>
          </w:tcPr>
          <w:p w:rsidR="006426CB" w:rsidRPr="007A10B5" w:rsidRDefault="006426CB" w:rsidP="001D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</w:t>
            </w:r>
          </w:p>
        </w:tc>
        <w:tc>
          <w:tcPr>
            <w:tcW w:w="1418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6426CB" w:rsidRPr="007A10B5" w:rsidRDefault="006426CB" w:rsidP="000D0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93C2F"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</w:t>
            </w:r>
            <w:r w:rsidR="00993C2F">
              <w:rPr>
                <w:rFonts w:ascii="Times New Roman" w:hAnsi="Times New Roman" w:cs="Times New Roman"/>
                <w:sz w:val="24"/>
                <w:szCs w:val="24"/>
              </w:rPr>
              <w:t>й работы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vMerge w:val="restart"/>
          </w:tcPr>
          <w:p w:rsidR="006426CB" w:rsidRPr="007A10B5" w:rsidRDefault="000D0079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t>/СЭД</w:t>
            </w:r>
          </w:p>
        </w:tc>
        <w:tc>
          <w:tcPr>
            <w:tcW w:w="2268" w:type="dxa"/>
            <w:vMerge w:val="restart"/>
          </w:tcPr>
          <w:p w:rsidR="006426CB" w:rsidRPr="007A10B5" w:rsidRDefault="006426CB" w:rsidP="001D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</w:t>
            </w:r>
          </w:p>
        </w:tc>
        <w:tc>
          <w:tcPr>
            <w:tcW w:w="3147" w:type="dxa"/>
            <w:vMerge w:val="restart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СЭД/ГИС (присвоение номера и датирование);</w:t>
            </w:r>
          </w:p>
          <w:p w:rsidR="006426CB" w:rsidRPr="007A10B5" w:rsidRDefault="006426CB" w:rsidP="0099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накладывается проект резолюции и направляется для исполнения</w:t>
            </w:r>
            <w:r w:rsidR="000D6F48">
              <w:rPr>
                <w:rFonts w:ascii="Times New Roman" w:hAnsi="Times New Roman" w:cs="Times New Roman"/>
                <w:sz w:val="24"/>
                <w:szCs w:val="24"/>
              </w:rPr>
              <w:t xml:space="preserve"> вотдел имущественных и земельных отношений Администрации</w:t>
            </w:r>
          </w:p>
        </w:tc>
      </w:tr>
      <w:tr w:rsidR="006426CB" w:rsidRPr="007A10B5" w:rsidTr="002A613C">
        <w:tc>
          <w:tcPr>
            <w:tcW w:w="2127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6CB" w:rsidRPr="007A10B5" w:rsidRDefault="006426CB" w:rsidP="001D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 направление заявителю уведомления о недостаточности представленных документов с указани</w:t>
            </w:r>
            <w:r w:rsidR="001D29E4">
              <w:rPr>
                <w:rFonts w:ascii="Times New Roman" w:hAnsi="Times New Roman" w:cs="Times New Roman"/>
                <w:sz w:val="24"/>
                <w:szCs w:val="24"/>
              </w:rPr>
              <w:t>ем на соответствующий документ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, о выявленных нарушениях</w:t>
            </w:r>
          </w:p>
        </w:tc>
        <w:tc>
          <w:tcPr>
            <w:tcW w:w="1418" w:type="dxa"/>
            <w:vMerge w:val="restart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B" w:rsidRPr="007A10B5" w:rsidTr="002A613C">
        <w:tc>
          <w:tcPr>
            <w:tcW w:w="2127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6CB" w:rsidRPr="007A10B5" w:rsidRDefault="006426CB" w:rsidP="001D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заявления в электронной базе данных по учету документов</w:t>
            </w:r>
          </w:p>
        </w:tc>
        <w:tc>
          <w:tcPr>
            <w:tcW w:w="1418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B" w:rsidRPr="007A10B5" w:rsidTr="002A613C">
        <w:tc>
          <w:tcPr>
            <w:tcW w:w="2127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8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6426CB" w:rsidRPr="007A10B5" w:rsidRDefault="006426CB" w:rsidP="000D0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93C2F"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</w:t>
            </w:r>
            <w:r w:rsidR="00993C2F">
              <w:rPr>
                <w:rFonts w:ascii="Times New Roman" w:hAnsi="Times New Roman" w:cs="Times New Roman"/>
                <w:sz w:val="24"/>
                <w:szCs w:val="24"/>
              </w:rPr>
              <w:t>й работы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</w:tcPr>
          <w:p w:rsidR="006426CB" w:rsidRPr="007A10B5" w:rsidRDefault="000D0079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t>/СЭД</w:t>
            </w:r>
          </w:p>
        </w:tc>
        <w:tc>
          <w:tcPr>
            <w:tcW w:w="2268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6426CB" w:rsidRPr="007A10B5" w:rsidTr="007E1D70">
        <w:tc>
          <w:tcPr>
            <w:tcW w:w="15338" w:type="dxa"/>
            <w:gridSpan w:val="7"/>
          </w:tcPr>
          <w:p w:rsidR="006426CB" w:rsidRPr="007A10B5" w:rsidRDefault="006426CB" w:rsidP="006426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6426CB" w:rsidRPr="007A10B5" w:rsidTr="002A613C">
        <w:tc>
          <w:tcPr>
            <w:tcW w:w="2127" w:type="dxa"/>
            <w:vMerge w:val="restart"/>
          </w:tcPr>
          <w:p w:rsidR="006426CB" w:rsidRPr="007A10B5" w:rsidRDefault="006426CB" w:rsidP="00595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</w:t>
            </w:r>
            <w:r w:rsidR="0059508E">
              <w:rPr>
                <w:rFonts w:ascii="Times New Roman" w:hAnsi="Times New Roman" w:cs="Times New Roman"/>
                <w:sz w:val="24"/>
                <w:szCs w:val="24"/>
              </w:rPr>
              <w:t>ентов, поступивших специалисту О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551" w:type="dxa"/>
          </w:tcPr>
          <w:p w:rsidR="006426CB" w:rsidRPr="007A10B5" w:rsidRDefault="006426CB" w:rsidP="001D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8" w:type="dxa"/>
          </w:tcPr>
          <w:p w:rsidR="006426CB" w:rsidRPr="007A10B5" w:rsidRDefault="000D6F48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6426CB" w:rsidRPr="007A10B5" w:rsidRDefault="000D0079" w:rsidP="000D0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1984" w:type="dxa"/>
          </w:tcPr>
          <w:p w:rsidR="006426CB" w:rsidRPr="007A10B5" w:rsidRDefault="000D0079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t>/ГИС/СМЭВ</w:t>
            </w:r>
          </w:p>
        </w:tc>
        <w:tc>
          <w:tcPr>
            <w:tcW w:w="2268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147" w:type="dxa"/>
          </w:tcPr>
          <w:p w:rsidR="001D29E4" w:rsidRPr="007A10B5" w:rsidRDefault="006426CB" w:rsidP="001D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представляющие документы (сведения), </w:t>
            </w:r>
          </w:p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СМЭВ</w:t>
            </w:r>
          </w:p>
        </w:tc>
      </w:tr>
      <w:tr w:rsidR="006426CB" w:rsidRPr="007A10B5" w:rsidTr="002A613C">
        <w:tc>
          <w:tcPr>
            <w:tcW w:w="2127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8" w:type="dxa"/>
          </w:tcPr>
          <w:p w:rsidR="006426CB" w:rsidRPr="007A10B5" w:rsidRDefault="000D6F48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направления межведомственного запроса в орган или организацию, 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предоставляющие документ и информацию, если иные сроки не предусмотрены законодательством РФ и Калужской области</w:t>
            </w:r>
          </w:p>
        </w:tc>
        <w:tc>
          <w:tcPr>
            <w:tcW w:w="1843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26CB" w:rsidRPr="007A10B5" w:rsidRDefault="000D0079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t>/СМЭВ</w:t>
            </w:r>
          </w:p>
        </w:tc>
        <w:tc>
          <w:tcPr>
            <w:tcW w:w="2268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426CB" w:rsidRPr="007A10B5" w:rsidTr="007E1D70">
        <w:tc>
          <w:tcPr>
            <w:tcW w:w="15338" w:type="dxa"/>
            <w:gridSpan w:val="7"/>
          </w:tcPr>
          <w:p w:rsidR="006426CB" w:rsidRPr="007A10B5" w:rsidRDefault="006426CB" w:rsidP="006426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6426CB" w:rsidRPr="007A10B5" w:rsidTr="002A613C">
        <w:tblPrEx>
          <w:tblBorders>
            <w:insideH w:val="nil"/>
          </w:tblBorders>
        </w:tblPrEx>
        <w:tc>
          <w:tcPr>
            <w:tcW w:w="2127" w:type="dxa"/>
            <w:tcBorders>
              <w:bottom w:val="nil"/>
            </w:tcBorders>
          </w:tcPr>
          <w:p w:rsidR="006426CB" w:rsidRPr="007A10B5" w:rsidRDefault="006426CB" w:rsidP="00595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</w:t>
            </w:r>
            <w:r w:rsidR="0059508E">
              <w:rPr>
                <w:rFonts w:ascii="Times New Roman" w:hAnsi="Times New Roman" w:cs="Times New Roman"/>
                <w:sz w:val="24"/>
                <w:szCs w:val="24"/>
              </w:rPr>
              <w:t>ентов, поступивших специалисту О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551" w:type="dxa"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8" w:type="dxa"/>
            <w:tcBorders>
              <w:bottom w:val="nil"/>
            </w:tcBorders>
          </w:tcPr>
          <w:p w:rsidR="006426CB" w:rsidRPr="007A10B5" w:rsidRDefault="000D6F48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дня</w:t>
            </w:r>
          </w:p>
        </w:tc>
        <w:tc>
          <w:tcPr>
            <w:tcW w:w="1843" w:type="dxa"/>
            <w:tcBorders>
              <w:bottom w:val="nil"/>
            </w:tcBorders>
          </w:tcPr>
          <w:p w:rsidR="006426CB" w:rsidRPr="007A10B5" w:rsidRDefault="000D0079" w:rsidP="000D0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1984" w:type="dxa"/>
            <w:tcBorders>
              <w:bottom w:val="nil"/>
            </w:tcBorders>
          </w:tcPr>
          <w:p w:rsidR="006426CB" w:rsidRPr="007A10B5" w:rsidRDefault="000D0079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268" w:type="dxa"/>
            <w:tcBorders>
              <w:bottom w:val="nil"/>
            </w:tcBorders>
          </w:tcPr>
          <w:p w:rsidR="006426CB" w:rsidRPr="007A10B5" w:rsidRDefault="006426CB" w:rsidP="001D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</w:t>
            </w:r>
          </w:p>
        </w:tc>
        <w:tc>
          <w:tcPr>
            <w:tcW w:w="3147" w:type="dxa"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6426CB" w:rsidRPr="007A10B5" w:rsidTr="007E1D70">
        <w:tblPrEx>
          <w:tblBorders>
            <w:insideH w:val="nil"/>
          </w:tblBorders>
        </w:tblPrEx>
        <w:tc>
          <w:tcPr>
            <w:tcW w:w="15338" w:type="dxa"/>
            <w:gridSpan w:val="7"/>
            <w:tcBorders>
              <w:top w:val="nil"/>
            </w:tcBorders>
          </w:tcPr>
          <w:p w:rsidR="006426CB" w:rsidRPr="007A10B5" w:rsidRDefault="006426CB" w:rsidP="006426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B" w:rsidRPr="007A10B5" w:rsidTr="007E1D70">
        <w:tc>
          <w:tcPr>
            <w:tcW w:w="15338" w:type="dxa"/>
            <w:gridSpan w:val="7"/>
          </w:tcPr>
          <w:p w:rsidR="006426CB" w:rsidRPr="007A10B5" w:rsidRDefault="006426CB" w:rsidP="006426C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услуги</w:t>
            </w:r>
          </w:p>
        </w:tc>
      </w:tr>
      <w:tr w:rsidR="006426CB" w:rsidRPr="007A10B5" w:rsidTr="002A613C">
        <w:tc>
          <w:tcPr>
            <w:tcW w:w="2127" w:type="dxa"/>
            <w:vMerge w:val="restart"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551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6426CB" w:rsidRPr="007A10B5" w:rsidRDefault="000D6F48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4рабочих дня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6426CB" w:rsidRPr="007A10B5" w:rsidRDefault="000D0079" w:rsidP="000D0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6426CB" w:rsidRPr="007A10B5" w:rsidRDefault="000D0079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3147" w:type="dxa"/>
            <w:vMerge w:val="restart"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результата предоставления муниципальной услуги.</w:t>
            </w:r>
          </w:p>
          <w:p w:rsidR="006426CB" w:rsidRPr="007A10B5" w:rsidRDefault="006426CB" w:rsidP="00525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подписанный 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D6F48">
              <w:rPr>
                <w:rFonts w:ascii="Times New Roman" w:hAnsi="Times New Roman" w:cs="Times New Roman"/>
                <w:sz w:val="24"/>
                <w:szCs w:val="24"/>
              </w:rPr>
              <w:t>ойА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 или ин</w:t>
            </w:r>
            <w:r w:rsidR="000D6F48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0D6F48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 им лиц</w:t>
            </w:r>
            <w:r w:rsidR="000D6F4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6426CB" w:rsidRPr="007A10B5" w:rsidTr="002A613C">
        <w:tblPrEx>
          <w:tblBorders>
            <w:insideH w:val="nil"/>
          </w:tblBorders>
        </w:tblPrEx>
        <w:tc>
          <w:tcPr>
            <w:tcW w:w="2127" w:type="dxa"/>
            <w:vMerge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об отказе в предоставлении муниципальной услуги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bottom w:val="nil"/>
            </w:tcBorders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B" w:rsidRPr="007A10B5" w:rsidTr="001D29E4">
        <w:tblPrEx>
          <w:tblBorders>
            <w:insideH w:val="nil"/>
          </w:tblBorders>
        </w:tblPrEx>
        <w:trPr>
          <w:trHeight w:val="113"/>
        </w:trPr>
        <w:tc>
          <w:tcPr>
            <w:tcW w:w="15338" w:type="dxa"/>
            <w:gridSpan w:val="7"/>
            <w:tcBorders>
              <w:top w:val="nil"/>
            </w:tcBorders>
          </w:tcPr>
          <w:p w:rsidR="006426CB" w:rsidRPr="007A10B5" w:rsidRDefault="006426CB" w:rsidP="006426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B" w:rsidRPr="007A10B5" w:rsidTr="007E1D70">
        <w:tc>
          <w:tcPr>
            <w:tcW w:w="15338" w:type="dxa"/>
            <w:gridSpan w:val="7"/>
          </w:tcPr>
          <w:p w:rsidR="006426CB" w:rsidRPr="007A10B5" w:rsidRDefault="006426CB" w:rsidP="006426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4. Выдача заявителю результата предоставления муниципальной услуги</w:t>
            </w:r>
          </w:p>
        </w:tc>
      </w:tr>
      <w:tr w:rsidR="006426CB" w:rsidRPr="007A10B5" w:rsidTr="002A613C">
        <w:tc>
          <w:tcPr>
            <w:tcW w:w="2127" w:type="dxa"/>
            <w:vMerge w:val="restart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муниципальной услуги, указанного в пункте 2.5 административного регламента, в том числе в форме электронного документа в ГИС</w:t>
            </w:r>
          </w:p>
        </w:tc>
        <w:tc>
          <w:tcPr>
            <w:tcW w:w="2551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418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43" w:type="dxa"/>
          </w:tcPr>
          <w:p w:rsidR="006426CB" w:rsidRPr="007A10B5" w:rsidRDefault="006426CB" w:rsidP="000D0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Организационно-контрольный отдел </w:t>
            </w:r>
            <w:r w:rsidR="000D00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</w:tcPr>
          <w:p w:rsidR="006426CB" w:rsidRPr="007A10B5" w:rsidRDefault="000D0079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268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426CB" w:rsidRPr="007A10B5" w:rsidTr="002A613C">
        <w:tc>
          <w:tcPr>
            <w:tcW w:w="2127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6CB" w:rsidRPr="007A10B5" w:rsidRDefault="006426CB" w:rsidP="001D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муниципальной услуги, в форме электронного документа, подписанного усиленной квалифицированной электронной подписью 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343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1418" w:type="dxa"/>
          </w:tcPr>
          <w:p w:rsidR="006426CB" w:rsidRPr="007A10B5" w:rsidRDefault="006426CB" w:rsidP="00525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43" w:type="dxa"/>
          </w:tcPr>
          <w:p w:rsidR="006426CB" w:rsidRPr="007A10B5" w:rsidRDefault="006426CB" w:rsidP="000D0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Организационно-контрольный отдел </w:t>
            </w:r>
            <w:r w:rsidR="000D00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</w:tcPr>
          <w:p w:rsidR="006426CB" w:rsidRPr="007A10B5" w:rsidRDefault="000D0079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426CB" w:rsidRPr="007A10B5">
              <w:rPr>
                <w:rFonts w:ascii="Times New Roman" w:hAnsi="Times New Roman" w:cs="Times New Roman"/>
                <w:sz w:val="24"/>
                <w:szCs w:val="24"/>
              </w:rPr>
              <w:t>/АИС МФЦ</w:t>
            </w:r>
          </w:p>
        </w:tc>
        <w:tc>
          <w:tcPr>
            <w:tcW w:w="2268" w:type="dxa"/>
          </w:tcPr>
          <w:p w:rsidR="006426CB" w:rsidRPr="007A10B5" w:rsidRDefault="006426CB" w:rsidP="00525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подача Запроса через 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3147" w:type="dxa"/>
          </w:tcPr>
          <w:p w:rsidR="006426CB" w:rsidRPr="007A10B5" w:rsidRDefault="006426CB" w:rsidP="00525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="00525EC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; внесение сведений в АИС МФЦ о выдаче результата муниципальной услуги</w:t>
            </w:r>
          </w:p>
        </w:tc>
      </w:tr>
      <w:tr w:rsidR="006426CB" w:rsidRPr="007A10B5" w:rsidTr="002A613C">
        <w:tc>
          <w:tcPr>
            <w:tcW w:w="2127" w:type="dxa"/>
            <w:vMerge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муниципальной </w:t>
            </w:r>
            <w:r w:rsidR="0034323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418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</w:t>
            </w:r>
            <w:r w:rsidRPr="007A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муниципальной услуги</w:t>
            </w:r>
          </w:p>
        </w:tc>
        <w:tc>
          <w:tcPr>
            <w:tcW w:w="1843" w:type="dxa"/>
          </w:tcPr>
          <w:p w:rsidR="006426CB" w:rsidRPr="007A10B5" w:rsidRDefault="006426CB" w:rsidP="000D0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="000D0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3239" w:rsidRPr="007A10B5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1984" w:type="dxa"/>
          </w:tcPr>
          <w:p w:rsidR="006426CB" w:rsidRPr="007A10B5" w:rsidRDefault="000D0079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268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426CB" w:rsidRPr="007A10B5" w:rsidRDefault="006426CB" w:rsidP="00642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5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</w:t>
            </w:r>
            <w:r w:rsidR="00343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26CB" w:rsidRPr="007A10B5" w:rsidRDefault="006426CB" w:rsidP="006426CB">
      <w:pPr>
        <w:rPr>
          <w:rFonts w:ascii="Times New Roman" w:hAnsi="Times New Roman"/>
          <w:sz w:val="24"/>
          <w:szCs w:val="24"/>
        </w:rPr>
      </w:pPr>
    </w:p>
    <w:sectPr w:rsidR="006426CB" w:rsidRPr="007A10B5" w:rsidSect="007E1D70">
      <w:pgSz w:w="16838" w:h="11906" w:orient="landscape"/>
      <w:pgMar w:top="566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7C5"/>
    <w:multiLevelType w:val="hybridMultilevel"/>
    <w:tmpl w:val="126C03BC"/>
    <w:lvl w:ilvl="0" w:tplc="8D9AF30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9F6F5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48B02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E6AF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EE018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0F83E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E00FD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4C4206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6202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4F71877"/>
    <w:multiLevelType w:val="hybridMultilevel"/>
    <w:tmpl w:val="88FEFCA2"/>
    <w:lvl w:ilvl="0" w:tplc="84B485F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7DAF612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F0C1CD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A26B72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BB262DC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C22A8B0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1AAEBEE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2C2872E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9E6F45E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06616514"/>
    <w:multiLevelType w:val="hybridMultilevel"/>
    <w:tmpl w:val="E34458A8"/>
    <w:lvl w:ilvl="0" w:tplc="A2F2B1B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5326A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D2A3A0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08439F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692D46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FB4F0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1688E8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0287FC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E008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26832FAA"/>
    <w:multiLevelType w:val="multilevel"/>
    <w:tmpl w:val="AABA4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2EFC4394"/>
    <w:multiLevelType w:val="hybridMultilevel"/>
    <w:tmpl w:val="8C08861A"/>
    <w:lvl w:ilvl="0" w:tplc="0442B8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D92125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7C4BC4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C7C32BE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CA9C6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7087D16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4023A0A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36E8768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08E2DD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34C9393E"/>
    <w:multiLevelType w:val="multilevel"/>
    <w:tmpl w:val="8B4C84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3DE53A52"/>
    <w:multiLevelType w:val="multilevel"/>
    <w:tmpl w:val="34E46A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44D97C87"/>
    <w:multiLevelType w:val="hybridMultilevel"/>
    <w:tmpl w:val="53D6D0A8"/>
    <w:lvl w:ilvl="0" w:tplc="6908DAA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FF6578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75C218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C16A8D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D50965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670B17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D38267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C38DB3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EB0B0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50691BCF"/>
    <w:multiLevelType w:val="multilevel"/>
    <w:tmpl w:val="3560EE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51253C6F"/>
    <w:multiLevelType w:val="multilevel"/>
    <w:tmpl w:val="3E022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68A606B5"/>
    <w:multiLevelType w:val="multilevel"/>
    <w:tmpl w:val="F25A07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6E4F0B87"/>
    <w:multiLevelType w:val="hybridMultilevel"/>
    <w:tmpl w:val="E904C5C4"/>
    <w:lvl w:ilvl="0" w:tplc="794613F0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4584DB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9E6393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E1A20F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FB237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264AC9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F7CD7F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8A437E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AE076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7A4738E6"/>
    <w:multiLevelType w:val="multilevel"/>
    <w:tmpl w:val="25FA52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7EC050B1"/>
    <w:multiLevelType w:val="multilevel"/>
    <w:tmpl w:val="BA389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E98"/>
    <w:rsid w:val="000036CB"/>
    <w:rsid w:val="00011630"/>
    <w:rsid w:val="000135C0"/>
    <w:rsid w:val="0002041B"/>
    <w:rsid w:val="00024FEA"/>
    <w:rsid w:val="00027C1D"/>
    <w:rsid w:val="00031AF5"/>
    <w:rsid w:val="000422A6"/>
    <w:rsid w:val="00044917"/>
    <w:rsid w:val="000468F1"/>
    <w:rsid w:val="00047069"/>
    <w:rsid w:val="00055CC4"/>
    <w:rsid w:val="00064D9A"/>
    <w:rsid w:val="00083F14"/>
    <w:rsid w:val="0009038A"/>
    <w:rsid w:val="0009717D"/>
    <w:rsid w:val="000A574B"/>
    <w:rsid w:val="000B426B"/>
    <w:rsid w:val="000B7022"/>
    <w:rsid w:val="000C1614"/>
    <w:rsid w:val="000C67A2"/>
    <w:rsid w:val="000D0079"/>
    <w:rsid w:val="000D355E"/>
    <w:rsid w:val="000D4EE8"/>
    <w:rsid w:val="000D6F48"/>
    <w:rsid w:val="000E00D6"/>
    <w:rsid w:val="000E580C"/>
    <w:rsid w:val="000E6781"/>
    <w:rsid w:val="000F1146"/>
    <w:rsid w:val="000F4E58"/>
    <w:rsid w:val="000F5F72"/>
    <w:rsid w:val="000F7902"/>
    <w:rsid w:val="001019D1"/>
    <w:rsid w:val="00101BBD"/>
    <w:rsid w:val="00105FEF"/>
    <w:rsid w:val="00116354"/>
    <w:rsid w:val="00121B00"/>
    <w:rsid w:val="0012309E"/>
    <w:rsid w:val="00123F4A"/>
    <w:rsid w:val="00130226"/>
    <w:rsid w:val="00131077"/>
    <w:rsid w:val="001352CB"/>
    <w:rsid w:val="00145987"/>
    <w:rsid w:val="00147156"/>
    <w:rsid w:val="00150392"/>
    <w:rsid w:val="00151764"/>
    <w:rsid w:val="00151EB5"/>
    <w:rsid w:val="001634DD"/>
    <w:rsid w:val="0017287E"/>
    <w:rsid w:val="00175F64"/>
    <w:rsid w:val="00180389"/>
    <w:rsid w:val="00180534"/>
    <w:rsid w:val="00186BD8"/>
    <w:rsid w:val="00187D19"/>
    <w:rsid w:val="00191AD8"/>
    <w:rsid w:val="001928DA"/>
    <w:rsid w:val="001A475D"/>
    <w:rsid w:val="001A5AA1"/>
    <w:rsid w:val="001B51E5"/>
    <w:rsid w:val="001D29E4"/>
    <w:rsid w:val="001D4848"/>
    <w:rsid w:val="001D7EF3"/>
    <w:rsid w:val="001E5DCB"/>
    <w:rsid w:val="001E66FF"/>
    <w:rsid w:val="001F035B"/>
    <w:rsid w:val="001F5939"/>
    <w:rsid w:val="001F59C2"/>
    <w:rsid w:val="001F6A3D"/>
    <w:rsid w:val="001F7ABB"/>
    <w:rsid w:val="00201080"/>
    <w:rsid w:val="0020330E"/>
    <w:rsid w:val="002064D2"/>
    <w:rsid w:val="00210B5B"/>
    <w:rsid w:val="00214AE0"/>
    <w:rsid w:val="002305F9"/>
    <w:rsid w:val="002312EF"/>
    <w:rsid w:val="0023178F"/>
    <w:rsid w:val="00236CA6"/>
    <w:rsid w:val="00241104"/>
    <w:rsid w:val="00245D8F"/>
    <w:rsid w:val="00252DC2"/>
    <w:rsid w:val="002540EF"/>
    <w:rsid w:val="002577BF"/>
    <w:rsid w:val="002635C0"/>
    <w:rsid w:val="0027124A"/>
    <w:rsid w:val="00280E05"/>
    <w:rsid w:val="0028358C"/>
    <w:rsid w:val="002841B5"/>
    <w:rsid w:val="00286992"/>
    <w:rsid w:val="00292E6C"/>
    <w:rsid w:val="00296F47"/>
    <w:rsid w:val="00297742"/>
    <w:rsid w:val="002977ED"/>
    <w:rsid w:val="002A5A6B"/>
    <w:rsid w:val="002A613C"/>
    <w:rsid w:val="002B047E"/>
    <w:rsid w:val="002B1172"/>
    <w:rsid w:val="002B57B4"/>
    <w:rsid w:val="002C2FAB"/>
    <w:rsid w:val="002C6243"/>
    <w:rsid w:val="002C6477"/>
    <w:rsid w:val="002C77B1"/>
    <w:rsid w:val="002C7FD8"/>
    <w:rsid w:val="002D4E6C"/>
    <w:rsid w:val="002E08BE"/>
    <w:rsid w:val="002E0C13"/>
    <w:rsid w:val="002E1D4B"/>
    <w:rsid w:val="002F7CEA"/>
    <w:rsid w:val="00304850"/>
    <w:rsid w:val="00307529"/>
    <w:rsid w:val="00320189"/>
    <w:rsid w:val="0032448F"/>
    <w:rsid w:val="00343239"/>
    <w:rsid w:val="00345024"/>
    <w:rsid w:val="00350386"/>
    <w:rsid w:val="0035162F"/>
    <w:rsid w:val="003624B6"/>
    <w:rsid w:val="003705F0"/>
    <w:rsid w:val="003727B3"/>
    <w:rsid w:val="00372C8D"/>
    <w:rsid w:val="00376B02"/>
    <w:rsid w:val="003839BB"/>
    <w:rsid w:val="00387943"/>
    <w:rsid w:val="00392955"/>
    <w:rsid w:val="00397283"/>
    <w:rsid w:val="003A02AA"/>
    <w:rsid w:val="003A4B44"/>
    <w:rsid w:val="003B65F5"/>
    <w:rsid w:val="003B6CB3"/>
    <w:rsid w:val="003C09B2"/>
    <w:rsid w:val="003C2C6E"/>
    <w:rsid w:val="003C42E8"/>
    <w:rsid w:val="003C6BC1"/>
    <w:rsid w:val="003D65D6"/>
    <w:rsid w:val="00402A25"/>
    <w:rsid w:val="00404163"/>
    <w:rsid w:val="00411701"/>
    <w:rsid w:val="004306C8"/>
    <w:rsid w:val="0044109E"/>
    <w:rsid w:val="0044168E"/>
    <w:rsid w:val="00443032"/>
    <w:rsid w:val="00445426"/>
    <w:rsid w:val="00454D08"/>
    <w:rsid w:val="00460396"/>
    <w:rsid w:val="0046472B"/>
    <w:rsid w:val="00466842"/>
    <w:rsid w:val="00467584"/>
    <w:rsid w:val="00472567"/>
    <w:rsid w:val="00476CD0"/>
    <w:rsid w:val="00487E5E"/>
    <w:rsid w:val="004902BF"/>
    <w:rsid w:val="00491D33"/>
    <w:rsid w:val="0049264B"/>
    <w:rsid w:val="004A263D"/>
    <w:rsid w:val="004A4591"/>
    <w:rsid w:val="004B3281"/>
    <w:rsid w:val="004C353D"/>
    <w:rsid w:val="004D2417"/>
    <w:rsid w:val="004D37EE"/>
    <w:rsid w:val="004D52E8"/>
    <w:rsid w:val="004D7D75"/>
    <w:rsid w:val="004E134E"/>
    <w:rsid w:val="004E38F8"/>
    <w:rsid w:val="004E5C64"/>
    <w:rsid w:val="004E6304"/>
    <w:rsid w:val="004E74AA"/>
    <w:rsid w:val="004F0F27"/>
    <w:rsid w:val="004F4F58"/>
    <w:rsid w:val="004F5433"/>
    <w:rsid w:val="004F63DA"/>
    <w:rsid w:val="00501207"/>
    <w:rsid w:val="00502776"/>
    <w:rsid w:val="005030A8"/>
    <w:rsid w:val="00503920"/>
    <w:rsid w:val="005101FB"/>
    <w:rsid w:val="005160D1"/>
    <w:rsid w:val="00525EC6"/>
    <w:rsid w:val="00530771"/>
    <w:rsid w:val="00530FAD"/>
    <w:rsid w:val="00536EED"/>
    <w:rsid w:val="005373C7"/>
    <w:rsid w:val="00540CC5"/>
    <w:rsid w:val="00543AEA"/>
    <w:rsid w:val="00567F0D"/>
    <w:rsid w:val="00571631"/>
    <w:rsid w:val="00575B87"/>
    <w:rsid w:val="005761AB"/>
    <w:rsid w:val="00585CD9"/>
    <w:rsid w:val="005914AC"/>
    <w:rsid w:val="00594A8C"/>
    <w:rsid w:val="00594DAF"/>
    <w:rsid w:val="0059505F"/>
    <w:rsid w:val="0059508E"/>
    <w:rsid w:val="005A073C"/>
    <w:rsid w:val="005A2E95"/>
    <w:rsid w:val="005A3D3D"/>
    <w:rsid w:val="005C5E58"/>
    <w:rsid w:val="005D0BF0"/>
    <w:rsid w:val="005D2981"/>
    <w:rsid w:val="005D4530"/>
    <w:rsid w:val="005D757C"/>
    <w:rsid w:val="005E16E8"/>
    <w:rsid w:val="005E1971"/>
    <w:rsid w:val="005E2169"/>
    <w:rsid w:val="005E251E"/>
    <w:rsid w:val="005E67BE"/>
    <w:rsid w:val="005E70A8"/>
    <w:rsid w:val="005E785E"/>
    <w:rsid w:val="005F625D"/>
    <w:rsid w:val="005F7448"/>
    <w:rsid w:val="006059AE"/>
    <w:rsid w:val="00607450"/>
    <w:rsid w:val="006209E4"/>
    <w:rsid w:val="00621BC5"/>
    <w:rsid w:val="00623322"/>
    <w:rsid w:val="00625026"/>
    <w:rsid w:val="00625663"/>
    <w:rsid w:val="00626A62"/>
    <w:rsid w:val="0063012D"/>
    <w:rsid w:val="0063568B"/>
    <w:rsid w:val="00636EF0"/>
    <w:rsid w:val="00641CBD"/>
    <w:rsid w:val="006426CB"/>
    <w:rsid w:val="006442CA"/>
    <w:rsid w:val="00650505"/>
    <w:rsid w:val="00656B33"/>
    <w:rsid w:val="006614B7"/>
    <w:rsid w:val="00663CAB"/>
    <w:rsid w:val="00675B77"/>
    <w:rsid w:val="006761A0"/>
    <w:rsid w:val="00677429"/>
    <w:rsid w:val="00681AD7"/>
    <w:rsid w:val="00687672"/>
    <w:rsid w:val="006951C6"/>
    <w:rsid w:val="00696D5E"/>
    <w:rsid w:val="006A06F6"/>
    <w:rsid w:val="006A11F6"/>
    <w:rsid w:val="006B10BF"/>
    <w:rsid w:val="006B46F2"/>
    <w:rsid w:val="006B6945"/>
    <w:rsid w:val="006C1E82"/>
    <w:rsid w:val="006C48FC"/>
    <w:rsid w:val="006C66C4"/>
    <w:rsid w:val="006C6A37"/>
    <w:rsid w:val="006C6D62"/>
    <w:rsid w:val="006D35A2"/>
    <w:rsid w:val="006E01A0"/>
    <w:rsid w:val="006F59FC"/>
    <w:rsid w:val="006F7B88"/>
    <w:rsid w:val="007000DB"/>
    <w:rsid w:val="00706405"/>
    <w:rsid w:val="00713B0B"/>
    <w:rsid w:val="00714868"/>
    <w:rsid w:val="007227C4"/>
    <w:rsid w:val="00724302"/>
    <w:rsid w:val="00725819"/>
    <w:rsid w:val="00727680"/>
    <w:rsid w:val="00732891"/>
    <w:rsid w:val="00734676"/>
    <w:rsid w:val="00740A0E"/>
    <w:rsid w:val="00745062"/>
    <w:rsid w:val="007532E5"/>
    <w:rsid w:val="00753E69"/>
    <w:rsid w:val="00762C39"/>
    <w:rsid w:val="00765902"/>
    <w:rsid w:val="00765E47"/>
    <w:rsid w:val="00766C75"/>
    <w:rsid w:val="00771B27"/>
    <w:rsid w:val="00777EE1"/>
    <w:rsid w:val="0078522D"/>
    <w:rsid w:val="00785DDE"/>
    <w:rsid w:val="00787D4F"/>
    <w:rsid w:val="00796ABD"/>
    <w:rsid w:val="007A2A34"/>
    <w:rsid w:val="007A51BF"/>
    <w:rsid w:val="007B0680"/>
    <w:rsid w:val="007B4AB9"/>
    <w:rsid w:val="007B5D76"/>
    <w:rsid w:val="007B74AA"/>
    <w:rsid w:val="007C15F0"/>
    <w:rsid w:val="007C1F32"/>
    <w:rsid w:val="007D0AA6"/>
    <w:rsid w:val="007D5BE3"/>
    <w:rsid w:val="007E1D70"/>
    <w:rsid w:val="007E2FF3"/>
    <w:rsid w:val="007E6360"/>
    <w:rsid w:val="007F32C6"/>
    <w:rsid w:val="007F6513"/>
    <w:rsid w:val="00801153"/>
    <w:rsid w:val="008032D0"/>
    <w:rsid w:val="00806F97"/>
    <w:rsid w:val="0081394A"/>
    <w:rsid w:val="00814B63"/>
    <w:rsid w:val="00823C5A"/>
    <w:rsid w:val="0082693F"/>
    <w:rsid w:val="008316F7"/>
    <w:rsid w:val="00833402"/>
    <w:rsid w:val="008343C3"/>
    <w:rsid w:val="008502ED"/>
    <w:rsid w:val="008522B2"/>
    <w:rsid w:val="008526DD"/>
    <w:rsid w:val="00856126"/>
    <w:rsid w:val="00856821"/>
    <w:rsid w:val="00857067"/>
    <w:rsid w:val="00876B1F"/>
    <w:rsid w:val="00877256"/>
    <w:rsid w:val="00877369"/>
    <w:rsid w:val="00886710"/>
    <w:rsid w:val="008951E4"/>
    <w:rsid w:val="008A28ED"/>
    <w:rsid w:val="008B3A2C"/>
    <w:rsid w:val="008B7200"/>
    <w:rsid w:val="008C59A8"/>
    <w:rsid w:val="008C6C29"/>
    <w:rsid w:val="008D3116"/>
    <w:rsid w:val="008D7CAD"/>
    <w:rsid w:val="008D7E04"/>
    <w:rsid w:val="008D7EC9"/>
    <w:rsid w:val="008E6368"/>
    <w:rsid w:val="008F506F"/>
    <w:rsid w:val="008F590D"/>
    <w:rsid w:val="00900C1A"/>
    <w:rsid w:val="00916976"/>
    <w:rsid w:val="00916AB6"/>
    <w:rsid w:val="00920F03"/>
    <w:rsid w:val="009237E2"/>
    <w:rsid w:val="0092475F"/>
    <w:rsid w:val="0092743A"/>
    <w:rsid w:val="0093112A"/>
    <w:rsid w:val="009363FA"/>
    <w:rsid w:val="009443E4"/>
    <w:rsid w:val="00944A2D"/>
    <w:rsid w:val="00946C60"/>
    <w:rsid w:val="009502A6"/>
    <w:rsid w:val="00957175"/>
    <w:rsid w:val="00961B73"/>
    <w:rsid w:val="00962445"/>
    <w:rsid w:val="009728DC"/>
    <w:rsid w:val="00977562"/>
    <w:rsid w:val="009854BD"/>
    <w:rsid w:val="0098571A"/>
    <w:rsid w:val="00985B5A"/>
    <w:rsid w:val="00987B02"/>
    <w:rsid w:val="00993C2F"/>
    <w:rsid w:val="009A14A9"/>
    <w:rsid w:val="009A67CE"/>
    <w:rsid w:val="009B01EC"/>
    <w:rsid w:val="009B3FF4"/>
    <w:rsid w:val="009B71D4"/>
    <w:rsid w:val="009D731F"/>
    <w:rsid w:val="009F6CAE"/>
    <w:rsid w:val="009F6ED7"/>
    <w:rsid w:val="009F78C7"/>
    <w:rsid w:val="00A017A4"/>
    <w:rsid w:val="00A03F52"/>
    <w:rsid w:val="00A1051E"/>
    <w:rsid w:val="00A1444E"/>
    <w:rsid w:val="00A17870"/>
    <w:rsid w:val="00A22FBC"/>
    <w:rsid w:val="00A240D7"/>
    <w:rsid w:val="00A366C2"/>
    <w:rsid w:val="00A443E4"/>
    <w:rsid w:val="00A446B5"/>
    <w:rsid w:val="00A46202"/>
    <w:rsid w:val="00A52EBD"/>
    <w:rsid w:val="00A63297"/>
    <w:rsid w:val="00A83F48"/>
    <w:rsid w:val="00A91479"/>
    <w:rsid w:val="00AA3FE8"/>
    <w:rsid w:val="00AA611B"/>
    <w:rsid w:val="00AA73B7"/>
    <w:rsid w:val="00AB087C"/>
    <w:rsid w:val="00AB2393"/>
    <w:rsid w:val="00AB2748"/>
    <w:rsid w:val="00AB2B6F"/>
    <w:rsid w:val="00AB35B3"/>
    <w:rsid w:val="00AC12EE"/>
    <w:rsid w:val="00AC23E1"/>
    <w:rsid w:val="00AD5998"/>
    <w:rsid w:val="00AE086B"/>
    <w:rsid w:val="00AE08B5"/>
    <w:rsid w:val="00AE432C"/>
    <w:rsid w:val="00AE61D4"/>
    <w:rsid w:val="00AF3407"/>
    <w:rsid w:val="00AF441B"/>
    <w:rsid w:val="00AF47FA"/>
    <w:rsid w:val="00AF5841"/>
    <w:rsid w:val="00AF6379"/>
    <w:rsid w:val="00B021D1"/>
    <w:rsid w:val="00B02FA4"/>
    <w:rsid w:val="00B0302B"/>
    <w:rsid w:val="00B03FE5"/>
    <w:rsid w:val="00B07A53"/>
    <w:rsid w:val="00B1019B"/>
    <w:rsid w:val="00B110CD"/>
    <w:rsid w:val="00B17C80"/>
    <w:rsid w:val="00B219DD"/>
    <w:rsid w:val="00B310E1"/>
    <w:rsid w:val="00B33496"/>
    <w:rsid w:val="00B34755"/>
    <w:rsid w:val="00B461CE"/>
    <w:rsid w:val="00B50C72"/>
    <w:rsid w:val="00B6456E"/>
    <w:rsid w:val="00B64906"/>
    <w:rsid w:val="00B672F8"/>
    <w:rsid w:val="00B848C4"/>
    <w:rsid w:val="00B84E97"/>
    <w:rsid w:val="00B90234"/>
    <w:rsid w:val="00B9579E"/>
    <w:rsid w:val="00B96B7E"/>
    <w:rsid w:val="00BA51BC"/>
    <w:rsid w:val="00BA733E"/>
    <w:rsid w:val="00BB784F"/>
    <w:rsid w:val="00BC3D99"/>
    <w:rsid w:val="00BC3FB0"/>
    <w:rsid w:val="00BD25B5"/>
    <w:rsid w:val="00BD2B08"/>
    <w:rsid w:val="00BD6DA0"/>
    <w:rsid w:val="00BE0A4E"/>
    <w:rsid w:val="00BE2777"/>
    <w:rsid w:val="00BE67C7"/>
    <w:rsid w:val="00BE694E"/>
    <w:rsid w:val="00BF1506"/>
    <w:rsid w:val="00BF2AB5"/>
    <w:rsid w:val="00C11E15"/>
    <w:rsid w:val="00C125CE"/>
    <w:rsid w:val="00C150AD"/>
    <w:rsid w:val="00C164EF"/>
    <w:rsid w:val="00C24551"/>
    <w:rsid w:val="00C31C04"/>
    <w:rsid w:val="00C31F9E"/>
    <w:rsid w:val="00C35015"/>
    <w:rsid w:val="00C371CE"/>
    <w:rsid w:val="00C422FC"/>
    <w:rsid w:val="00C42945"/>
    <w:rsid w:val="00C510B8"/>
    <w:rsid w:val="00C53B88"/>
    <w:rsid w:val="00C7012C"/>
    <w:rsid w:val="00C75D94"/>
    <w:rsid w:val="00C82D38"/>
    <w:rsid w:val="00C84EFF"/>
    <w:rsid w:val="00C90408"/>
    <w:rsid w:val="00C912E0"/>
    <w:rsid w:val="00C95EEA"/>
    <w:rsid w:val="00C97AD2"/>
    <w:rsid w:val="00CC2CFE"/>
    <w:rsid w:val="00CC358F"/>
    <w:rsid w:val="00CE224C"/>
    <w:rsid w:val="00CE3948"/>
    <w:rsid w:val="00CE4E63"/>
    <w:rsid w:val="00CF2684"/>
    <w:rsid w:val="00D0350A"/>
    <w:rsid w:val="00D10C8E"/>
    <w:rsid w:val="00D1194D"/>
    <w:rsid w:val="00D119AD"/>
    <w:rsid w:val="00D12E75"/>
    <w:rsid w:val="00D13472"/>
    <w:rsid w:val="00D23977"/>
    <w:rsid w:val="00D25B85"/>
    <w:rsid w:val="00D33239"/>
    <w:rsid w:val="00D36A79"/>
    <w:rsid w:val="00D37301"/>
    <w:rsid w:val="00D40B69"/>
    <w:rsid w:val="00D47FBA"/>
    <w:rsid w:val="00D5342A"/>
    <w:rsid w:val="00D56C91"/>
    <w:rsid w:val="00D57671"/>
    <w:rsid w:val="00D60F22"/>
    <w:rsid w:val="00D65829"/>
    <w:rsid w:val="00D65DCD"/>
    <w:rsid w:val="00D7156E"/>
    <w:rsid w:val="00D73C18"/>
    <w:rsid w:val="00D75958"/>
    <w:rsid w:val="00D860BD"/>
    <w:rsid w:val="00DA7DFB"/>
    <w:rsid w:val="00DC04EB"/>
    <w:rsid w:val="00DC152F"/>
    <w:rsid w:val="00DC32AB"/>
    <w:rsid w:val="00DC37EC"/>
    <w:rsid w:val="00DC4029"/>
    <w:rsid w:val="00DC4363"/>
    <w:rsid w:val="00DC45F5"/>
    <w:rsid w:val="00DC7E88"/>
    <w:rsid w:val="00DD0711"/>
    <w:rsid w:val="00DD0CAE"/>
    <w:rsid w:val="00DD271B"/>
    <w:rsid w:val="00DE140D"/>
    <w:rsid w:val="00DE1F2F"/>
    <w:rsid w:val="00DF1D46"/>
    <w:rsid w:val="00DF26F0"/>
    <w:rsid w:val="00DF346F"/>
    <w:rsid w:val="00E04608"/>
    <w:rsid w:val="00E07358"/>
    <w:rsid w:val="00E11937"/>
    <w:rsid w:val="00E11E9C"/>
    <w:rsid w:val="00E14BBB"/>
    <w:rsid w:val="00E152F4"/>
    <w:rsid w:val="00E2121B"/>
    <w:rsid w:val="00E25D50"/>
    <w:rsid w:val="00E26293"/>
    <w:rsid w:val="00E31008"/>
    <w:rsid w:val="00E4428C"/>
    <w:rsid w:val="00E44A9D"/>
    <w:rsid w:val="00E51475"/>
    <w:rsid w:val="00E54611"/>
    <w:rsid w:val="00E57539"/>
    <w:rsid w:val="00E64B17"/>
    <w:rsid w:val="00E87968"/>
    <w:rsid w:val="00E9211A"/>
    <w:rsid w:val="00EB6A7D"/>
    <w:rsid w:val="00EC1E6D"/>
    <w:rsid w:val="00EC497D"/>
    <w:rsid w:val="00EC5249"/>
    <w:rsid w:val="00EC524D"/>
    <w:rsid w:val="00EC5680"/>
    <w:rsid w:val="00ED59A0"/>
    <w:rsid w:val="00ED60DC"/>
    <w:rsid w:val="00ED717C"/>
    <w:rsid w:val="00EE3180"/>
    <w:rsid w:val="00EE623F"/>
    <w:rsid w:val="00EF0FF3"/>
    <w:rsid w:val="00EF735A"/>
    <w:rsid w:val="00F30DFD"/>
    <w:rsid w:val="00F3748B"/>
    <w:rsid w:val="00F415DE"/>
    <w:rsid w:val="00F42205"/>
    <w:rsid w:val="00F42A99"/>
    <w:rsid w:val="00F44B77"/>
    <w:rsid w:val="00F45D57"/>
    <w:rsid w:val="00F5108B"/>
    <w:rsid w:val="00F60A20"/>
    <w:rsid w:val="00F628FE"/>
    <w:rsid w:val="00F65AC9"/>
    <w:rsid w:val="00F65C5D"/>
    <w:rsid w:val="00F663C8"/>
    <w:rsid w:val="00F7052E"/>
    <w:rsid w:val="00F71229"/>
    <w:rsid w:val="00F72838"/>
    <w:rsid w:val="00F83B45"/>
    <w:rsid w:val="00F91296"/>
    <w:rsid w:val="00F9651D"/>
    <w:rsid w:val="00FA4E98"/>
    <w:rsid w:val="00FA603B"/>
    <w:rsid w:val="00FB006B"/>
    <w:rsid w:val="00FB1129"/>
    <w:rsid w:val="00FB1957"/>
    <w:rsid w:val="00FB27EF"/>
    <w:rsid w:val="00FB3DB1"/>
    <w:rsid w:val="00FB4544"/>
    <w:rsid w:val="00FB6341"/>
    <w:rsid w:val="00FD736B"/>
    <w:rsid w:val="00FE611A"/>
    <w:rsid w:val="00FE618E"/>
    <w:rsid w:val="00FE75C7"/>
    <w:rsid w:val="00FF1270"/>
    <w:rsid w:val="00FF382D"/>
    <w:rsid w:val="00FF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38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45D8F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45D8F"/>
    <w:rPr>
      <w:rFonts w:ascii="Cambria" w:hAnsi="Cambria"/>
      <w:b/>
      <w:sz w:val="26"/>
      <w:lang w:val="ru-RU" w:eastAsia="ru-RU"/>
    </w:rPr>
  </w:style>
  <w:style w:type="character" w:customStyle="1" w:styleId="Heading3Char">
    <w:name w:val="Heading 3 Char"/>
    <w:basedOn w:val="a0"/>
    <w:uiPriority w:val="99"/>
    <w:semiHidden/>
    <w:locked/>
    <w:rsid w:val="004D7D75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Grid">
    <w:name w:val="TableGrid"/>
    <w:uiPriority w:val="99"/>
    <w:rsid w:val="006761A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21BC5"/>
    <w:pPr>
      <w:widowControl w:val="0"/>
      <w:autoSpaceDE w:val="0"/>
      <w:autoSpaceDN w:val="0"/>
    </w:pPr>
    <w:rPr>
      <w:rFonts w:cs="Calibri"/>
      <w:b/>
    </w:rPr>
  </w:style>
  <w:style w:type="character" w:styleId="a3">
    <w:name w:val="Hyperlink"/>
    <w:basedOn w:val="a0"/>
    <w:uiPriority w:val="99"/>
    <w:rsid w:val="00621BC5"/>
    <w:rPr>
      <w:rFonts w:cs="Times New Roman"/>
      <w:color w:val="0000FF"/>
      <w:u w:val="single"/>
    </w:rPr>
  </w:style>
  <w:style w:type="paragraph" w:customStyle="1" w:styleId="ConsPlusNormal">
    <w:name w:val="ConsPlusNormal"/>
    <w:rsid w:val="00765E47"/>
    <w:pPr>
      <w:widowControl w:val="0"/>
      <w:autoSpaceDE w:val="0"/>
      <w:autoSpaceDN w:val="0"/>
    </w:pPr>
    <w:rPr>
      <w:rFonts w:cs="Calibri"/>
    </w:rPr>
  </w:style>
  <w:style w:type="paragraph" w:customStyle="1" w:styleId="1">
    <w:name w:val="Стиль1"/>
    <w:basedOn w:val="a"/>
    <w:next w:val="a"/>
    <w:uiPriority w:val="99"/>
    <w:rsid w:val="00C84EF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0116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Основной текст Знак"/>
    <w:link w:val="a5"/>
    <w:locked/>
    <w:rsid w:val="00011630"/>
    <w:rPr>
      <w:sz w:val="24"/>
      <w:szCs w:val="24"/>
    </w:rPr>
  </w:style>
  <w:style w:type="paragraph" w:styleId="a5">
    <w:name w:val="Body Text"/>
    <w:basedOn w:val="a"/>
    <w:link w:val="a4"/>
    <w:rsid w:val="00011630"/>
    <w:pPr>
      <w:spacing w:after="12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011630"/>
    <w:rPr>
      <w:lang w:eastAsia="en-US"/>
    </w:rPr>
  </w:style>
  <w:style w:type="table" w:styleId="a6">
    <w:name w:val="Table Grid"/>
    <w:basedOn w:val="a1"/>
    <w:locked/>
    <w:rsid w:val="000E67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5030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30A8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65AF-BEDF-4B5D-AA0A-58FFB0E6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27</Pages>
  <Words>6684</Words>
  <Characters>52193</Characters>
  <Application>Microsoft Office Word</Application>
  <DocSecurity>0</DocSecurity>
  <Lines>434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saumi</dc:creator>
  <cp:lastModifiedBy>1</cp:lastModifiedBy>
  <cp:revision>36</cp:revision>
  <cp:lastPrinted>2025-03-04T07:06:00Z</cp:lastPrinted>
  <dcterms:created xsi:type="dcterms:W3CDTF">2025-02-07T11:34:00Z</dcterms:created>
  <dcterms:modified xsi:type="dcterms:W3CDTF">2025-06-23T09:40:00Z</dcterms:modified>
</cp:coreProperties>
</file>