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68" w:type="dxa"/>
        <w:tblLayout w:type="fixed"/>
        <w:tblLook w:val="04A0" w:firstRow="1" w:lastRow="0" w:firstColumn="1" w:lastColumn="0" w:noHBand="0" w:noVBand="1"/>
      </w:tblPr>
      <w:tblGrid>
        <w:gridCol w:w="4786"/>
        <w:gridCol w:w="4244"/>
        <w:gridCol w:w="1001"/>
        <w:gridCol w:w="3270"/>
        <w:gridCol w:w="3367"/>
      </w:tblGrid>
      <w:tr w:rsidR="009F291C" w:rsidRPr="00BC514A" w:rsidTr="00166ED5">
        <w:trPr>
          <w:trHeight w:val="4755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0176DC">
                    <w:rPr>
                      <w:b/>
                      <w:sz w:val="26"/>
                      <w:szCs w:val="26"/>
                    </w:rPr>
                    <w:t>01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0176DC">
                    <w:rPr>
                      <w:b/>
                      <w:sz w:val="26"/>
                      <w:szCs w:val="26"/>
                    </w:rPr>
                    <w:t>марта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AA2497" w:rsidRPr="00BC3C81">
                    <w:rPr>
                      <w:b/>
                      <w:sz w:val="26"/>
                      <w:szCs w:val="26"/>
                    </w:rPr>
                    <w:t>2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166ED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166ED5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0176DC">
                    <w:rPr>
                      <w:b/>
                      <w:sz w:val="26"/>
                      <w:szCs w:val="26"/>
                    </w:rPr>
                    <w:t>203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66ED5">
        <w:tblPrEx>
          <w:tblLook w:val="01E0" w:firstRow="1" w:lastRow="1" w:firstColumn="1" w:lastColumn="1" w:noHBand="0" w:noVBand="0"/>
        </w:tblPrEx>
        <w:trPr>
          <w:gridAfter w:val="3"/>
          <w:wAfter w:w="7638" w:type="dxa"/>
          <w:trHeight w:val="1318"/>
        </w:trPr>
        <w:tc>
          <w:tcPr>
            <w:tcW w:w="478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 предоставлении разрешения на условно - разрешенный вид использования земельного участка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4" w:type="dxa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581DF1" w:rsidRPr="00BC3C81" w:rsidRDefault="00EC3596" w:rsidP="00581DF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заявление Павловой Т.И., на основании результатов проведения общественных обсуждений, назначенных </w:t>
      </w:r>
      <w:r w:rsidR="001251F5" w:rsidRPr="00BC3C81">
        <w:rPr>
          <w:sz w:val="26"/>
          <w:szCs w:val="26"/>
        </w:rPr>
        <w:t>Постановлением</w:t>
      </w:r>
      <w:r w:rsidR="009C7C39" w:rsidRPr="00BC3C81">
        <w:rPr>
          <w:sz w:val="26"/>
          <w:szCs w:val="26"/>
        </w:rPr>
        <w:t xml:space="preserve"> Малоярославецкого Районного Собрания депутатов № </w:t>
      </w:r>
      <w:r w:rsidR="001251F5" w:rsidRPr="00BC3C81">
        <w:rPr>
          <w:sz w:val="26"/>
          <w:szCs w:val="26"/>
        </w:rPr>
        <w:t>19</w:t>
      </w:r>
      <w:r w:rsidR="009C7C39" w:rsidRPr="00BC3C81">
        <w:rPr>
          <w:sz w:val="26"/>
          <w:szCs w:val="26"/>
        </w:rPr>
        <w:t xml:space="preserve"> от </w:t>
      </w:r>
      <w:r w:rsidR="001251F5" w:rsidRPr="00BC3C81">
        <w:rPr>
          <w:sz w:val="26"/>
          <w:szCs w:val="26"/>
        </w:rPr>
        <w:t>24.08</w:t>
      </w:r>
      <w:r w:rsidR="009C7C39" w:rsidRPr="00BC3C81">
        <w:rPr>
          <w:sz w:val="26"/>
          <w:szCs w:val="26"/>
        </w:rPr>
        <w:t>.2021</w:t>
      </w:r>
      <w:r w:rsidR="001251F5" w:rsidRPr="00BC3C81">
        <w:rPr>
          <w:sz w:val="26"/>
          <w:szCs w:val="26"/>
        </w:rPr>
        <w:t>, протокола общественных о</w:t>
      </w:r>
      <w:r w:rsidR="0056667E">
        <w:rPr>
          <w:sz w:val="26"/>
          <w:szCs w:val="26"/>
        </w:rPr>
        <w:t>б</w:t>
      </w:r>
      <w:r w:rsidR="001251F5" w:rsidRPr="00BC3C81">
        <w:rPr>
          <w:sz w:val="26"/>
          <w:szCs w:val="26"/>
        </w:rPr>
        <w:t>суждений и заключения о результатах общественных обсуждений от 11.10.2021</w:t>
      </w:r>
      <w:r w:rsidR="009C7C39" w:rsidRPr="00BC3C81">
        <w:rPr>
          <w:sz w:val="26"/>
          <w:szCs w:val="26"/>
        </w:rPr>
        <w:t>,</w:t>
      </w:r>
    </w:p>
    <w:p w:rsidR="00111D7E" w:rsidRPr="00BC3C81" w:rsidRDefault="00111D7E" w:rsidP="00B1730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bookmarkStart w:id="0" w:name="Par44"/>
      <w:bookmarkEnd w:id="0"/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1251F5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>Предоставить разрешение на условно-разрешенный вид использования земельного участка с кадастровым номером 40:13:020511:1, расположенного в градостроительной зоне П-1 (Производственная зона с размещением промышленных предприятий и складов V-IV классов вредности (санитарно-защитные зоны - до 100 м), по адресу:</w:t>
      </w:r>
      <w:proofErr w:type="gramEnd"/>
      <w:r w:rsidRPr="00BC3C81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 xml:space="preserve">Российская Федерация, Калужская область, муниципальный район Малоярославецкий, сельское поселение «Деревня Шумятино», деревня </w:t>
      </w:r>
      <w:proofErr w:type="spellStart"/>
      <w:r w:rsidR="00AA2497" w:rsidRPr="00BC3C81">
        <w:rPr>
          <w:sz w:val="26"/>
          <w:szCs w:val="26"/>
        </w:rPr>
        <w:t>Шубинка</w:t>
      </w:r>
      <w:proofErr w:type="spellEnd"/>
      <w:r w:rsidR="00AA2497" w:rsidRPr="00BC3C81">
        <w:rPr>
          <w:sz w:val="26"/>
          <w:szCs w:val="26"/>
        </w:rPr>
        <w:t>, территория автодорога А-130 Москва-Малоярославец-Рославл</w:t>
      </w:r>
      <w:proofErr w:type="gramStart"/>
      <w:r w:rsidR="00AA2497" w:rsidRPr="00BC3C81">
        <w:rPr>
          <w:sz w:val="26"/>
          <w:szCs w:val="26"/>
        </w:rPr>
        <w:t>ь-</w:t>
      </w:r>
      <w:proofErr w:type="gramEnd"/>
      <w:r w:rsidR="00AA2497" w:rsidRPr="00BC3C81">
        <w:rPr>
          <w:sz w:val="26"/>
          <w:szCs w:val="26"/>
        </w:rPr>
        <w:t xml:space="preserve"> граница с Республикой Белоруссия, километр 1-й, з/у 1</w:t>
      </w:r>
      <w:r w:rsidRPr="00BC3C81">
        <w:rPr>
          <w:sz w:val="26"/>
          <w:szCs w:val="26"/>
        </w:rPr>
        <w:t xml:space="preserve">, в соответствии с регламентами ст. </w:t>
      </w:r>
      <w:r w:rsidR="00AA2497" w:rsidRPr="00BC3C81">
        <w:rPr>
          <w:sz w:val="26"/>
          <w:szCs w:val="26"/>
        </w:rPr>
        <w:t>26</w:t>
      </w:r>
      <w:r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сельского поселения «Деревня Шумятино»</w:t>
      </w:r>
      <w:r w:rsidR="00BC3C81" w:rsidRPr="00BC3C81">
        <w:rPr>
          <w:sz w:val="26"/>
          <w:szCs w:val="26"/>
        </w:rPr>
        <w:t xml:space="preserve"> Малоярославецкого района Калужской области</w:t>
      </w:r>
      <w:r w:rsidRPr="00BC3C81">
        <w:rPr>
          <w:sz w:val="26"/>
          <w:szCs w:val="26"/>
        </w:rPr>
        <w:t xml:space="preserve">, утвержденных </w:t>
      </w:r>
      <w:r w:rsidR="00AA2497" w:rsidRPr="00BC3C81">
        <w:rPr>
          <w:sz w:val="26"/>
          <w:szCs w:val="26"/>
        </w:rPr>
        <w:t>Решением  Сельской Думы сельского поселения «Деревня Шумятино» от 26.12.2012 № 122</w:t>
      </w:r>
      <w:r w:rsidRPr="00BC3C81">
        <w:rPr>
          <w:sz w:val="26"/>
          <w:szCs w:val="26"/>
        </w:rPr>
        <w:t>, «</w:t>
      </w:r>
      <w:r w:rsidR="00AA2497" w:rsidRPr="00BC3C81">
        <w:rPr>
          <w:sz w:val="26"/>
          <w:szCs w:val="26"/>
        </w:rPr>
        <w:t>3.4.3 Медицинские организации особого назначения</w:t>
      </w:r>
      <w:r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  <w:r w:rsidR="007646CF" w:rsidRPr="00BC3C81">
        <w:rPr>
          <w:rFonts w:ascii="Exo 2" w:hAnsi="Exo 2"/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CA4A38">
      <w:pPr>
        <w:pStyle w:val="a7"/>
        <w:numPr>
          <w:ilvl w:val="0"/>
          <w:numId w:val="2"/>
        </w:numPr>
        <w:ind w:left="0" w:firstLine="567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C3C81">
        <w:rPr>
          <w:b/>
          <w:sz w:val="26"/>
          <w:szCs w:val="26"/>
        </w:rPr>
        <w:t xml:space="preserve">                  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A4A38">
        <w:rPr>
          <w:b/>
          <w:sz w:val="26"/>
          <w:szCs w:val="26"/>
        </w:rPr>
        <w:t xml:space="preserve">           </w:t>
      </w:r>
      <w:r w:rsidR="00166ED5" w:rsidRPr="00BC3C81">
        <w:rPr>
          <w:b/>
          <w:sz w:val="26"/>
          <w:szCs w:val="26"/>
        </w:rPr>
        <w:t xml:space="preserve">   </w:t>
      </w:r>
      <w:r w:rsidR="00CA4A38">
        <w:rPr>
          <w:b/>
          <w:sz w:val="26"/>
          <w:szCs w:val="26"/>
        </w:rPr>
        <w:t xml:space="preserve">            </w:t>
      </w:r>
      <w:r w:rsidR="00DB70B8" w:rsidRPr="00BC3C81">
        <w:rPr>
          <w:b/>
          <w:sz w:val="26"/>
          <w:szCs w:val="26"/>
        </w:rPr>
        <w:t>В.В.</w:t>
      </w:r>
      <w:r w:rsidR="00166ED5" w:rsidRPr="00BC3C81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4577F0" w:rsidRPr="00BC3C81" w:rsidRDefault="00BC3C81" w:rsidP="009E2B98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  <w:bookmarkStart w:id="1" w:name="_GoBack"/>
      <w:bookmarkEnd w:id="1"/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53B0E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ED1"/>
    <w:rsid w:val="00283FB1"/>
    <w:rsid w:val="0028463C"/>
    <w:rsid w:val="002855A5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74AC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4D72"/>
    <w:rsid w:val="003F7365"/>
    <w:rsid w:val="00401656"/>
    <w:rsid w:val="00402269"/>
    <w:rsid w:val="004027A1"/>
    <w:rsid w:val="00402855"/>
    <w:rsid w:val="00403196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570"/>
    <w:rsid w:val="00597F82"/>
    <w:rsid w:val="005A10EE"/>
    <w:rsid w:val="005A2857"/>
    <w:rsid w:val="005A4540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66D0"/>
    <w:rsid w:val="006F0AA5"/>
    <w:rsid w:val="00700377"/>
    <w:rsid w:val="00700E60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80891"/>
    <w:rsid w:val="00985642"/>
    <w:rsid w:val="00995787"/>
    <w:rsid w:val="009A0490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66F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9074-20D2-4745-823E-F698AD9B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2022-03-01T12:28:00Z</cp:lastPrinted>
  <dcterms:created xsi:type="dcterms:W3CDTF">2022-03-01T07:41:00Z</dcterms:created>
  <dcterms:modified xsi:type="dcterms:W3CDTF">2022-03-03T05:31:00Z</dcterms:modified>
</cp:coreProperties>
</file>