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C5A2D" w14:textId="77777777" w:rsidR="007124B5" w:rsidRPr="00FE43B2" w:rsidRDefault="007124B5" w:rsidP="007124B5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Утверждено</w:t>
      </w:r>
    </w:p>
    <w:p w14:paraId="2BEC2639" w14:textId="77777777" w:rsidR="007124B5" w:rsidRPr="00FE43B2" w:rsidRDefault="007124B5" w:rsidP="007124B5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Постановлением администрации </w:t>
      </w:r>
    </w:p>
    <w:p w14:paraId="1D832330" w14:textId="77777777" w:rsidR="007124B5" w:rsidRDefault="007124B5" w:rsidP="007124B5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Муниципального района</w:t>
      </w:r>
    </w:p>
    <w:p w14:paraId="4AE9B10B" w14:textId="77777777" w:rsidR="007124B5" w:rsidRDefault="007124B5" w:rsidP="007124B5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«</w:t>
      </w: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Малоярославецкий район</w:t>
      </w: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» </w:t>
      </w:r>
    </w:p>
    <w:p w14:paraId="0239CD37" w14:textId="47B0EA99" w:rsidR="007124B5" w:rsidRPr="00FE43B2" w:rsidRDefault="007124B5" w:rsidP="007124B5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№</w:t>
      </w:r>
      <w:r w:rsidR="00596C73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</w:t>
      </w:r>
      <w:r w:rsidR="00596C73" w:rsidRPr="00596C73"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>1174</w:t>
      </w:r>
      <w:r w:rsidR="00596C73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</w:t>
      </w: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от </w:t>
      </w:r>
      <w:r w:rsidR="00596C73" w:rsidRPr="00596C73"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>27.09.2023</w:t>
      </w:r>
      <w:r w:rsidR="00596C73"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 xml:space="preserve"> г.</w:t>
      </w:r>
    </w:p>
    <w:p w14:paraId="7E825EC4" w14:textId="77777777" w:rsidR="007124B5" w:rsidRDefault="007124B5" w:rsidP="007124B5">
      <w:pPr>
        <w:spacing w:before="240" w:after="120" w:line="240" w:lineRule="auto"/>
        <w:ind w:right="170"/>
        <w:jc w:val="center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</w:p>
    <w:p w14:paraId="6A7A705A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763513DE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  <w:bookmarkStart w:id="0" w:name="_GoBack"/>
      <w:bookmarkEnd w:id="0"/>
    </w:p>
    <w:p w14:paraId="6D48306B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057673FB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2C4C2872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00B8631A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3CBE8D13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7536E752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56551CCA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  <w:r w:rsidRPr="00DB21D1">
        <w:rPr>
          <w:rFonts w:cs="Times New Roman"/>
          <w:b/>
          <w:sz w:val="32"/>
          <w:szCs w:val="32"/>
        </w:rPr>
        <w:t xml:space="preserve">Фактический топливно-энергетический баланс </w:t>
      </w:r>
      <w:r w:rsidRPr="00DB21D1">
        <w:rPr>
          <w:rFonts w:cs="Times New Roman"/>
          <w:b/>
          <w:sz w:val="32"/>
          <w:szCs w:val="32"/>
        </w:rPr>
        <w:br/>
        <w:t xml:space="preserve">муниципального района «Малоярославецкий район» </w:t>
      </w:r>
    </w:p>
    <w:p w14:paraId="1A3E4FB8" w14:textId="45F529D1" w:rsidR="007124B5" w:rsidRPr="00DB21D1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  <w:r w:rsidRPr="00DB21D1">
        <w:rPr>
          <w:rFonts w:cs="Times New Roman"/>
          <w:b/>
          <w:sz w:val="32"/>
          <w:szCs w:val="32"/>
        </w:rPr>
        <w:t>за 202</w:t>
      </w:r>
      <w:r w:rsidR="0046075B">
        <w:rPr>
          <w:rFonts w:cs="Times New Roman"/>
          <w:b/>
          <w:sz w:val="32"/>
          <w:szCs w:val="32"/>
        </w:rPr>
        <w:t>2</w:t>
      </w:r>
      <w:r w:rsidRPr="00DB21D1">
        <w:rPr>
          <w:rFonts w:cs="Times New Roman"/>
          <w:b/>
          <w:sz w:val="32"/>
          <w:szCs w:val="32"/>
        </w:rPr>
        <w:t xml:space="preserve"> год</w:t>
      </w:r>
    </w:p>
    <w:p w14:paraId="6385139E" w14:textId="77777777" w:rsidR="007124B5" w:rsidRPr="00DB21D1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28"/>
          <w:szCs w:val="28"/>
        </w:rPr>
      </w:pPr>
    </w:p>
    <w:p w14:paraId="034E8312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760707E0" w14:textId="77777777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06C62161" w14:textId="77777777" w:rsidR="007124B5" w:rsidRPr="00363530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79FB3A29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35F33261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4DE073E7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36CB3564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2CCC1A51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2D1A58DD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66CFDC0B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4F396FF5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6988DB4D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4251F5E2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5D52C1EE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4AE6B7B4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102251FB" w14:textId="77777777" w:rsidR="007124B5" w:rsidRDefault="007124B5" w:rsidP="007124B5">
      <w:pPr>
        <w:spacing w:after="0"/>
        <w:rPr>
          <w:rFonts w:cs="Times New Roman"/>
          <w:b/>
          <w:szCs w:val="24"/>
        </w:rPr>
      </w:pPr>
    </w:p>
    <w:p w14:paraId="2DCA4B85" w14:textId="0FAFB8A4" w:rsidR="007124B5" w:rsidRDefault="007124B5" w:rsidP="007124B5">
      <w:pPr>
        <w:widowControl w:val="0"/>
        <w:autoSpaceDE w:val="0"/>
        <w:autoSpaceDN w:val="0"/>
        <w:adjustRightInd w:val="0"/>
        <w:spacing w:before="45" w:after="120"/>
        <w:ind w:right="96"/>
        <w:rPr>
          <w:rFonts w:cs="Times New Roman"/>
          <w:bCs/>
          <w:sz w:val="26"/>
          <w:szCs w:val="26"/>
        </w:rPr>
      </w:pPr>
      <w:r w:rsidRPr="00DB21D1">
        <w:rPr>
          <w:rFonts w:cs="Times New Roman"/>
          <w:b/>
          <w:sz w:val="30"/>
          <w:szCs w:val="30"/>
        </w:rPr>
        <w:t xml:space="preserve">                          </w:t>
      </w:r>
      <w:r>
        <w:rPr>
          <w:rFonts w:cs="Times New Roman"/>
          <w:b/>
          <w:sz w:val="30"/>
          <w:szCs w:val="30"/>
        </w:rPr>
        <w:t xml:space="preserve">                           </w:t>
      </w:r>
      <w:r w:rsidRPr="00DB21D1">
        <w:rPr>
          <w:rFonts w:cs="Times New Roman"/>
          <w:b/>
          <w:sz w:val="30"/>
          <w:szCs w:val="30"/>
        </w:rPr>
        <w:t xml:space="preserve">  202</w:t>
      </w:r>
      <w:r>
        <w:rPr>
          <w:rFonts w:cs="Times New Roman"/>
          <w:b/>
          <w:sz w:val="30"/>
          <w:szCs w:val="30"/>
        </w:rPr>
        <w:t>3</w:t>
      </w:r>
      <w:r w:rsidRPr="00DB21D1">
        <w:rPr>
          <w:rFonts w:cs="Times New Roman"/>
          <w:b/>
          <w:sz w:val="30"/>
          <w:szCs w:val="30"/>
        </w:rPr>
        <w:t xml:space="preserve"> г.</w:t>
      </w:r>
      <w:r w:rsidRPr="00DB21D1">
        <w:rPr>
          <w:rFonts w:cs="Times New Roman"/>
          <w:b/>
          <w:sz w:val="30"/>
          <w:szCs w:val="30"/>
        </w:rPr>
        <w:br w:type="page"/>
      </w:r>
    </w:p>
    <w:p w14:paraId="787257F4" w14:textId="6A14DDBF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lastRenderedPageBreak/>
        <w:t xml:space="preserve">ОБЩЕСТВО С ОГРАНИЧЕННОЙ </w:t>
      </w:r>
      <w:proofErr w:type="gramStart"/>
      <w:r w:rsidRPr="00D03345">
        <w:rPr>
          <w:rFonts w:cs="Times New Roman"/>
          <w:bCs/>
          <w:sz w:val="26"/>
          <w:szCs w:val="26"/>
        </w:rPr>
        <w:t>ОТВЕТСТВЕННОСТЬЮ</w:t>
      </w:r>
      <w:r w:rsidRPr="00D03345">
        <w:rPr>
          <w:rFonts w:cs="Times New Roman"/>
          <w:bCs/>
          <w:sz w:val="26"/>
          <w:szCs w:val="26"/>
        </w:rPr>
        <w:br/>
        <w:t>«</w:t>
      </w:r>
      <w:proofErr w:type="gramEnd"/>
      <w:r w:rsidR="007B1FF1" w:rsidRPr="00D03345">
        <w:rPr>
          <w:rFonts w:cs="Times New Roman"/>
          <w:bCs/>
          <w:sz w:val="26"/>
          <w:szCs w:val="26"/>
        </w:rPr>
        <w:t>СТАТКОНСАЛТ</w:t>
      </w:r>
      <w:r w:rsidRPr="00D03345">
        <w:rPr>
          <w:rFonts w:cs="Times New Roman"/>
          <w:bCs/>
          <w:sz w:val="26"/>
          <w:szCs w:val="26"/>
        </w:rPr>
        <w:t>»</w:t>
      </w:r>
    </w:p>
    <w:p w14:paraId="55A52A58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C5651CD" w14:textId="4FA90390" w:rsidR="00F32378" w:rsidRPr="00D03345" w:rsidRDefault="00F32378" w:rsidP="00F42941">
      <w:pPr>
        <w:widowControl w:val="0"/>
        <w:autoSpaceDE w:val="0"/>
        <w:autoSpaceDN w:val="0"/>
        <w:adjustRightInd w:val="0"/>
        <w:spacing w:after="0"/>
        <w:ind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 xml:space="preserve">ОГРН </w:t>
      </w:r>
      <w:r w:rsidR="004A641E" w:rsidRPr="00D03345">
        <w:rPr>
          <w:rFonts w:cs="Times New Roman"/>
          <w:bCs/>
          <w:sz w:val="26"/>
          <w:szCs w:val="26"/>
        </w:rPr>
        <w:t>1157746390966</w:t>
      </w:r>
    </w:p>
    <w:p w14:paraId="568D0B86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after="0"/>
        <w:ind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Инв. №</w:t>
      </w:r>
    </w:p>
    <w:p w14:paraId="7BFFFCA7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after="120"/>
        <w:ind w:left="5954"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УТВЕРЖДАЮ</w:t>
      </w:r>
    </w:p>
    <w:p w14:paraId="268C7EDE" w14:textId="77777777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Генеральный директор</w:t>
      </w:r>
    </w:p>
    <w:p w14:paraId="76EBC936" w14:textId="2A3E638B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ООО «</w:t>
      </w:r>
      <w:r w:rsidR="004A641E" w:rsidRPr="00D03345">
        <w:rPr>
          <w:rFonts w:cs="Times New Roman"/>
          <w:bCs/>
          <w:sz w:val="26"/>
          <w:szCs w:val="26"/>
        </w:rPr>
        <w:t>СТАТКОНСАЛТ</w:t>
      </w:r>
      <w:r w:rsidR="00D4507B" w:rsidRPr="00D03345">
        <w:rPr>
          <w:rFonts w:cs="Times New Roman"/>
          <w:bCs/>
          <w:sz w:val="26"/>
          <w:szCs w:val="26"/>
        </w:rPr>
        <w:t>»</w:t>
      </w:r>
    </w:p>
    <w:p w14:paraId="4E931028" w14:textId="77777777" w:rsidR="00F32378" w:rsidRPr="00D03345" w:rsidRDefault="00EF0F4F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___________</w:t>
      </w:r>
      <w:r w:rsidR="00F32378" w:rsidRPr="00D03345">
        <w:rPr>
          <w:rFonts w:cs="Times New Roman"/>
          <w:bCs/>
          <w:sz w:val="26"/>
          <w:szCs w:val="26"/>
        </w:rPr>
        <w:t>_</w:t>
      </w:r>
      <w:r w:rsidR="00191D3E" w:rsidRPr="00D03345">
        <w:rPr>
          <w:rFonts w:cs="Times New Roman"/>
          <w:bCs/>
          <w:sz w:val="26"/>
          <w:szCs w:val="26"/>
        </w:rPr>
        <w:t xml:space="preserve"> </w:t>
      </w:r>
      <w:r w:rsidR="00F32378" w:rsidRPr="00D03345">
        <w:rPr>
          <w:rFonts w:cs="Times New Roman"/>
          <w:bCs/>
          <w:sz w:val="26"/>
          <w:szCs w:val="26"/>
        </w:rPr>
        <w:t>Иващенко М.А.</w:t>
      </w:r>
    </w:p>
    <w:p w14:paraId="7ADFABF7" w14:textId="4828EFA6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« ___</w:t>
      </w:r>
      <w:r w:rsidR="00AA09E7" w:rsidRPr="00D03345">
        <w:rPr>
          <w:rFonts w:cs="Times New Roman"/>
          <w:bCs/>
          <w:sz w:val="26"/>
          <w:szCs w:val="26"/>
        </w:rPr>
        <w:t xml:space="preserve"> »</w:t>
      </w:r>
      <w:r w:rsidR="00CE02D1" w:rsidRPr="00D03345">
        <w:rPr>
          <w:rFonts w:cs="Times New Roman"/>
          <w:bCs/>
          <w:sz w:val="26"/>
          <w:szCs w:val="26"/>
        </w:rPr>
        <w:t xml:space="preserve"> </w:t>
      </w:r>
      <w:r w:rsidRPr="00D03345">
        <w:rPr>
          <w:rFonts w:cs="Times New Roman"/>
          <w:bCs/>
          <w:sz w:val="26"/>
          <w:szCs w:val="26"/>
        </w:rPr>
        <w:t>___</w:t>
      </w:r>
      <w:r w:rsidR="00EF0F4F" w:rsidRPr="00D03345">
        <w:rPr>
          <w:rFonts w:cs="Times New Roman"/>
          <w:bCs/>
          <w:sz w:val="26"/>
          <w:szCs w:val="26"/>
        </w:rPr>
        <w:t>___</w:t>
      </w:r>
      <w:r w:rsidR="0004472D" w:rsidRPr="00D03345">
        <w:rPr>
          <w:rFonts w:cs="Times New Roman"/>
          <w:bCs/>
          <w:sz w:val="26"/>
          <w:szCs w:val="26"/>
        </w:rPr>
        <w:t>________ 20</w:t>
      </w:r>
      <w:r w:rsidR="004A641E" w:rsidRPr="00D03345">
        <w:rPr>
          <w:rFonts w:cs="Times New Roman"/>
          <w:bCs/>
          <w:sz w:val="26"/>
          <w:szCs w:val="26"/>
        </w:rPr>
        <w:t>2</w:t>
      </w:r>
      <w:r w:rsidR="00D15FDD">
        <w:rPr>
          <w:rFonts w:cs="Times New Roman"/>
          <w:bCs/>
          <w:sz w:val="26"/>
          <w:szCs w:val="26"/>
        </w:rPr>
        <w:t>3</w:t>
      </w:r>
      <w:r w:rsidRPr="00D03345">
        <w:rPr>
          <w:rFonts w:cs="Times New Roman"/>
          <w:bCs/>
          <w:sz w:val="26"/>
          <w:szCs w:val="26"/>
        </w:rPr>
        <w:t xml:space="preserve"> г.</w:t>
      </w:r>
    </w:p>
    <w:p w14:paraId="71D50FF9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5D2BD5E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50B78701" w14:textId="77777777" w:rsidR="00F42941" w:rsidRPr="00D03345" w:rsidRDefault="00F4294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2BC3129F" w14:textId="77777777" w:rsidR="00F42941" w:rsidRPr="00D03345" w:rsidRDefault="00F4294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75AE2EC2" w14:textId="77777777" w:rsidR="008C77D1" w:rsidRPr="00D03345" w:rsidRDefault="008C77D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644AFE1" w14:textId="5F194328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ОТЧЕТ О ВЫПОЛНЕНИИ РАБОТ</w:t>
      </w:r>
      <w:r w:rsidR="008C77D1" w:rsidRPr="00D03345">
        <w:rPr>
          <w:rFonts w:cs="Times New Roman"/>
          <w:bCs/>
          <w:sz w:val="26"/>
          <w:szCs w:val="26"/>
        </w:rPr>
        <w:t xml:space="preserve"> </w:t>
      </w:r>
      <w:r w:rsidR="008C77D1" w:rsidRPr="00D03345">
        <w:rPr>
          <w:rFonts w:cs="Times New Roman"/>
          <w:bCs/>
          <w:sz w:val="26"/>
          <w:szCs w:val="26"/>
        </w:rPr>
        <w:br/>
      </w:r>
      <w:r w:rsidR="00AE179D" w:rsidRPr="00D03345">
        <w:rPr>
          <w:rFonts w:cs="Times New Roman"/>
          <w:bCs/>
          <w:sz w:val="26"/>
          <w:szCs w:val="26"/>
        </w:rPr>
        <w:t>ПО МУНИЦИПАЛЬНОМУ КОНТРАКТУ</w:t>
      </w:r>
      <w:r w:rsidR="004A641E" w:rsidRPr="00D03345">
        <w:rPr>
          <w:rFonts w:cs="Times New Roman"/>
          <w:bCs/>
          <w:sz w:val="26"/>
          <w:szCs w:val="26"/>
        </w:rPr>
        <w:br/>
      </w:r>
      <w:r w:rsidR="00AB5C1E" w:rsidRPr="00D03345">
        <w:rPr>
          <w:rFonts w:cs="Times New Roman"/>
          <w:bCs/>
          <w:sz w:val="26"/>
          <w:szCs w:val="26"/>
        </w:rPr>
        <w:t xml:space="preserve">№ </w:t>
      </w:r>
      <w:r w:rsidR="002D56BF" w:rsidRPr="002D56BF">
        <w:rPr>
          <w:rFonts w:cs="Times New Roman"/>
          <w:bCs/>
          <w:sz w:val="26"/>
          <w:szCs w:val="26"/>
        </w:rPr>
        <w:t>01373000175230000950001</w:t>
      </w:r>
    </w:p>
    <w:p w14:paraId="041C17B2" w14:textId="77777777" w:rsidR="00CE02D1" w:rsidRPr="00D03345" w:rsidRDefault="00CE02D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6B0883A" w14:textId="25A0B646" w:rsidR="00BA2C41" w:rsidRPr="00D03345" w:rsidRDefault="002D56BF" w:rsidP="00BA2C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2D56BF">
        <w:rPr>
          <w:rFonts w:cs="Times New Roman"/>
          <w:bCs/>
          <w:sz w:val="26"/>
          <w:szCs w:val="26"/>
        </w:rPr>
        <w:t xml:space="preserve">на оказание услуг по разработке и формированию </w:t>
      </w:r>
      <w:r>
        <w:rPr>
          <w:rFonts w:cs="Times New Roman"/>
          <w:bCs/>
          <w:sz w:val="26"/>
          <w:szCs w:val="26"/>
        </w:rPr>
        <w:br/>
      </w:r>
      <w:r w:rsidRPr="002D56BF">
        <w:rPr>
          <w:rFonts w:cs="Times New Roman"/>
          <w:bCs/>
          <w:sz w:val="26"/>
          <w:szCs w:val="26"/>
        </w:rPr>
        <w:t xml:space="preserve">фактического топливно-энергетического баланса муниципального района </w:t>
      </w:r>
      <w:r>
        <w:rPr>
          <w:rFonts w:cs="Times New Roman"/>
          <w:bCs/>
          <w:sz w:val="26"/>
          <w:szCs w:val="26"/>
        </w:rPr>
        <w:br/>
      </w:r>
      <w:r w:rsidRPr="002D56BF">
        <w:rPr>
          <w:rFonts w:cs="Times New Roman"/>
          <w:bCs/>
          <w:sz w:val="26"/>
          <w:szCs w:val="26"/>
        </w:rPr>
        <w:t>«Малоярославецкий район» за 2022 год</w:t>
      </w:r>
    </w:p>
    <w:p w14:paraId="6E0B63E1" w14:textId="5886CC53" w:rsidR="0004472D" w:rsidRPr="00D03345" w:rsidRDefault="00BA2C41" w:rsidP="00BA2C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 xml:space="preserve">(Идентификационный код закупки: </w:t>
      </w:r>
      <w:r w:rsidR="00077FA4" w:rsidRPr="00077FA4">
        <w:rPr>
          <w:rFonts w:cs="Times New Roman"/>
          <w:bCs/>
          <w:sz w:val="26"/>
          <w:szCs w:val="26"/>
        </w:rPr>
        <w:t>233401100812940110100101010017112244</w:t>
      </w:r>
      <w:r w:rsidRPr="00D03345">
        <w:rPr>
          <w:rFonts w:cs="Times New Roman"/>
          <w:bCs/>
          <w:sz w:val="26"/>
          <w:szCs w:val="26"/>
        </w:rPr>
        <w:t>)</w:t>
      </w:r>
    </w:p>
    <w:p w14:paraId="4603AF9D" w14:textId="0EFE2BB4" w:rsidR="00082AD5" w:rsidRPr="00D03345" w:rsidRDefault="00082AD5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47DF4413" w14:textId="54EA6200" w:rsidR="004A641E" w:rsidRPr="00D03345" w:rsidRDefault="004A641E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EBE81ED" w14:textId="2D8B3877" w:rsidR="006C623F" w:rsidRPr="00D03345" w:rsidRDefault="006C623F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66EA8B98" w14:textId="77777777" w:rsidR="006C623F" w:rsidRPr="00D03345" w:rsidRDefault="006C623F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6750410" w14:textId="38D63612" w:rsidR="00EF0F4F" w:rsidRPr="00D03345" w:rsidRDefault="0073291B" w:rsidP="0004472D">
      <w:pPr>
        <w:widowControl w:val="0"/>
        <w:autoSpaceDE w:val="0"/>
        <w:autoSpaceDN w:val="0"/>
        <w:adjustRightInd w:val="0"/>
        <w:spacing w:before="2160" w:after="0"/>
        <w:ind w:right="96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МАЛОЯРОСЛАВЕЦ</w:t>
      </w:r>
    </w:p>
    <w:p w14:paraId="22298E1D" w14:textId="420820FA" w:rsidR="006662FA" w:rsidRPr="00D03345" w:rsidRDefault="0004472D" w:rsidP="00EF0F4F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20</w:t>
      </w:r>
      <w:r w:rsidR="004A641E" w:rsidRPr="00D03345">
        <w:rPr>
          <w:rFonts w:cs="Times New Roman"/>
          <w:bCs/>
          <w:sz w:val="26"/>
          <w:szCs w:val="26"/>
        </w:rPr>
        <w:t>2</w:t>
      </w:r>
      <w:r w:rsidR="00D15FDD">
        <w:rPr>
          <w:rFonts w:cs="Times New Roman"/>
          <w:bCs/>
          <w:sz w:val="26"/>
          <w:szCs w:val="26"/>
        </w:rPr>
        <w:t>3</w:t>
      </w:r>
    </w:p>
    <w:p w14:paraId="2F3DC022" w14:textId="77777777" w:rsidR="006662FA" w:rsidRPr="00D03345" w:rsidRDefault="006662FA" w:rsidP="006662FA">
      <w:pPr>
        <w:spacing w:after="0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br w:type="page"/>
      </w:r>
    </w:p>
    <w:p w14:paraId="7D85F4B9" w14:textId="77777777" w:rsidR="00D14A8E" w:rsidRPr="007339DA" w:rsidRDefault="00D14A8E" w:rsidP="00D14A8E">
      <w:pPr>
        <w:rPr>
          <w:sz w:val="26"/>
          <w:szCs w:val="26"/>
        </w:rPr>
      </w:pPr>
      <w:bookmarkStart w:id="1" w:name="_Toc399995816"/>
      <w:bookmarkStart w:id="2" w:name="_Toc427758223"/>
    </w:p>
    <w:sdt>
      <w:sdtPr>
        <w:rPr>
          <w:rFonts w:cstheme="minorBidi"/>
          <w:b w:val="0"/>
          <w:bCs w:val="0"/>
          <w:sz w:val="24"/>
          <w:szCs w:val="22"/>
        </w:rPr>
        <w:id w:val="-47636997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14:paraId="1500694E" w14:textId="4BD488F6" w:rsidR="001D5792" w:rsidRPr="008F5B8C" w:rsidRDefault="008F4FEF" w:rsidP="008F5B8C">
          <w:pPr>
            <w:pStyle w:val="1"/>
            <w:numPr>
              <w:ilvl w:val="0"/>
              <w:numId w:val="0"/>
            </w:numPr>
            <w:ind w:left="1069"/>
          </w:pPr>
          <w:r w:rsidRPr="008F5B8C">
            <w:t>Оглавление</w:t>
          </w:r>
        </w:p>
        <w:p w14:paraId="38143E8A" w14:textId="732854B4" w:rsidR="008F5B8C" w:rsidRPr="008F5B8C" w:rsidRDefault="008F4FEF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r w:rsidRPr="008F5B8C">
            <w:rPr>
              <w:sz w:val="26"/>
              <w:szCs w:val="26"/>
            </w:rPr>
            <w:fldChar w:fldCharType="begin"/>
          </w:r>
          <w:r w:rsidRPr="008F5B8C">
            <w:rPr>
              <w:sz w:val="26"/>
              <w:szCs w:val="26"/>
            </w:rPr>
            <w:instrText xml:space="preserve"> TOC \o "1-3" \h \z \u </w:instrText>
          </w:r>
          <w:r w:rsidRPr="008F5B8C">
            <w:rPr>
              <w:sz w:val="26"/>
              <w:szCs w:val="26"/>
            </w:rPr>
            <w:fldChar w:fldCharType="separate"/>
          </w:r>
          <w:hyperlink w:anchor="_Toc146193475" w:history="1">
            <w:r w:rsidR="008F5B8C" w:rsidRPr="008F5B8C">
              <w:rPr>
                <w:rStyle w:val="ae"/>
                <w:noProof/>
                <w:sz w:val="26"/>
                <w:szCs w:val="26"/>
              </w:rPr>
              <w:t>Список литературы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_Toc146193475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B0049B" w14:textId="35FA522F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76" w:history="1">
            <w:r w:rsidR="008F5B8C" w:rsidRPr="008F5B8C">
              <w:rPr>
                <w:rStyle w:val="ae"/>
                <w:noProof/>
                <w:sz w:val="26"/>
                <w:szCs w:val="26"/>
              </w:rPr>
              <w:t>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Введение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_Toc146193476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ADA24D" w14:textId="734BB3D1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77" w:history="1">
            <w:r w:rsidR="008F5B8C" w:rsidRPr="008F5B8C">
              <w:rPr>
                <w:rStyle w:val="ae"/>
                <w:noProof/>
                <w:sz w:val="26"/>
                <w:szCs w:val="26"/>
              </w:rPr>
              <w:t>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Перечень используемых терминов и сокращений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_Toc146193477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5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381E57" w14:textId="2F6B13C8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78" w:history="1">
            <w:r w:rsidR="008F5B8C" w:rsidRPr="008F5B8C">
              <w:rPr>
                <w:rStyle w:val="ae"/>
                <w:noProof/>
                <w:sz w:val="26"/>
                <w:szCs w:val="26"/>
              </w:rPr>
              <w:t>3.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Общая часть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_Toc146193478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5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F0DC8E" w14:textId="51C9A32D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79" w:history="1">
            <w:r w:rsidR="008F5B8C" w:rsidRPr="008F5B8C">
              <w:rPr>
                <w:rStyle w:val="ae"/>
                <w:noProof/>
                <w:sz w:val="26"/>
                <w:szCs w:val="26"/>
              </w:rPr>
              <w:t>4.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Сбор и подготовка исходных данных для составления ТЭБ МР «Малоярославецкий район» за 2022 год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_Toc146193479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49EB1C" w14:textId="33E4857C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0" w:history="1">
            <w:r w:rsidR="008F5B8C" w:rsidRPr="008F5B8C">
              <w:rPr>
                <w:rStyle w:val="ae"/>
                <w:noProof/>
                <w:sz w:val="26"/>
                <w:szCs w:val="26"/>
              </w:rPr>
              <w:t>4.1.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Нормативная база для разработки ТЭБ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_Toc146193480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CD5B7F" w14:textId="529AFBAA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1" w:history="1">
            <w:r w:rsidR="008F5B8C" w:rsidRPr="008F5B8C">
              <w:rPr>
                <w:rStyle w:val="ae"/>
                <w:noProof/>
                <w:sz w:val="26"/>
                <w:szCs w:val="26"/>
              </w:rPr>
              <w:t>4.2.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Этапы выполнения работ при разработке ТЭБ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_Toc146193481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33C1E89" w14:textId="6E979FC5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2" w:history="1">
            <w:r w:rsidR="008F5B8C" w:rsidRPr="008F5B8C">
              <w:rPr>
                <w:rStyle w:val="ae"/>
                <w:noProof/>
                <w:sz w:val="26"/>
                <w:szCs w:val="26"/>
              </w:rPr>
              <w:t>4.3.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Принципы формирования энергетических балансов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_Toc146193482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10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6C29F0" w14:textId="5313FE30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3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Разработка однопродуктовых балансов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_Toc146193483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14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91B08E" w14:textId="45E4007E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4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Генерация однопродуктовых балансов по каждому виду топливно-энергетических ресурсов в соответствии с нормативной базой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_Toc146193484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14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42F25A8" w14:textId="4D058679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5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Однопродуктовый баланс нефтепродуктов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_Toc146193485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15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C4715A" w14:textId="634B28A2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6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5.3.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Однопродуктовый баланс природного газа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_Toc146193486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16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E3D62F0" w14:textId="371E88C5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7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5.4.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Однопродуктовый баланс прочих видов твердого топлива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_Toc146193487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20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095179" w14:textId="56791417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8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5.5.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Однопродуктовый баланс электрической энергии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_Toc146193488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21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4878950" w14:textId="42DA41F9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89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5.6.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Однопродуктовый баланс тепловой энергии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_Toc146193489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23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EABB3A7" w14:textId="3787612A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0" w:history="1">
            <w:r w:rsidR="008F5B8C" w:rsidRPr="008F5B8C">
              <w:rPr>
                <w:rStyle w:val="ae"/>
                <w:noProof/>
                <w:sz w:val="26"/>
                <w:szCs w:val="26"/>
              </w:rPr>
              <w:t>5.7.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Формирование сводных итоговых отчетов по данным форм федерального статистического наблюдения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_Toc146193490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C17F598" w14:textId="1FB98E81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1" w:history="1">
            <w:r w:rsidR="008F5B8C" w:rsidRPr="008F5B8C">
              <w:rPr>
                <w:rStyle w:val="ae"/>
                <w:noProof/>
                <w:sz w:val="26"/>
                <w:szCs w:val="26"/>
              </w:rPr>
              <w:t>6.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Фактический ТЭБ МР «Малоярославецкий район» за 2022 год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_Toc146193491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25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E359FA9" w14:textId="43C96823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2" w:history="1">
            <w:r w:rsidR="008F5B8C" w:rsidRPr="008F5B8C">
              <w:rPr>
                <w:rStyle w:val="ae"/>
                <w:noProof/>
                <w:sz w:val="26"/>
                <w:szCs w:val="26"/>
              </w:rPr>
              <w:t>6.1.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Схема построения ТЭБ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_Toc146193492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25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3AEF42" w14:textId="5B8C1B16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3" w:history="1">
            <w:r w:rsidR="008F5B8C" w:rsidRPr="008F5B8C">
              <w:rPr>
                <w:rStyle w:val="ae"/>
                <w:noProof/>
                <w:sz w:val="26"/>
                <w:szCs w:val="26"/>
              </w:rPr>
              <w:t>6.2.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Объединение однопродуктовых балансов, верстка сводных балансов, форматирование фактического ТЭБ за 2022 год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_Toc146193493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26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1F9A126" w14:textId="3CCFF7A9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4" w:history="1">
            <w:r w:rsidR="008F5B8C" w:rsidRPr="008F5B8C">
              <w:rPr>
                <w:rStyle w:val="ae"/>
                <w:noProof/>
                <w:sz w:val="26"/>
                <w:szCs w:val="26"/>
              </w:rPr>
              <w:t>6.3.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Фактический ТЭБ МР «Малоярославецкий район» за 2022 год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_Toc146193494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26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0A8177B" w14:textId="767CBBA9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5" w:history="1">
            <w:r w:rsidR="008F5B8C" w:rsidRPr="008F5B8C">
              <w:rPr>
                <w:rStyle w:val="ae"/>
                <w:noProof/>
                <w:sz w:val="26"/>
                <w:szCs w:val="26"/>
              </w:rPr>
              <w:t>7.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Анализ фактического ТЭБ МР «Малоярославецкий район» за 2022 год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_Toc146193495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999A01" w14:textId="57CBF964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6" w:history="1">
            <w:r w:rsidR="008F5B8C" w:rsidRPr="008F5B8C">
              <w:rPr>
                <w:rStyle w:val="ae"/>
                <w:noProof/>
                <w:sz w:val="26"/>
                <w:szCs w:val="26"/>
              </w:rPr>
              <w:t>7.1.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Определение показателей соответствия поставок ТЭР на территорию МР «Малоярославецкий район» и их потребления на основе фактического ТЭБ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_Toc146193496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29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B60DC6" w14:textId="1CF5DE8D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7" w:history="1">
            <w:r w:rsidR="008F5B8C" w:rsidRPr="008F5B8C">
              <w:rPr>
                <w:rStyle w:val="ae"/>
                <w:noProof/>
                <w:sz w:val="26"/>
                <w:szCs w:val="26"/>
              </w:rPr>
              <w:t>7.2.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Анализ распределения ТЭР между системами теплоснабжения, потребителями, группами потребителей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_Toc146193497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30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93B570C" w14:textId="2E8EEAEA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8" w:history="1">
            <w:r w:rsidR="008F5B8C" w:rsidRPr="008F5B8C">
              <w:rPr>
                <w:rStyle w:val="ae"/>
                <w:noProof/>
                <w:sz w:val="26"/>
                <w:szCs w:val="26"/>
              </w:rPr>
              <w:t>8.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Заключение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_Toc146193498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32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873369" w14:textId="47F1A5A1" w:rsidR="008F5B8C" w:rsidRPr="008F5B8C" w:rsidRDefault="00C755C7" w:rsidP="008F5B8C">
          <w:pPr>
            <w:pStyle w:val="11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499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Приложения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_Toc146193499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1CC2AFF" w14:textId="7758DBA7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500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9.1.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Данные из отчета по форме федерального статнаблюдения 1-ТЕП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_Toc146193500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34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9A490A" w14:textId="0ADEA66E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501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9.2.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Данные из отчета по форме федерального статнаблюдения 4-ТЭР - раздел 1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>
              <w:rPr>
                <w:noProof/>
                <w:webHidden/>
                <w:sz w:val="26"/>
                <w:szCs w:val="26"/>
              </w:rPr>
              <w:tab/>
            </w:r>
            <w:r w:rsid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_Toc146193501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36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9F0B44A" w14:textId="0B669681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502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9.3.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Данные из отчета по форме федерального статнаблюдения 4-ТЭР - раздел 2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>
              <w:rPr>
                <w:noProof/>
                <w:webHidden/>
                <w:sz w:val="26"/>
                <w:szCs w:val="26"/>
              </w:rPr>
              <w:tab/>
            </w:r>
            <w:r w:rsid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_Toc146193502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37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414270" w14:textId="40BC6CE8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503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9.4.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Данные из отчета по форме федерального статнаблюдения 23-Н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_Toc146193503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38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9EB9E5" w14:textId="293C4286" w:rsidR="008F5B8C" w:rsidRPr="008F5B8C" w:rsidRDefault="00C755C7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rFonts w:asciiTheme="minorHAnsi" w:eastAsiaTheme="minorEastAsia" w:hAnsiTheme="minorHAnsi"/>
              <w:noProof/>
              <w:kern w:val="2"/>
              <w:sz w:val="26"/>
              <w:szCs w:val="26"/>
              <w:lang w:eastAsia="ru-RU"/>
              <w14:ligatures w14:val="standardContextual"/>
            </w:rPr>
          </w:pPr>
          <w:hyperlink w:anchor="_Toc146193504" w:history="1">
            <w:r w:rsidR="008F5B8C" w:rsidRPr="008F5B8C">
              <w:rPr>
                <w:rStyle w:val="ae"/>
                <w:noProof/>
                <w:sz w:val="26"/>
                <w:szCs w:val="26"/>
              </w:rPr>
              <w:t>9.5.</w:t>
            </w:r>
            <w:r w:rsidR="008F5B8C" w:rsidRPr="008F5B8C">
              <w:rPr>
                <w:rFonts w:asciiTheme="minorHAnsi" w:eastAsiaTheme="minorEastAsia" w:hAnsiTheme="minorHAnsi"/>
                <w:noProof/>
                <w:kern w:val="2"/>
                <w:sz w:val="26"/>
                <w:szCs w:val="26"/>
                <w:lang w:eastAsia="ru-RU"/>
                <w14:ligatures w14:val="standardContextual"/>
              </w:rPr>
              <w:tab/>
            </w:r>
            <w:r w:rsidR="008F5B8C" w:rsidRPr="008F5B8C">
              <w:rPr>
                <w:rStyle w:val="ae"/>
                <w:noProof/>
                <w:sz w:val="26"/>
                <w:szCs w:val="26"/>
              </w:rPr>
              <w:t>Данные о потреблении природного газа на территории МР «Малоярославецкий район» в 2022 г. «Калуга Межрегионгаз»</w:t>
            </w:r>
            <w:r w:rsidR="008F5B8C" w:rsidRPr="008F5B8C">
              <w:rPr>
                <w:noProof/>
                <w:webHidden/>
                <w:sz w:val="26"/>
                <w:szCs w:val="26"/>
              </w:rPr>
              <w:tab/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begin"/>
            </w:r>
            <w:r w:rsidR="008F5B8C" w:rsidRPr="008F5B8C">
              <w:rPr>
                <w:noProof/>
                <w:webHidden/>
                <w:sz w:val="26"/>
                <w:szCs w:val="26"/>
              </w:rPr>
              <w:instrText xml:space="preserve"> PAGEREF _Toc146193504 \h </w:instrText>
            </w:r>
            <w:r w:rsidR="008F5B8C" w:rsidRPr="008F5B8C">
              <w:rPr>
                <w:noProof/>
                <w:webHidden/>
                <w:sz w:val="26"/>
                <w:szCs w:val="26"/>
              </w:rPr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46075B">
              <w:rPr>
                <w:noProof/>
                <w:webHidden/>
                <w:sz w:val="26"/>
                <w:szCs w:val="26"/>
              </w:rPr>
              <w:t>39</w:t>
            </w:r>
            <w:r w:rsidR="008F5B8C" w:rsidRPr="008F5B8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702652E" w14:textId="704E8604" w:rsidR="007339DA" w:rsidRPr="00E97EF2" w:rsidRDefault="008F4FEF" w:rsidP="008F5B8C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sz w:val="26"/>
              <w:szCs w:val="26"/>
            </w:rPr>
          </w:pPr>
          <w:r w:rsidRPr="008F5B8C">
            <w:rPr>
              <w:sz w:val="26"/>
              <w:szCs w:val="26"/>
            </w:rPr>
            <w:lastRenderedPageBreak/>
            <w:fldChar w:fldCharType="end"/>
          </w:r>
        </w:p>
      </w:sdtContent>
    </w:sdt>
    <w:p w14:paraId="609FAA81" w14:textId="745D4337" w:rsidR="007339DA" w:rsidRPr="00182FEC" w:rsidRDefault="007339DA" w:rsidP="00C725A2">
      <w:pPr>
        <w:pStyle w:val="1"/>
        <w:numPr>
          <w:ilvl w:val="0"/>
          <w:numId w:val="0"/>
        </w:numPr>
        <w:ind w:left="1069"/>
      </w:pPr>
      <w:bookmarkStart w:id="3" w:name="_Toc146193475"/>
      <w:r w:rsidRPr="007339DA">
        <w:t>Список литературы</w:t>
      </w:r>
      <w:bookmarkEnd w:id="3"/>
    </w:p>
    <w:p w14:paraId="685CEE61" w14:textId="687E30B8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Федеральный закон от 23.11.2009г. №261-ФЗ «Об энергосбережении и повышении энергетической эффективности</w:t>
      </w:r>
      <w:r w:rsidR="008F5B8C">
        <w:rPr>
          <w:sz w:val="26"/>
          <w:szCs w:val="26"/>
        </w:rPr>
        <w:t xml:space="preserve"> </w:t>
      </w:r>
      <w:r w:rsidRPr="007339DA">
        <w:rPr>
          <w:sz w:val="26"/>
          <w:szCs w:val="26"/>
        </w:rPr>
        <w:t>и о внесении изменений в отдельные законодательные акты Российской Федерации»;</w:t>
      </w:r>
    </w:p>
    <w:p w14:paraId="5031DF12" w14:textId="77777777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Федеральный закон от 27.07.2010г. №190-ФЗ «О теплоснабжении»;</w:t>
      </w:r>
    </w:p>
    <w:p w14:paraId="6A28D8D4" w14:textId="07829934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Приказ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образований».</w:t>
      </w:r>
    </w:p>
    <w:p w14:paraId="3C132936" w14:textId="77777777" w:rsid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Указ Президента Российской Федерации от 4 июня 2008 г. № 889 «О некоторых мерах по повышению энергетической и экологической эффективности российской экономики».</w:t>
      </w:r>
    </w:p>
    <w:p w14:paraId="0E8D1FA4" w14:textId="6FF678F8" w:rsidR="00743595" w:rsidRPr="00743595" w:rsidRDefault="00743595" w:rsidP="00743595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43595">
        <w:rPr>
          <w:sz w:val="26"/>
          <w:szCs w:val="26"/>
        </w:rPr>
        <w:t>Стратегия социально-экономического развития Калужской области до 2030 года</w:t>
      </w:r>
      <w:r>
        <w:rPr>
          <w:sz w:val="26"/>
          <w:szCs w:val="26"/>
        </w:rPr>
        <w:t>.</w:t>
      </w:r>
      <w:r w:rsidRPr="00743595">
        <w:rPr>
          <w:sz w:val="26"/>
          <w:szCs w:val="26"/>
        </w:rPr>
        <w:t xml:space="preserve"> </w:t>
      </w:r>
      <w:r>
        <w:rPr>
          <w:sz w:val="26"/>
          <w:szCs w:val="26"/>
        </w:rPr>
        <w:t>Утверждена п</w:t>
      </w:r>
      <w:r w:rsidRPr="00743595">
        <w:rPr>
          <w:sz w:val="26"/>
          <w:szCs w:val="26"/>
        </w:rPr>
        <w:t>остановлением Правительства Калужской области от 26.11.2020 № 894</w:t>
      </w:r>
      <w:r>
        <w:rPr>
          <w:sz w:val="26"/>
          <w:szCs w:val="26"/>
        </w:rPr>
        <w:t>.</w:t>
      </w:r>
    </w:p>
    <w:p w14:paraId="1D16EFC1" w14:textId="77777777" w:rsidR="004C14AA" w:rsidRPr="004C14AA" w:rsidRDefault="004C14AA" w:rsidP="004C14AA">
      <w:pPr>
        <w:jc w:val="both"/>
        <w:rPr>
          <w:sz w:val="26"/>
          <w:szCs w:val="26"/>
        </w:rPr>
      </w:pPr>
    </w:p>
    <w:p w14:paraId="709250B6" w14:textId="306164F3" w:rsidR="00836C52" w:rsidRPr="00D03345" w:rsidRDefault="00836C52" w:rsidP="00C725A2">
      <w:pPr>
        <w:pStyle w:val="1"/>
      </w:pPr>
      <w:bookmarkStart w:id="4" w:name="_Toc146193476"/>
      <w:r w:rsidRPr="00D03345">
        <w:t>Введение</w:t>
      </w:r>
      <w:bookmarkEnd w:id="4"/>
    </w:p>
    <w:p w14:paraId="031F834A" w14:textId="4D342AE1" w:rsidR="0022272D" w:rsidRPr="00D03345" w:rsidRDefault="0022272D" w:rsidP="0028139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Данный отчет подготовлен в рамках муниципального контракта </w:t>
      </w:r>
      <w:r w:rsidR="00837344" w:rsidRPr="00D03345">
        <w:rPr>
          <w:rFonts w:cs="Times New Roman"/>
          <w:sz w:val="26"/>
          <w:szCs w:val="26"/>
        </w:rPr>
        <w:t xml:space="preserve">№ </w:t>
      </w:r>
      <w:r w:rsidR="00281394" w:rsidRPr="00281394">
        <w:rPr>
          <w:rFonts w:cs="Times New Roman"/>
          <w:sz w:val="26"/>
          <w:szCs w:val="26"/>
        </w:rPr>
        <w:t>01373000175230000950001</w:t>
      </w:r>
      <w:r w:rsidR="00281394">
        <w:rPr>
          <w:rFonts w:cs="Times New Roman"/>
          <w:sz w:val="26"/>
          <w:szCs w:val="26"/>
        </w:rPr>
        <w:t xml:space="preserve"> </w:t>
      </w:r>
      <w:r w:rsidR="00837344" w:rsidRPr="00D03345">
        <w:rPr>
          <w:rFonts w:cs="Times New Roman"/>
          <w:sz w:val="26"/>
          <w:szCs w:val="26"/>
        </w:rPr>
        <w:t xml:space="preserve">от </w:t>
      </w:r>
      <w:r w:rsidR="00E57AF6">
        <w:rPr>
          <w:rFonts w:cs="Times New Roman"/>
          <w:sz w:val="26"/>
          <w:szCs w:val="26"/>
        </w:rPr>
        <w:t>1</w:t>
      </w:r>
      <w:r w:rsidR="00281394">
        <w:rPr>
          <w:rFonts w:cs="Times New Roman"/>
          <w:sz w:val="26"/>
          <w:szCs w:val="26"/>
        </w:rPr>
        <w:t>1</w:t>
      </w:r>
      <w:r w:rsidR="00837344"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августа</w:t>
      </w:r>
      <w:r w:rsidR="00837344" w:rsidRPr="00D03345">
        <w:rPr>
          <w:rFonts w:cs="Times New Roman"/>
          <w:sz w:val="26"/>
          <w:szCs w:val="26"/>
        </w:rPr>
        <w:t xml:space="preserve"> 202</w:t>
      </w:r>
      <w:r w:rsidR="008C5034">
        <w:rPr>
          <w:rFonts w:cs="Times New Roman"/>
          <w:sz w:val="26"/>
          <w:szCs w:val="26"/>
        </w:rPr>
        <w:t>3</w:t>
      </w:r>
      <w:r w:rsidRPr="00D03345">
        <w:rPr>
          <w:rFonts w:cs="Times New Roman"/>
          <w:sz w:val="26"/>
          <w:szCs w:val="26"/>
        </w:rPr>
        <w:t xml:space="preserve"> </w:t>
      </w:r>
      <w:r w:rsidR="00837344" w:rsidRPr="00D03345">
        <w:rPr>
          <w:rFonts w:cs="Times New Roman"/>
          <w:sz w:val="26"/>
          <w:szCs w:val="26"/>
        </w:rPr>
        <w:t xml:space="preserve">г. </w:t>
      </w:r>
      <w:r w:rsidRPr="00D03345">
        <w:rPr>
          <w:rFonts w:cs="Times New Roman"/>
          <w:sz w:val="26"/>
          <w:szCs w:val="26"/>
        </w:rPr>
        <w:t xml:space="preserve">на выполнение работ </w:t>
      </w:r>
      <w:r w:rsidR="00281394" w:rsidRPr="00281394">
        <w:rPr>
          <w:rFonts w:cs="Times New Roman"/>
          <w:sz w:val="26"/>
          <w:szCs w:val="26"/>
        </w:rPr>
        <w:t xml:space="preserve">по разработке и формированию фактического топливно-энергетического баланса муниципального района «Малоярославецкий район» </w:t>
      </w:r>
      <w:r w:rsidR="00281394">
        <w:rPr>
          <w:rFonts w:cs="Times New Roman"/>
          <w:sz w:val="26"/>
          <w:szCs w:val="26"/>
        </w:rPr>
        <w:t xml:space="preserve">(далее </w:t>
      </w:r>
      <w:r w:rsidR="008F5B8C">
        <w:rPr>
          <w:rFonts w:cs="Times New Roman"/>
          <w:sz w:val="26"/>
          <w:szCs w:val="26"/>
        </w:rPr>
        <w:t>-</w:t>
      </w:r>
      <w:r w:rsidR="00281394">
        <w:rPr>
          <w:rFonts w:cs="Times New Roman"/>
          <w:sz w:val="26"/>
          <w:szCs w:val="26"/>
        </w:rPr>
        <w:t xml:space="preserve"> МР «</w:t>
      </w:r>
      <w:r w:rsidR="00281394" w:rsidRPr="00281394">
        <w:rPr>
          <w:rFonts w:cs="Times New Roman"/>
          <w:sz w:val="26"/>
          <w:szCs w:val="26"/>
        </w:rPr>
        <w:t>Малоярославецкий район»</w:t>
      </w:r>
      <w:r w:rsidR="00281394">
        <w:rPr>
          <w:rFonts w:cs="Times New Roman"/>
          <w:sz w:val="26"/>
          <w:szCs w:val="26"/>
        </w:rPr>
        <w:t xml:space="preserve"> </w:t>
      </w:r>
      <w:r w:rsidR="00281394" w:rsidRPr="00281394">
        <w:rPr>
          <w:rFonts w:cs="Times New Roman"/>
          <w:sz w:val="26"/>
          <w:szCs w:val="26"/>
        </w:rPr>
        <w:t>за 2022 год</w:t>
      </w:r>
      <w:r w:rsidRPr="00D03345">
        <w:rPr>
          <w:rFonts w:cs="Times New Roman"/>
          <w:sz w:val="26"/>
          <w:szCs w:val="26"/>
        </w:rPr>
        <w:t>.</w:t>
      </w:r>
    </w:p>
    <w:p w14:paraId="2000510C" w14:textId="261EE94B" w:rsidR="00836C52" w:rsidRPr="00D03345" w:rsidRDefault="00836C52" w:rsidP="00CD6535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Топливно-энергетический баланс (далее по тексту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ТЭБ)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год разработан во исполнение требований Федерального закона от 27.07.2010 №190-ФЗ «О теплоснабжении» и Федерального закона от 23.11.2009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14:paraId="0A6DBEB1" w14:textId="7748D33B" w:rsidR="00837344" w:rsidRPr="00D03345" w:rsidRDefault="00837344" w:rsidP="00CD6535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данной работе проанализированы: общее состояние ТЭК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, а также объемы и структура производства и потребления ТЭР на территории </w:t>
      </w:r>
      <w:r w:rsidR="00281394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за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год. На основании проанализированных материалов и выполненных расчетов представлен фактический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год.</w:t>
      </w:r>
    </w:p>
    <w:p w14:paraId="2F3931F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ходе работы был 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65C70C54" w14:textId="403F9EC3" w:rsidR="00836C52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При выполнении работы были использованы федеральные и региональные программные документы и материалы, в том числе указанные в техническом задании.</w:t>
      </w:r>
    </w:p>
    <w:p w14:paraId="068BE0A4" w14:textId="77777777" w:rsidR="00281394" w:rsidRPr="00D03345" w:rsidRDefault="00281394" w:rsidP="00837344">
      <w:pPr>
        <w:ind w:firstLine="709"/>
        <w:jc w:val="both"/>
        <w:rPr>
          <w:rFonts w:cs="Times New Roman"/>
          <w:sz w:val="26"/>
          <w:szCs w:val="26"/>
        </w:rPr>
      </w:pPr>
    </w:p>
    <w:p w14:paraId="3C93E59D" w14:textId="258A6BA4" w:rsidR="00191D3E" w:rsidRPr="00D03345" w:rsidRDefault="00836C52" w:rsidP="00C725A2">
      <w:pPr>
        <w:pStyle w:val="1"/>
      </w:pPr>
      <w:bookmarkStart w:id="5" w:name="_Toc146193477"/>
      <w:bookmarkEnd w:id="1"/>
      <w:bookmarkEnd w:id="2"/>
      <w:r w:rsidRPr="00D03345">
        <w:t>Перечень используемых терминов и сокращений</w:t>
      </w:r>
      <w:bookmarkEnd w:id="5"/>
    </w:p>
    <w:p w14:paraId="4A0482F9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настоящем отчете применяют следующие сокращения и обозначения:</w:t>
      </w:r>
    </w:p>
    <w:p w14:paraId="2A2177C7" w14:textId="77777777" w:rsidR="00837344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ВИЭ - возобновляемые источники энергии</w:t>
      </w:r>
    </w:p>
    <w:p w14:paraId="409BAFE0" w14:textId="6E374000" w:rsidR="00982847" w:rsidRPr="00D03345" w:rsidRDefault="00982847" w:rsidP="00837344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ВМП - валовый муниципальный продукт</w:t>
      </w:r>
    </w:p>
    <w:p w14:paraId="60FCE7A8" w14:textId="6E891291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</w:t>
      </w:r>
      <w:r w:rsidR="007712EB">
        <w:rPr>
          <w:rFonts w:cs="Times New Roman"/>
          <w:sz w:val="26"/>
          <w:szCs w:val="26"/>
        </w:rPr>
        <w:t>ПН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7712EB">
        <w:rPr>
          <w:rFonts w:cs="Times New Roman"/>
          <w:sz w:val="26"/>
          <w:szCs w:val="26"/>
        </w:rPr>
        <w:t>всероссийская перепись населения</w:t>
      </w:r>
    </w:p>
    <w:p w14:paraId="614FF41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ЕТЭБ - единый топливно-энергетический баланс</w:t>
      </w:r>
    </w:p>
    <w:p w14:paraId="535505C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ЕЭС - единая энергетическая система</w:t>
      </w:r>
    </w:p>
    <w:p w14:paraId="7FCC80A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НВИЭ - нетрадиционные и возобновляемые источники энергии</w:t>
      </w:r>
    </w:p>
    <w:p w14:paraId="1722BBF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РФ - Российская Федерация</w:t>
      </w:r>
    </w:p>
    <w:p w14:paraId="2A923B64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СПГ - сжиженный природный газ</w:t>
      </w:r>
    </w:p>
    <w:p w14:paraId="46FD2F70" w14:textId="77777777" w:rsidR="00837344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СУГ - сжиженный углеводородный газ</w:t>
      </w:r>
    </w:p>
    <w:p w14:paraId="453DFF10" w14:textId="0579FE49" w:rsidR="00274FDD" w:rsidRPr="00D03345" w:rsidRDefault="00274FDD" w:rsidP="00837344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ТЭ </w:t>
      </w:r>
      <w:r w:rsidR="00982847">
        <w:rPr>
          <w:rFonts w:cs="Times New Roman"/>
          <w:sz w:val="26"/>
          <w:szCs w:val="26"/>
        </w:rPr>
        <w:t>-</w:t>
      </w:r>
      <w:r>
        <w:rPr>
          <w:rFonts w:cs="Times New Roman"/>
          <w:sz w:val="26"/>
          <w:szCs w:val="26"/>
        </w:rPr>
        <w:t xml:space="preserve"> тепловая энергия</w:t>
      </w:r>
    </w:p>
    <w:p w14:paraId="7A11B9C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ТЭБ - топливно-энергетический баланс</w:t>
      </w:r>
    </w:p>
    <w:p w14:paraId="1511A659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ТЭК - топливно-энергетический комплекс</w:t>
      </w:r>
    </w:p>
    <w:p w14:paraId="612752B6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ТЭР - топливно-энергетические ресурсы</w:t>
      </w:r>
    </w:p>
    <w:p w14:paraId="478718E6" w14:textId="6D4930D5" w:rsidR="00836C52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ТЭЦ - теплоэлектроцентраль</w:t>
      </w:r>
    </w:p>
    <w:p w14:paraId="57A78D84" w14:textId="07F59154" w:rsidR="00837344" w:rsidRDefault="00837344" w:rsidP="00836C52">
      <w:pPr>
        <w:ind w:firstLine="709"/>
        <w:jc w:val="both"/>
        <w:rPr>
          <w:rFonts w:cs="Times New Roman"/>
          <w:sz w:val="26"/>
          <w:szCs w:val="26"/>
        </w:rPr>
      </w:pPr>
    </w:p>
    <w:p w14:paraId="515EF1B3" w14:textId="040F47E0" w:rsidR="000D5EFD" w:rsidRPr="00F94E7D" w:rsidRDefault="000D5EFD" w:rsidP="00C725A2">
      <w:pPr>
        <w:pStyle w:val="1"/>
      </w:pPr>
      <w:bookmarkStart w:id="6" w:name="_Toc146193478"/>
      <w:r w:rsidRPr="00F94E7D">
        <w:t>Общая часть</w:t>
      </w:r>
      <w:bookmarkEnd w:id="6"/>
    </w:p>
    <w:p w14:paraId="500E61FE" w14:textId="3E507366" w:rsidR="000D5EFD" w:rsidRPr="00F94E7D" w:rsidRDefault="000D5EFD" w:rsidP="00E47818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Административно-территориальное устройство</w:t>
      </w:r>
    </w:p>
    <w:p w14:paraId="17E985B5" w14:textId="5190D204" w:rsidR="009D7D8D" w:rsidRPr="00F94E7D" w:rsidRDefault="00593295" w:rsidP="00593295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Малоярославецкий район - </w:t>
      </w:r>
      <w:r w:rsidRPr="00593295">
        <w:rPr>
          <w:rFonts w:cs="Times New Roman"/>
          <w:sz w:val="26"/>
          <w:szCs w:val="26"/>
        </w:rPr>
        <w:t>административно-территориальная единица (район) и муниципальное образование (муниципальный район) в Калужской области России.</w:t>
      </w:r>
      <w:r>
        <w:rPr>
          <w:rFonts w:cs="Times New Roman"/>
          <w:sz w:val="26"/>
          <w:szCs w:val="26"/>
        </w:rPr>
        <w:t xml:space="preserve"> </w:t>
      </w:r>
      <w:r w:rsidRPr="00593295">
        <w:rPr>
          <w:rFonts w:cs="Times New Roman"/>
          <w:sz w:val="26"/>
          <w:szCs w:val="26"/>
        </w:rPr>
        <w:t xml:space="preserve">Административный центр </w:t>
      </w:r>
      <w:r>
        <w:rPr>
          <w:rFonts w:cs="Times New Roman"/>
          <w:sz w:val="26"/>
          <w:szCs w:val="26"/>
        </w:rPr>
        <w:t>района -</w:t>
      </w:r>
      <w:r w:rsidRPr="00593295">
        <w:rPr>
          <w:rFonts w:cs="Times New Roman"/>
          <w:sz w:val="26"/>
          <w:szCs w:val="26"/>
        </w:rPr>
        <w:t xml:space="preserve"> город Малоярославец.</w:t>
      </w:r>
    </w:p>
    <w:p w14:paraId="4A753C96" w14:textId="0C5D9921" w:rsidR="009D7D8D" w:rsidRPr="00F94E7D" w:rsidRDefault="00593295" w:rsidP="009D7D8D">
      <w:pPr>
        <w:ind w:firstLine="709"/>
        <w:jc w:val="both"/>
        <w:rPr>
          <w:rFonts w:cs="Times New Roman"/>
          <w:sz w:val="26"/>
          <w:szCs w:val="26"/>
        </w:rPr>
      </w:pPr>
      <w:r w:rsidRPr="00593295">
        <w:rPr>
          <w:rFonts w:cs="Times New Roman"/>
          <w:sz w:val="26"/>
          <w:szCs w:val="26"/>
        </w:rPr>
        <w:t xml:space="preserve">Район образован 12 июля 1929 года в составе Калужского округа Московской области. В его состав вошли Малоярославецкая и частично Абрамовская волости упразднённого Малоярославецкого уезда Калужской губернии. Первоначально район включал город Малоярославец и </w:t>
      </w:r>
      <w:r>
        <w:rPr>
          <w:rFonts w:cs="Times New Roman"/>
          <w:sz w:val="26"/>
          <w:szCs w:val="26"/>
        </w:rPr>
        <w:t xml:space="preserve">прилегающие </w:t>
      </w:r>
      <w:r w:rsidRPr="00593295">
        <w:rPr>
          <w:rFonts w:cs="Times New Roman"/>
          <w:sz w:val="26"/>
          <w:szCs w:val="26"/>
        </w:rPr>
        <w:t>сельсоветы</w:t>
      </w:r>
      <w:r>
        <w:rPr>
          <w:rFonts w:cs="Times New Roman"/>
          <w:sz w:val="26"/>
          <w:szCs w:val="26"/>
        </w:rPr>
        <w:t xml:space="preserve">. </w:t>
      </w:r>
      <w:r w:rsidRPr="00593295">
        <w:rPr>
          <w:rFonts w:cs="Times New Roman"/>
          <w:sz w:val="26"/>
          <w:szCs w:val="26"/>
        </w:rPr>
        <w:t>31 июля 1959 года к Малоярославецкому району был присоединён Детчинский район</w:t>
      </w:r>
      <w:r>
        <w:rPr>
          <w:rFonts w:cs="Times New Roman"/>
          <w:sz w:val="26"/>
          <w:szCs w:val="26"/>
        </w:rPr>
        <w:t>.</w:t>
      </w:r>
    </w:p>
    <w:p w14:paraId="753EDA13" w14:textId="7B78B5B5" w:rsidR="00E31D7C" w:rsidRPr="00F94E7D" w:rsidRDefault="00E31D7C" w:rsidP="00E31D7C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 xml:space="preserve">Площадь территории </w:t>
      </w:r>
      <w:r w:rsidR="00281394" w:rsidRPr="00F94E7D">
        <w:rPr>
          <w:rFonts w:cs="Times New Roman"/>
          <w:sz w:val="26"/>
          <w:szCs w:val="26"/>
        </w:rPr>
        <w:t>МР «Малоярославецкий район»</w:t>
      </w:r>
      <w:r w:rsidR="009D7D8D" w:rsidRPr="00F94E7D">
        <w:rPr>
          <w:rFonts w:cs="Times New Roman"/>
          <w:sz w:val="26"/>
          <w:szCs w:val="26"/>
        </w:rPr>
        <w:t xml:space="preserve"> </w:t>
      </w:r>
      <w:r w:rsidRPr="00F94E7D">
        <w:rPr>
          <w:rFonts w:cs="Times New Roman"/>
          <w:sz w:val="26"/>
          <w:szCs w:val="26"/>
        </w:rPr>
        <w:t xml:space="preserve">составляет </w:t>
      </w:r>
      <w:r w:rsidR="00593295" w:rsidRPr="00593295">
        <w:rPr>
          <w:rFonts w:cs="Times New Roman"/>
          <w:sz w:val="26"/>
          <w:szCs w:val="26"/>
        </w:rPr>
        <w:t>1 547,17</w:t>
      </w:r>
      <w:r w:rsidRPr="00F94E7D">
        <w:rPr>
          <w:rFonts w:cs="Times New Roman"/>
          <w:sz w:val="26"/>
          <w:szCs w:val="26"/>
        </w:rPr>
        <w:t xml:space="preserve"> кв. км.</w:t>
      </w:r>
    </w:p>
    <w:p w14:paraId="57298162" w14:textId="13EABE52" w:rsidR="00593295" w:rsidRDefault="000D5EFD" w:rsidP="00885D12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>По данным Федеральной службы государственной статистики по состоянию на 01.01.202</w:t>
      </w:r>
      <w:r w:rsidR="007712EB" w:rsidRPr="00F94E7D">
        <w:rPr>
          <w:rFonts w:cs="Times New Roman"/>
          <w:sz w:val="26"/>
          <w:szCs w:val="26"/>
        </w:rPr>
        <w:t xml:space="preserve">3 </w:t>
      </w:r>
      <w:r w:rsidRPr="00F94E7D">
        <w:rPr>
          <w:rFonts w:cs="Times New Roman"/>
          <w:sz w:val="26"/>
          <w:szCs w:val="26"/>
        </w:rPr>
        <w:t>г.</w:t>
      </w:r>
      <w:r w:rsidR="00885D12" w:rsidRPr="00F94E7D">
        <w:rPr>
          <w:rFonts w:cs="Times New Roman"/>
          <w:sz w:val="26"/>
          <w:szCs w:val="26"/>
        </w:rPr>
        <w:t xml:space="preserve"> </w:t>
      </w:r>
      <w:r w:rsidR="006749BF" w:rsidRPr="00F94E7D">
        <w:rPr>
          <w:rFonts w:cs="Times New Roman"/>
          <w:sz w:val="26"/>
          <w:szCs w:val="26"/>
        </w:rPr>
        <w:t xml:space="preserve">общая </w:t>
      </w:r>
      <w:r w:rsidRPr="00F94E7D">
        <w:rPr>
          <w:rFonts w:cs="Times New Roman"/>
          <w:sz w:val="26"/>
          <w:szCs w:val="26"/>
        </w:rPr>
        <w:t xml:space="preserve">численность населения </w:t>
      </w:r>
      <w:r w:rsidR="00281394" w:rsidRPr="00F94E7D">
        <w:rPr>
          <w:rFonts w:cs="Times New Roman"/>
          <w:sz w:val="26"/>
          <w:szCs w:val="26"/>
        </w:rPr>
        <w:t>МР «Малоярославецкий район»</w:t>
      </w:r>
      <w:r w:rsidR="00885D12" w:rsidRPr="00F94E7D">
        <w:rPr>
          <w:rFonts w:cs="Times New Roman"/>
          <w:sz w:val="26"/>
          <w:szCs w:val="26"/>
        </w:rPr>
        <w:t xml:space="preserve"> составляла </w:t>
      </w:r>
      <w:r w:rsidR="00593295">
        <w:rPr>
          <w:rFonts w:cs="Times New Roman"/>
          <w:sz w:val="26"/>
          <w:szCs w:val="26"/>
        </w:rPr>
        <w:t>68 087</w:t>
      </w:r>
      <w:r w:rsidR="00885D12" w:rsidRPr="00F94E7D">
        <w:rPr>
          <w:rFonts w:cs="Times New Roman"/>
          <w:sz w:val="26"/>
          <w:szCs w:val="26"/>
        </w:rPr>
        <w:t xml:space="preserve"> человек</w:t>
      </w:r>
      <w:r w:rsidR="007712EB" w:rsidRPr="00F94E7D">
        <w:rPr>
          <w:rFonts w:cs="Times New Roman"/>
          <w:sz w:val="26"/>
          <w:szCs w:val="26"/>
        </w:rPr>
        <w:t>а (с учетом ВПН-2020)</w:t>
      </w:r>
      <w:r w:rsidR="00885D12" w:rsidRPr="00F94E7D">
        <w:rPr>
          <w:rFonts w:cs="Times New Roman"/>
          <w:sz w:val="26"/>
          <w:szCs w:val="26"/>
        </w:rPr>
        <w:t xml:space="preserve">, </w:t>
      </w:r>
      <w:r w:rsidR="00593295">
        <w:rPr>
          <w:rFonts w:cs="Times New Roman"/>
          <w:sz w:val="26"/>
          <w:szCs w:val="26"/>
        </w:rPr>
        <w:t xml:space="preserve">в том числе </w:t>
      </w:r>
      <w:r w:rsidR="00593295" w:rsidRPr="00593295">
        <w:rPr>
          <w:rFonts w:cs="Times New Roman"/>
          <w:sz w:val="26"/>
          <w:szCs w:val="26"/>
        </w:rPr>
        <w:t>41</w:t>
      </w:r>
      <w:r w:rsidR="00593295">
        <w:rPr>
          <w:rFonts w:cs="Times New Roman"/>
          <w:sz w:val="26"/>
          <w:szCs w:val="26"/>
        </w:rPr>
        <w:t> </w:t>
      </w:r>
      <w:r w:rsidR="00593295" w:rsidRPr="00593295">
        <w:rPr>
          <w:rFonts w:cs="Times New Roman"/>
          <w:sz w:val="26"/>
          <w:szCs w:val="26"/>
        </w:rPr>
        <w:t>511</w:t>
      </w:r>
      <w:r w:rsidR="00593295">
        <w:rPr>
          <w:rFonts w:cs="Times New Roman"/>
          <w:sz w:val="26"/>
          <w:szCs w:val="26"/>
        </w:rPr>
        <w:t xml:space="preserve"> человек городского населения и </w:t>
      </w:r>
      <w:r w:rsidR="00593295" w:rsidRPr="00593295">
        <w:rPr>
          <w:rFonts w:cs="Times New Roman"/>
          <w:sz w:val="26"/>
          <w:szCs w:val="26"/>
        </w:rPr>
        <w:t>26</w:t>
      </w:r>
      <w:r w:rsidR="00593295">
        <w:rPr>
          <w:rFonts w:cs="Times New Roman"/>
          <w:sz w:val="26"/>
          <w:szCs w:val="26"/>
        </w:rPr>
        <w:t> </w:t>
      </w:r>
      <w:r w:rsidR="00593295" w:rsidRPr="00593295">
        <w:rPr>
          <w:rFonts w:cs="Times New Roman"/>
          <w:sz w:val="26"/>
          <w:szCs w:val="26"/>
        </w:rPr>
        <w:t>576</w:t>
      </w:r>
      <w:r w:rsidR="00593295">
        <w:rPr>
          <w:rFonts w:cs="Times New Roman"/>
          <w:sz w:val="26"/>
          <w:szCs w:val="26"/>
        </w:rPr>
        <w:t xml:space="preserve"> человек сельского населения.</w:t>
      </w:r>
    </w:p>
    <w:p w14:paraId="4F45595F" w14:textId="1F8E5A3A" w:rsidR="00003EF6" w:rsidRPr="00F94E7D" w:rsidRDefault="00003EF6" w:rsidP="00003EF6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lastRenderedPageBreak/>
        <w:t>Климат</w:t>
      </w:r>
    </w:p>
    <w:p w14:paraId="434ACCC9" w14:textId="10BD486E" w:rsidR="00885D12" w:rsidRPr="00F94E7D" w:rsidRDefault="00593295" w:rsidP="00E31D7C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Малоярославецкий район</w:t>
      </w:r>
      <w:r w:rsidR="00003EF6" w:rsidRPr="00F94E7D">
        <w:rPr>
          <w:rFonts w:cs="Times New Roman"/>
          <w:sz w:val="26"/>
          <w:szCs w:val="26"/>
        </w:rPr>
        <w:t xml:space="preserve"> находится в континентальной области умеренного пояса, с холодными и снежными зимами и тёплым, влажным летом. Средняя температура января составляет около −9 °C, а июля </w:t>
      </w:r>
      <w:r w:rsidR="00982847" w:rsidRPr="00F94E7D">
        <w:rPr>
          <w:rFonts w:cs="Times New Roman"/>
          <w:sz w:val="26"/>
          <w:szCs w:val="26"/>
        </w:rPr>
        <w:t>-</w:t>
      </w:r>
      <w:r w:rsidR="00003EF6" w:rsidRPr="00F94E7D">
        <w:rPr>
          <w:rFonts w:cs="Times New Roman"/>
          <w:sz w:val="26"/>
          <w:szCs w:val="26"/>
        </w:rPr>
        <w:t xml:space="preserve"> около +18 °C. Весна прохладная, средняя температура марта приблизительно −3 °C, апреля +5,5 °C, а мая +12,3 °C. Осень умеренно-прохладная, в сентябре средняя температура +11 °C, в октябре +5 °C, а в ноябре −1,5 °C. Среднегодовая относительная влажность воздуха составляет около 76-78 %.</w:t>
      </w:r>
    </w:p>
    <w:p w14:paraId="42E13B8F" w14:textId="77777777" w:rsidR="00885D12" w:rsidRDefault="00885D12" w:rsidP="00E31D7C">
      <w:pPr>
        <w:ind w:firstLine="709"/>
        <w:jc w:val="both"/>
        <w:rPr>
          <w:rFonts w:cs="Times New Roman"/>
          <w:sz w:val="26"/>
          <w:szCs w:val="26"/>
        </w:rPr>
      </w:pPr>
    </w:p>
    <w:p w14:paraId="24B0B40A" w14:textId="3E1DC2A3" w:rsidR="00CF599F" w:rsidRPr="00CF599F" w:rsidRDefault="00CF599F" w:rsidP="00CF599F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CF599F">
        <w:rPr>
          <w:rFonts w:cs="Times New Roman"/>
          <w:b/>
          <w:bCs/>
          <w:sz w:val="26"/>
          <w:szCs w:val="26"/>
        </w:rPr>
        <w:t>Полезные ископаемые</w:t>
      </w:r>
    </w:p>
    <w:p w14:paraId="796522A8" w14:textId="2784BAAE" w:rsidR="00CF599F" w:rsidRDefault="00CF599F" w:rsidP="00E31D7C">
      <w:pPr>
        <w:ind w:firstLine="709"/>
        <w:jc w:val="both"/>
        <w:rPr>
          <w:rFonts w:cs="Times New Roman"/>
          <w:sz w:val="26"/>
          <w:szCs w:val="26"/>
        </w:rPr>
      </w:pPr>
      <w:r w:rsidRPr="00CF599F">
        <w:rPr>
          <w:rFonts w:cs="Times New Roman"/>
          <w:sz w:val="26"/>
          <w:szCs w:val="26"/>
        </w:rPr>
        <w:t>Полезные ископаемые Малоярославецкий район обладает богатейшей и наиболее развитой минерально-сырьевой базой в Калужской области. В настоящее время для промышленных целей разработку полезных ископаемых осуществляют 19 недропользователей. Водные ресурсы используются для рыборазведения, в сельскохозяйственных и турист</w:t>
      </w:r>
      <w:r>
        <w:rPr>
          <w:rFonts w:cs="Times New Roman"/>
          <w:sz w:val="26"/>
          <w:szCs w:val="26"/>
        </w:rPr>
        <w:t>с</w:t>
      </w:r>
      <w:r w:rsidRPr="00CF599F">
        <w:rPr>
          <w:rFonts w:cs="Times New Roman"/>
          <w:sz w:val="26"/>
          <w:szCs w:val="26"/>
        </w:rPr>
        <w:t>ко-рекреационных целях.</w:t>
      </w:r>
    </w:p>
    <w:p w14:paraId="65346E9F" w14:textId="77777777" w:rsidR="00CF599F" w:rsidRPr="00F94E7D" w:rsidRDefault="00CF599F" w:rsidP="00E31D7C">
      <w:pPr>
        <w:ind w:firstLine="709"/>
        <w:jc w:val="both"/>
        <w:rPr>
          <w:rFonts w:cs="Times New Roman"/>
          <w:sz w:val="26"/>
          <w:szCs w:val="26"/>
        </w:rPr>
      </w:pPr>
    </w:p>
    <w:p w14:paraId="3FBD923A" w14:textId="669F816D" w:rsidR="00820D1C" w:rsidRPr="00F94E7D" w:rsidRDefault="003349E7" w:rsidP="00820D1C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Основные социально-экономические показатели</w:t>
      </w:r>
    </w:p>
    <w:p w14:paraId="4BCBE3FB" w14:textId="6CEC1EC2" w:rsidR="00820D1C" w:rsidRPr="00F94E7D" w:rsidRDefault="00820D1C" w:rsidP="00D81B24">
      <w:pPr>
        <w:spacing w:line="240" w:lineRule="auto"/>
        <w:jc w:val="both"/>
        <w:rPr>
          <w:sz w:val="26"/>
          <w:szCs w:val="26"/>
        </w:rPr>
      </w:pPr>
      <w:r w:rsidRPr="00F94E7D">
        <w:rPr>
          <w:sz w:val="26"/>
          <w:szCs w:val="26"/>
        </w:rPr>
        <w:t xml:space="preserve">Таблица 1 </w:t>
      </w:r>
      <w:r w:rsidR="00982847" w:rsidRPr="00F94E7D">
        <w:rPr>
          <w:sz w:val="26"/>
          <w:szCs w:val="26"/>
        </w:rPr>
        <w:t>-</w:t>
      </w:r>
      <w:r w:rsidRPr="00F94E7D">
        <w:rPr>
          <w:sz w:val="26"/>
          <w:szCs w:val="26"/>
        </w:rPr>
        <w:t xml:space="preserve"> Основные социально-экономические показатели </w:t>
      </w:r>
      <w:r w:rsidR="00281394" w:rsidRPr="00F94E7D">
        <w:rPr>
          <w:sz w:val="26"/>
          <w:szCs w:val="26"/>
        </w:rPr>
        <w:t>МР «Малоярославецкий район»</w:t>
      </w:r>
      <w:r w:rsidRPr="00F94E7D">
        <w:rPr>
          <w:sz w:val="26"/>
          <w:szCs w:val="26"/>
        </w:rPr>
        <w:t xml:space="preserve"> за 2022 год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843"/>
      </w:tblGrid>
      <w:tr w:rsidR="00F94E7D" w:rsidRPr="00F94E7D" w14:paraId="03AE0093" w14:textId="77777777" w:rsidTr="00F94E7D">
        <w:tc>
          <w:tcPr>
            <w:tcW w:w="5807" w:type="dxa"/>
            <w:shd w:val="clear" w:color="auto" w:fill="auto"/>
          </w:tcPr>
          <w:p w14:paraId="16846490" w14:textId="77777777" w:rsidR="00F94E7D" w:rsidRPr="00F94E7D" w:rsidRDefault="00F94E7D" w:rsidP="007124B5">
            <w:pPr>
              <w:spacing w:before="20" w:after="20" w:line="194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14:paraId="7012AC45" w14:textId="77777777" w:rsidR="00F94E7D" w:rsidRPr="00F94E7D" w:rsidRDefault="00F94E7D" w:rsidP="007124B5">
            <w:pPr>
              <w:spacing w:before="20" w:after="20" w:line="206" w:lineRule="auto"/>
              <w:ind w:left="-57" w:right="-57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F94E7D">
              <w:rPr>
                <w:rFonts w:eastAsia="Calibri"/>
                <w:bCs/>
                <w:sz w:val="26"/>
                <w:szCs w:val="26"/>
              </w:rPr>
              <w:t>Январь-декабрь 2022 г.</w:t>
            </w:r>
          </w:p>
        </w:tc>
        <w:tc>
          <w:tcPr>
            <w:tcW w:w="1843" w:type="dxa"/>
            <w:shd w:val="clear" w:color="auto" w:fill="auto"/>
          </w:tcPr>
          <w:p w14:paraId="1767C99B" w14:textId="77777777" w:rsidR="00F94E7D" w:rsidRPr="00F94E7D" w:rsidRDefault="00F94E7D" w:rsidP="007124B5">
            <w:pPr>
              <w:spacing w:before="20" w:after="20" w:line="206" w:lineRule="auto"/>
              <w:ind w:left="-170" w:right="-113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F94E7D">
              <w:rPr>
                <w:rFonts w:eastAsia="Calibri"/>
                <w:bCs/>
                <w:sz w:val="26"/>
                <w:szCs w:val="26"/>
              </w:rPr>
              <w:t>Январь-декабрь</w:t>
            </w:r>
            <w:r w:rsidRPr="00F94E7D">
              <w:rPr>
                <w:rFonts w:eastAsia="Calibri"/>
                <w:bCs/>
                <w:sz w:val="26"/>
                <w:szCs w:val="26"/>
              </w:rPr>
              <w:br/>
              <w:t xml:space="preserve">2022 г. в % </w:t>
            </w:r>
            <w:r w:rsidRPr="00F94E7D">
              <w:rPr>
                <w:rFonts w:eastAsia="Calibri"/>
                <w:bCs/>
                <w:sz w:val="26"/>
                <w:szCs w:val="26"/>
              </w:rPr>
              <w:br/>
              <w:t>к январю-</w:t>
            </w:r>
            <w:r w:rsidRPr="00F94E7D">
              <w:rPr>
                <w:rFonts w:eastAsia="Calibri"/>
                <w:bCs/>
                <w:spacing w:val="-4"/>
                <w:sz w:val="26"/>
                <w:szCs w:val="26"/>
              </w:rPr>
              <w:t>декабрю 2021 г</w:t>
            </w:r>
            <w:r w:rsidRPr="00F94E7D">
              <w:rPr>
                <w:rFonts w:eastAsia="Calibri"/>
                <w:bCs/>
                <w:sz w:val="26"/>
                <w:szCs w:val="26"/>
              </w:rPr>
              <w:t>.</w:t>
            </w:r>
          </w:p>
        </w:tc>
      </w:tr>
      <w:tr w:rsidR="00F94E7D" w:rsidRPr="00266FEF" w14:paraId="7939AD92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58C2E5" w14:textId="77777777" w:rsidR="00F94E7D" w:rsidRPr="00F94E7D" w:rsidRDefault="00F94E7D" w:rsidP="007124B5">
            <w:pPr>
              <w:tabs>
                <w:tab w:val="left" w:pos="2835"/>
                <w:tab w:val="left" w:pos="3193"/>
              </w:tabs>
              <w:spacing w:before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Производство</w:t>
            </w:r>
          </w:p>
        </w:tc>
      </w:tr>
      <w:tr w:rsidR="00F94E7D" w:rsidRPr="00266FEF" w14:paraId="226A2A72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C4A6D6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Отгружено товаров собственного производства,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выполнено работ и услуг собственными силами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крупных и средних организаций по видам </w:t>
            </w:r>
            <w:r w:rsidRPr="00F94E7D">
              <w:rPr>
                <w:rFonts w:eastAsia="Calibri"/>
                <w:sz w:val="26"/>
                <w:szCs w:val="26"/>
              </w:rPr>
              <w:br/>
              <w:t>экономической деятельности, млн рублей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7412FB0" w14:textId="77777777" w:rsidR="00F94E7D" w:rsidRPr="00F94E7D" w:rsidRDefault="00F94E7D" w:rsidP="007124B5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ACF6BE0" w14:textId="77777777" w:rsidR="00F94E7D" w:rsidRPr="00F94E7D" w:rsidRDefault="00F94E7D" w:rsidP="007124B5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</w:tr>
      <w:tr w:rsidR="00F94E7D" w:rsidRPr="00266FEF" w14:paraId="0CF25226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EB287C" w14:textId="77777777" w:rsidR="00F94E7D" w:rsidRPr="00F94E7D" w:rsidRDefault="00F94E7D" w:rsidP="007124B5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17D0B6B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35058,1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52BD0B3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101,3</w:t>
            </w:r>
          </w:p>
        </w:tc>
      </w:tr>
      <w:tr w:rsidR="00F94E7D" w:rsidRPr="00266FEF" w14:paraId="5DC43EBC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463D97" w14:textId="77777777" w:rsidR="00F94E7D" w:rsidRPr="00F94E7D" w:rsidRDefault="00F94E7D" w:rsidP="007124B5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обеспечение электрической энергией, газом и </w:t>
            </w:r>
            <w:r w:rsidRPr="00F94E7D">
              <w:rPr>
                <w:rFonts w:eastAsia="Calibri"/>
                <w:sz w:val="26"/>
                <w:szCs w:val="26"/>
              </w:rPr>
              <w:br/>
              <w:t>паром; кондиционирование воздуха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CB5B620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677,8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218D586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87,9</w:t>
            </w:r>
          </w:p>
        </w:tc>
      </w:tr>
      <w:tr w:rsidR="00F94E7D" w:rsidRPr="00266FEF" w14:paraId="07FB4AA1" w14:textId="77777777" w:rsidTr="00F94E7D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4CA78FF5" w14:textId="77777777" w:rsidR="00F94E7D" w:rsidRPr="00F94E7D" w:rsidRDefault="00F94E7D" w:rsidP="007124B5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водоснабжение; водоотведение, организация сбора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и утилизации отходов, деятельность по ликвидации </w:t>
            </w:r>
            <w:r w:rsidRPr="00F94E7D">
              <w:rPr>
                <w:rFonts w:eastAsia="Calibri"/>
                <w:sz w:val="26"/>
                <w:szCs w:val="26"/>
              </w:rPr>
              <w:br/>
              <w:t>загрязнений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34A85CA" w14:textId="77777777" w:rsidR="00F94E7D" w:rsidRPr="00F94E7D" w:rsidRDefault="00F94E7D" w:rsidP="007124B5">
            <w:pPr>
              <w:spacing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149,3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6CFB83C7" w14:textId="77777777" w:rsidR="00F94E7D" w:rsidRPr="00F94E7D" w:rsidRDefault="00F94E7D" w:rsidP="007124B5">
            <w:pPr>
              <w:spacing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106,4</w:t>
            </w:r>
          </w:p>
        </w:tc>
      </w:tr>
      <w:tr w:rsidR="00F94E7D" w:rsidRPr="00266FEF" w14:paraId="6E8E9981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E6AB42A" w14:textId="77777777" w:rsidR="00F94E7D" w:rsidRPr="00F94E7D" w:rsidRDefault="00F94E7D" w:rsidP="007124B5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Строительство и инвестиции</w:t>
            </w:r>
          </w:p>
        </w:tc>
      </w:tr>
      <w:tr w:rsidR="00F94E7D" w:rsidRPr="00266FEF" w14:paraId="5D5CD2C1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A3D96E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Выполнено работ, услуг собственными силами </w:t>
            </w:r>
            <w:r w:rsidRPr="00F94E7D">
              <w:rPr>
                <w:rFonts w:eastAsia="Calibri"/>
                <w:sz w:val="26"/>
                <w:szCs w:val="26"/>
              </w:rPr>
              <w:br/>
              <w:t>крупных и средних организаций по виду деятельности «Строительство», млн руб.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BD93CA1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402,5</w:t>
            </w: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7F7ED70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125,0</w:t>
            </w:r>
          </w:p>
        </w:tc>
      </w:tr>
      <w:tr w:rsidR="00F94E7D" w:rsidRPr="00266FEF" w14:paraId="0BA1854E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0E13A0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Введено в действие жилых домов, кв. м общей </w:t>
            </w:r>
            <w:r w:rsidRPr="00F94E7D">
              <w:rPr>
                <w:rFonts w:eastAsia="Calibri"/>
                <w:sz w:val="26"/>
                <w:szCs w:val="26"/>
              </w:rPr>
              <w:br/>
              <w:t>площади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013AEFA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88589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E2C7C17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117,8</w:t>
            </w:r>
          </w:p>
        </w:tc>
      </w:tr>
      <w:tr w:rsidR="00F94E7D" w:rsidRPr="00266FEF" w14:paraId="725031DB" w14:textId="77777777" w:rsidTr="00F94E7D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4E83BA0E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Инвестиции в основной капитал (без субъектов </w:t>
            </w:r>
            <w:r w:rsidRPr="00F94E7D">
              <w:rPr>
                <w:rFonts w:eastAsia="Calibri"/>
                <w:sz w:val="26"/>
                <w:szCs w:val="26"/>
              </w:rPr>
              <w:br/>
              <w:t>малого предпринимательства), тыс. рублей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E85982F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2741295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562C0888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х</w:t>
            </w:r>
          </w:p>
        </w:tc>
      </w:tr>
      <w:tr w:rsidR="00F94E7D" w:rsidRPr="00266FEF" w14:paraId="47696518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9958058" w14:textId="77777777" w:rsidR="00F94E7D" w:rsidRPr="00F94E7D" w:rsidRDefault="00F94E7D" w:rsidP="007124B5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lastRenderedPageBreak/>
              <w:t>Сельское хозяйство</w:t>
            </w:r>
          </w:p>
        </w:tc>
      </w:tr>
      <w:tr w:rsidR="00F94E7D" w:rsidRPr="00266FEF" w14:paraId="3D73DEE3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581B3E" w14:textId="77777777" w:rsidR="00F94E7D" w:rsidRPr="00F94E7D" w:rsidRDefault="00F94E7D" w:rsidP="007124B5">
            <w:pPr>
              <w:spacing w:before="20" w:after="2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Поголовье скота в хозяйствах всех категорий, голов: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C19E4FB" w14:textId="77777777" w:rsidR="00F94E7D" w:rsidRPr="00F94E7D" w:rsidRDefault="00F94E7D" w:rsidP="007124B5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872214A" w14:textId="77777777" w:rsidR="00F94E7D" w:rsidRPr="00F94E7D" w:rsidRDefault="00F94E7D" w:rsidP="007124B5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</w:tr>
      <w:tr w:rsidR="00F94E7D" w:rsidRPr="00266FEF" w14:paraId="3BD83EAC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13A7D7D" w14:textId="77777777" w:rsidR="00F94E7D" w:rsidRPr="00F94E7D" w:rsidRDefault="00F94E7D" w:rsidP="007124B5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крупный рогатый скот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5BECE1C6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8096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99E6011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113</w:t>
            </w:r>
          </w:p>
        </w:tc>
      </w:tr>
      <w:tr w:rsidR="00F94E7D" w:rsidRPr="00266FEF" w14:paraId="190181AD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E925CC" w14:textId="77777777" w:rsidR="00F94E7D" w:rsidRPr="00F94E7D" w:rsidRDefault="00F94E7D" w:rsidP="007124B5">
            <w:pPr>
              <w:spacing w:before="20" w:after="40" w:line="216" w:lineRule="auto"/>
              <w:ind w:left="34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в т.ч. коровы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85BF0BB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3486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A2F05E2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111</w:t>
            </w:r>
          </w:p>
        </w:tc>
      </w:tr>
      <w:tr w:rsidR="00F94E7D" w:rsidRPr="00266FEF" w14:paraId="545C77A9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D883C4" w14:textId="77777777" w:rsidR="00F94E7D" w:rsidRPr="00F94E7D" w:rsidRDefault="00F94E7D" w:rsidP="007124B5">
            <w:pPr>
              <w:spacing w:before="20" w:after="40" w:line="216" w:lineRule="auto"/>
              <w:ind w:left="170" w:firstLine="823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свиньи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243DFB4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6700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70E9CCA3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91</w:t>
            </w:r>
          </w:p>
        </w:tc>
      </w:tr>
      <w:tr w:rsidR="00F94E7D" w:rsidRPr="00266FEF" w14:paraId="09C189C0" w14:textId="77777777" w:rsidTr="00F94E7D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675E57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Производство скота и птицы на убой в живом весе</w:t>
            </w:r>
            <w:r w:rsidRPr="00F94E7D">
              <w:rPr>
                <w:rFonts w:eastAsia="Calibri"/>
                <w:sz w:val="26"/>
                <w:szCs w:val="26"/>
              </w:rPr>
              <w:br/>
              <w:t>в хозяйствах всех категорий, тонн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A9B288A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3164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D6F1690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99,1</w:t>
            </w:r>
          </w:p>
        </w:tc>
      </w:tr>
      <w:tr w:rsidR="00F94E7D" w:rsidRPr="00266FEF" w14:paraId="644D9A4A" w14:textId="77777777" w:rsidTr="00F94E7D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60CE52C1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Производство молока в хозяйствах всех категорий, тонн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6649A54E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29556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32579075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sz w:val="26"/>
                <w:szCs w:val="26"/>
              </w:rPr>
            </w:pPr>
            <w:r w:rsidRPr="00F94E7D">
              <w:rPr>
                <w:sz w:val="26"/>
                <w:szCs w:val="26"/>
              </w:rPr>
              <w:t>109,3</w:t>
            </w:r>
          </w:p>
        </w:tc>
      </w:tr>
      <w:tr w:rsidR="00F94E7D" w:rsidRPr="00266FEF" w14:paraId="74DDC510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024F528" w14:textId="77777777" w:rsidR="00F94E7D" w:rsidRPr="00F94E7D" w:rsidRDefault="00F94E7D" w:rsidP="007124B5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Торговля и услуги</w:t>
            </w:r>
          </w:p>
        </w:tc>
      </w:tr>
      <w:tr w:rsidR="00F94E7D" w:rsidRPr="00266FEF" w14:paraId="794D4B04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DDE63A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Оборот розничной торговли по крупным и средним</w:t>
            </w:r>
            <w:r w:rsidRPr="00F94E7D">
              <w:rPr>
                <w:rFonts w:eastAsia="Calibri"/>
                <w:sz w:val="26"/>
                <w:szCs w:val="26"/>
              </w:rPr>
              <w:br/>
              <w:t>организациям, млн рублей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D6432C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8692,4</w:t>
            </w: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FDBAB74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95,8</w:t>
            </w:r>
          </w:p>
        </w:tc>
      </w:tr>
      <w:tr w:rsidR="00F94E7D" w:rsidRPr="00266FEF" w14:paraId="1769CAEA" w14:textId="77777777" w:rsidTr="00F94E7D">
        <w:tc>
          <w:tcPr>
            <w:tcW w:w="580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543DC67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Объем платных услуг населению по крупным и </w:t>
            </w:r>
            <w:r w:rsidRPr="00F94E7D">
              <w:rPr>
                <w:rFonts w:eastAsia="Calibri"/>
                <w:sz w:val="26"/>
                <w:szCs w:val="26"/>
              </w:rPr>
              <w:br/>
              <w:t>средним организациям, млн рублей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76B3050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510,5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293F30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87,4</w:t>
            </w:r>
          </w:p>
        </w:tc>
      </w:tr>
      <w:tr w:rsidR="00F94E7D" w:rsidRPr="00266FEF" w14:paraId="4510D13A" w14:textId="77777777" w:rsidTr="00F94E7D">
        <w:tc>
          <w:tcPr>
            <w:tcW w:w="93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A2882" w14:textId="77777777" w:rsidR="00F94E7D" w:rsidRPr="00F94E7D" w:rsidRDefault="00F94E7D" w:rsidP="007124B5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Труд и заработная плата</w:t>
            </w:r>
          </w:p>
        </w:tc>
      </w:tr>
      <w:tr w:rsidR="00F94E7D" w:rsidRPr="00266FEF" w14:paraId="7765B446" w14:textId="77777777" w:rsidTr="00F94E7D">
        <w:tc>
          <w:tcPr>
            <w:tcW w:w="580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377B48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Среднесписочная численность работников по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крупным и средним организациям (без внешних </w:t>
            </w:r>
            <w:r w:rsidRPr="00F94E7D">
              <w:rPr>
                <w:rFonts w:eastAsia="Calibri"/>
                <w:sz w:val="26"/>
                <w:szCs w:val="26"/>
              </w:rPr>
              <w:br/>
              <w:t>совместителей),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3881517F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9667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542054E5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100,2</w:t>
            </w:r>
          </w:p>
        </w:tc>
      </w:tr>
      <w:tr w:rsidR="00F94E7D" w:rsidRPr="00266FEF" w14:paraId="78BF500E" w14:textId="77777777" w:rsidTr="00F94E7D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13C1CE87" w14:textId="77777777" w:rsidR="00F94E7D" w:rsidRPr="00F94E7D" w:rsidRDefault="00F94E7D" w:rsidP="007124B5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Заработная плата работающих в крупных и средних</w:t>
            </w:r>
            <w:r w:rsidRPr="00F94E7D">
              <w:rPr>
                <w:rFonts w:eastAsia="Calibri"/>
                <w:sz w:val="26"/>
                <w:szCs w:val="26"/>
              </w:rPr>
              <w:br/>
              <w:t>организациях, рублей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D1CD681" w14:textId="77777777" w:rsidR="00F94E7D" w:rsidRPr="00F94E7D" w:rsidRDefault="00F94E7D" w:rsidP="007124B5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54628,3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14:paraId="265DD4F4" w14:textId="77777777" w:rsidR="00F94E7D" w:rsidRPr="00F94E7D" w:rsidRDefault="00F94E7D" w:rsidP="007124B5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108,9</w:t>
            </w:r>
          </w:p>
        </w:tc>
      </w:tr>
    </w:tbl>
    <w:p w14:paraId="3EDFFF3F" w14:textId="77777777" w:rsidR="00F94E7D" w:rsidRPr="00F94E7D" w:rsidRDefault="00F94E7D" w:rsidP="00D81B24">
      <w:pPr>
        <w:spacing w:line="240" w:lineRule="auto"/>
        <w:jc w:val="both"/>
        <w:rPr>
          <w:sz w:val="26"/>
          <w:szCs w:val="26"/>
        </w:rPr>
      </w:pPr>
    </w:p>
    <w:p w14:paraId="549A3DCD" w14:textId="77777777" w:rsidR="00820D1C" w:rsidRPr="00F94E7D" w:rsidRDefault="00820D1C" w:rsidP="00820D1C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Экономика</w:t>
      </w:r>
    </w:p>
    <w:p w14:paraId="410F19FC" w14:textId="0B538057" w:rsidR="00820D1C" w:rsidRPr="00F94E7D" w:rsidRDefault="000C6598" w:rsidP="00820D1C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 xml:space="preserve">Промышленность </w:t>
      </w:r>
      <w:r>
        <w:rPr>
          <w:rFonts w:cs="Times New Roman"/>
          <w:sz w:val="26"/>
          <w:szCs w:val="26"/>
        </w:rPr>
        <w:t>является</w:t>
      </w:r>
      <w:r w:rsidRPr="000C6598">
        <w:rPr>
          <w:rFonts w:cs="Times New Roman"/>
          <w:sz w:val="26"/>
          <w:szCs w:val="26"/>
        </w:rPr>
        <w:t xml:space="preserve"> одн</w:t>
      </w:r>
      <w:r>
        <w:rPr>
          <w:rFonts w:cs="Times New Roman"/>
          <w:sz w:val="26"/>
          <w:szCs w:val="26"/>
        </w:rPr>
        <w:t>ой</w:t>
      </w:r>
      <w:r w:rsidRPr="000C6598">
        <w:rPr>
          <w:rFonts w:cs="Times New Roman"/>
          <w:sz w:val="26"/>
          <w:szCs w:val="26"/>
        </w:rPr>
        <w:t xml:space="preserve"> из важнейших отраслей экономики </w:t>
      </w:r>
      <w:r>
        <w:rPr>
          <w:rFonts w:cs="Times New Roman"/>
          <w:sz w:val="26"/>
          <w:szCs w:val="26"/>
        </w:rPr>
        <w:t xml:space="preserve">Малоярославецкого </w:t>
      </w:r>
      <w:r w:rsidRPr="000C6598">
        <w:rPr>
          <w:rFonts w:cs="Times New Roman"/>
          <w:sz w:val="26"/>
          <w:szCs w:val="26"/>
        </w:rPr>
        <w:t xml:space="preserve">района. В районе функционирует более 90 промышленных предприятий, 21 из которых 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 крупные и средние. Ими производится и отгружается 89,6% всего объема продукции, доля малых предприятий </w:t>
      </w:r>
      <w:r>
        <w:rPr>
          <w:rFonts w:cs="Times New Roman"/>
          <w:sz w:val="26"/>
          <w:szCs w:val="26"/>
        </w:rPr>
        <w:t>составляет</w:t>
      </w:r>
      <w:r w:rsidRPr="000C6598">
        <w:rPr>
          <w:rFonts w:cs="Times New Roman"/>
          <w:sz w:val="26"/>
          <w:szCs w:val="26"/>
        </w:rPr>
        <w:t xml:space="preserve"> 21%. В промышленности занято 5,3 тыс. человек (34,2% занятых в экономике)</w:t>
      </w:r>
      <w:r>
        <w:rPr>
          <w:rFonts w:cs="Times New Roman"/>
          <w:sz w:val="26"/>
          <w:szCs w:val="26"/>
        </w:rPr>
        <w:t>.</w:t>
      </w:r>
    </w:p>
    <w:p w14:paraId="3F2FF51B" w14:textId="6042D5E9" w:rsidR="000C6598" w:rsidRDefault="000C6598" w:rsidP="00820D1C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Малое предпринимательство</w:t>
      </w:r>
      <w:r w:rsidR="008F5B8C"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>Малый бизнес занимает прочные позиции в структуре экономики Малоярославецкого района. На сегодняшний день малое предпринимательство сформировалось в устойчивый сектор, открываются</w:t>
      </w:r>
      <w:r w:rsidR="008F5B8C"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>новые производства, создаются комфортные рабочие места.</w:t>
      </w:r>
    </w:p>
    <w:p w14:paraId="4AFC2175" w14:textId="77777777" w:rsidR="000C6598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Доля малых предприятий (по объему производства):</w:t>
      </w:r>
      <w:r>
        <w:rPr>
          <w:rFonts w:cs="Times New Roman"/>
          <w:sz w:val="26"/>
          <w:szCs w:val="26"/>
        </w:rPr>
        <w:t xml:space="preserve"> в</w:t>
      </w:r>
      <w:r w:rsidRPr="000C6598">
        <w:rPr>
          <w:rFonts w:cs="Times New Roman"/>
          <w:sz w:val="26"/>
          <w:szCs w:val="26"/>
        </w:rPr>
        <w:t xml:space="preserve"> промышленности 21 %</w:t>
      </w:r>
      <w:r>
        <w:rPr>
          <w:rFonts w:cs="Times New Roman"/>
          <w:sz w:val="26"/>
          <w:szCs w:val="26"/>
        </w:rPr>
        <w:t xml:space="preserve">, </w:t>
      </w:r>
      <w:r w:rsidRPr="000C6598">
        <w:rPr>
          <w:rFonts w:cs="Times New Roman"/>
          <w:sz w:val="26"/>
          <w:szCs w:val="26"/>
        </w:rPr>
        <w:t>в сельском хозяйстве 40,2 %</w:t>
      </w:r>
      <w:r>
        <w:rPr>
          <w:rFonts w:cs="Times New Roman"/>
          <w:sz w:val="26"/>
          <w:szCs w:val="26"/>
        </w:rPr>
        <w:t>.</w:t>
      </w:r>
    </w:p>
    <w:p w14:paraId="31EDAF2F" w14:textId="77777777" w:rsidR="000C6598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Основные характеристики сектора малого бизнеса:</w:t>
      </w:r>
    </w:p>
    <w:p w14:paraId="6AC50B80" w14:textId="77777777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260 предприятий</w:t>
      </w:r>
      <w:r>
        <w:rPr>
          <w:rFonts w:cs="Times New Roman"/>
          <w:sz w:val="26"/>
          <w:szCs w:val="26"/>
        </w:rPr>
        <w:t>;</w:t>
      </w:r>
    </w:p>
    <w:p w14:paraId="413E418E" w14:textId="77777777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1759 индивидуальных предпринимателей</w:t>
      </w:r>
      <w:r>
        <w:rPr>
          <w:rFonts w:cs="Times New Roman"/>
          <w:sz w:val="26"/>
          <w:szCs w:val="26"/>
        </w:rPr>
        <w:t>;</w:t>
      </w:r>
    </w:p>
    <w:p w14:paraId="7384D386" w14:textId="77777777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 xml:space="preserve">2960 тыс. человек 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 численность работающих</w:t>
      </w:r>
      <w:r>
        <w:rPr>
          <w:rFonts w:cs="Times New Roman"/>
          <w:sz w:val="26"/>
          <w:szCs w:val="26"/>
        </w:rPr>
        <w:t>;</w:t>
      </w:r>
    </w:p>
    <w:p w14:paraId="3FEF4F6B" w14:textId="77777777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 xml:space="preserve">169 млн руб. 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 объем инвестиций в основной капитал</w:t>
      </w:r>
      <w:r>
        <w:rPr>
          <w:rFonts w:cs="Times New Roman"/>
          <w:sz w:val="26"/>
          <w:szCs w:val="26"/>
        </w:rPr>
        <w:t>.</w:t>
      </w:r>
    </w:p>
    <w:p w14:paraId="60617A0B" w14:textId="55775CD3" w:rsidR="00820D1C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Наиболее у</w:t>
      </w:r>
      <w:r w:rsidRPr="000C6598">
        <w:rPr>
          <w:rFonts w:cs="Times New Roman"/>
          <w:sz w:val="26"/>
          <w:szCs w:val="26"/>
        </w:rPr>
        <w:t>спешные малые предприятия</w:t>
      </w:r>
      <w:r>
        <w:rPr>
          <w:rFonts w:cs="Times New Roman"/>
          <w:sz w:val="26"/>
          <w:szCs w:val="26"/>
        </w:rPr>
        <w:t xml:space="preserve"> района</w:t>
      </w:r>
      <w:r w:rsidRPr="000C6598">
        <w:rPr>
          <w:rFonts w:cs="Times New Roman"/>
          <w:sz w:val="26"/>
          <w:szCs w:val="26"/>
        </w:rPr>
        <w:t>:</w:t>
      </w:r>
      <w:r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 xml:space="preserve">ЗАО «Детчинский комбикормовый завод»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производство комбикорма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ЗАО «Палисандр»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переработка рыбы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>ООО «МПК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Сталь»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производство блок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>контейнеров и модульных зданий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ООО «Партнер-М»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создание высококачественного растительного продукта питания обычного и вегетарианского направления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ООО «Алюком»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разработка и производство алюминиевых профильных систем и конструкций для фасадов</w:t>
      </w:r>
      <w:r>
        <w:rPr>
          <w:rFonts w:cs="Times New Roman"/>
          <w:sz w:val="26"/>
          <w:szCs w:val="26"/>
        </w:rPr>
        <w:t>)</w:t>
      </w:r>
      <w:r w:rsidRPr="000C6598">
        <w:rPr>
          <w:rFonts w:cs="Times New Roman"/>
          <w:sz w:val="26"/>
          <w:szCs w:val="26"/>
        </w:rPr>
        <w:t>.</w:t>
      </w:r>
    </w:p>
    <w:p w14:paraId="08600FE5" w14:textId="77777777" w:rsidR="00CF599F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</w:p>
    <w:p w14:paraId="76416208" w14:textId="106709CE" w:rsidR="00CF599F" w:rsidRPr="00CF599F" w:rsidRDefault="00CF599F" w:rsidP="00CF599F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CF599F">
        <w:rPr>
          <w:rFonts w:cs="Times New Roman"/>
          <w:b/>
          <w:bCs/>
          <w:sz w:val="26"/>
          <w:szCs w:val="26"/>
        </w:rPr>
        <w:t>Агропромышленный комплекс</w:t>
      </w:r>
    </w:p>
    <w:p w14:paraId="5D2CAEE5" w14:textId="69CA5207" w:rsidR="00CF599F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  <w:r w:rsidRPr="00CF599F">
        <w:rPr>
          <w:rFonts w:cs="Times New Roman"/>
          <w:sz w:val="26"/>
          <w:szCs w:val="26"/>
        </w:rPr>
        <w:t xml:space="preserve">Агропромышленный комплекс является важным звеном экономики Малоярославецкого района. На сегодняшний день доля производства сельхозпродукции составляет 5,5% в общей структуре экономики. </w:t>
      </w:r>
      <w:r>
        <w:rPr>
          <w:rFonts w:cs="Times New Roman"/>
          <w:sz w:val="26"/>
          <w:szCs w:val="26"/>
        </w:rPr>
        <w:t>В</w:t>
      </w:r>
      <w:r w:rsidRPr="00CF599F">
        <w:rPr>
          <w:rFonts w:cs="Times New Roman"/>
          <w:sz w:val="26"/>
          <w:szCs w:val="26"/>
        </w:rPr>
        <w:t xml:space="preserve"> промышленной зоне «Детчино» реализуется проект по созданию Детчинского агротехнологического</w:t>
      </w:r>
      <w:r w:rsidR="008F5B8C">
        <w:rPr>
          <w:rFonts w:cs="Times New Roman"/>
          <w:sz w:val="26"/>
          <w:szCs w:val="26"/>
        </w:rPr>
        <w:t xml:space="preserve"> </w:t>
      </w:r>
      <w:r w:rsidRPr="00CF599F">
        <w:rPr>
          <w:rFonts w:cs="Times New Roman"/>
          <w:sz w:val="26"/>
          <w:szCs w:val="26"/>
        </w:rPr>
        <w:t>центра (ДАЦ)</w:t>
      </w:r>
      <w:r>
        <w:rPr>
          <w:rFonts w:cs="Times New Roman"/>
          <w:sz w:val="26"/>
          <w:szCs w:val="26"/>
        </w:rPr>
        <w:t xml:space="preserve">, это </w:t>
      </w:r>
      <w:r w:rsidRPr="00CF599F">
        <w:rPr>
          <w:rFonts w:cs="Times New Roman"/>
          <w:sz w:val="26"/>
          <w:szCs w:val="26"/>
        </w:rPr>
        <w:t>уникальный проект, не имеющий аналогов в России. На сегодняшний день центр на общей площадке в 40 га объединяет 5 крупных европейских компаний, работающих в сфере аграрного бизнеса. Активное участие в создании агротехцентра принимает руководство Калужской области. Это касается оказания консультационных услуг, а также различных мер административной поддержки в соответствии с разработанной в регионе системой поддержки инвестиционной деятельности.</w:t>
      </w:r>
    </w:p>
    <w:p w14:paraId="26470E97" w14:textId="77777777" w:rsidR="00CF599F" w:rsidRPr="000C6598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</w:p>
    <w:p w14:paraId="2D110335" w14:textId="356DE941" w:rsidR="000D5EFD" w:rsidRPr="00F94E7D" w:rsidRDefault="000D5EFD" w:rsidP="00E47818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Топливно-энергетический комплекс</w:t>
      </w:r>
    </w:p>
    <w:p w14:paraId="15B32136" w14:textId="77777777" w:rsidR="00E02E60" w:rsidRPr="00F94E7D" w:rsidRDefault="00E02E60" w:rsidP="00E02E60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F94E7D">
        <w:rPr>
          <w:rFonts w:cs="Times New Roman"/>
          <w:i/>
          <w:iCs/>
          <w:sz w:val="26"/>
          <w:szCs w:val="26"/>
        </w:rPr>
        <w:t>Электроснабжение</w:t>
      </w:r>
    </w:p>
    <w:p w14:paraId="2910FF72" w14:textId="5FF33E87" w:rsidR="00E02E60" w:rsidRPr="00F94E7D" w:rsidRDefault="00281394" w:rsidP="00E02E60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>МР «Малоярославецкий район»</w:t>
      </w:r>
      <w:r w:rsidR="00E02E60" w:rsidRPr="00F94E7D">
        <w:rPr>
          <w:rFonts w:cs="Times New Roman"/>
          <w:sz w:val="26"/>
          <w:szCs w:val="26"/>
        </w:rPr>
        <w:t xml:space="preserve"> полностью электрифицирован. Внешнее электроснабжение потребителей </w:t>
      </w:r>
      <w:r w:rsidR="008735E7">
        <w:rPr>
          <w:rFonts w:cs="Times New Roman"/>
          <w:sz w:val="26"/>
          <w:szCs w:val="26"/>
        </w:rPr>
        <w:t>района</w:t>
      </w:r>
      <w:r w:rsidR="00E02E60" w:rsidRPr="00F94E7D">
        <w:rPr>
          <w:rFonts w:cs="Times New Roman"/>
          <w:sz w:val="26"/>
          <w:szCs w:val="26"/>
        </w:rPr>
        <w:t xml:space="preserve"> осуществляется от единой энергосистемы Магистральных электрических сетей Центра </w:t>
      </w:r>
      <w:r w:rsidR="00982847" w:rsidRPr="00F94E7D">
        <w:rPr>
          <w:rFonts w:cs="Times New Roman"/>
          <w:sz w:val="26"/>
          <w:szCs w:val="26"/>
        </w:rPr>
        <w:t>-</w:t>
      </w:r>
      <w:r w:rsidR="00E02E60" w:rsidRPr="00F94E7D">
        <w:rPr>
          <w:rFonts w:cs="Times New Roman"/>
          <w:sz w:val="26"/>
          <w:szCs w:val="26"/>
        </w:rPr>
        <w:t xml:space="preserve"> крупнейшего предприятия, входящее в состав ОАО «ФСК ЕЭС». </w:t>
      </w:r>
      <w:r w:rsidR="008735E7">
        <w:rPr>
          <w:rFonts w:cs="Times New Roman"/>
          <w:sz w:val="26"/>
          <w:szCs w:val="26"/>
        </w:rPr>
        <w:t xml:space="preserve">Снабжение потребителей района осуществляет </w:t>
      </w:r>
      <w:r w:rsidR="008735E7" w:rsidRPr="008735E7">
        <w:rPr>
          <w:rFonts w:cs="Times New Roman"/>
          <w:sz w:val="26"/>
          <w:szCs w:val="26"/>
        </w:rPr>
        <w:t>муниципально</w:t>
      </w:r>
      <w:r w:rsidR="008735E7">
        <w:rPr>
          <w:rFonts w:cs="Times New Roman"/>
          <w:sz w:val="26"/>
          <w:szCs w:val="26"/>
        </w:rPr>
        <w:t>е</w:t>
      </w:r>
      <w:r w:rsidR="008735E7" w:rsidRPr="008735E7">
        <w:rPr>
          <w:rFonts w:cs="Times New Roman"/>
          <w:sz w:val="26"/>
          <w:szCs w:val="26"/>
        </w:rPr>
        <w:t xml:space="preserve"> предприяти</w:t>
      </w:r>
      <w:r w:rsidR="008735E7">
        <w:rPr>
          <w:rFonts w:cs="Times New Roman"/>
          <w:sz w:val="26"/>
          <w:szCs w:val="26"/>
        </w:rPr>
        <w:t>е</w:t>
      </w:r>
      <w:r w:rsidR="008735E7" w:rsidRPr="008735E7">
        <w:rPr>
          <w:rFonts w:cs="Times New Roman"/>
          <w:sz w:val="26"/>
          <w:szCs w:val="26"/>
        </w:rPr>
        <w:t xml:space="preserve"> «Коммунальные электрические и тепловые сети»</w:t>
      </w:r>
      <w:r w:rsidR="00E02E60" w:rsidRPr="00F94E7D">
        <w:rPr>
          <w:rFonts w:cs="Times New Roman"/>
          <w:sz w:val="26"/>
          <w:szCs w:val="26"/>
        </w:rPr>
        <w:t>.</w:t>
      </w:r>
    </w:p>
    <w:p w14:paraId="140DCAA5" w14:textId="34C8997B" w:rsidR="00E02E60" w:rsidRPr="00F94E7D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</w:p>
    <w:p w14:paraId="24207189" w14:textId="3A4498DC" w:rsidR="000D5EFD" w:rsidRPr="00F94E7D" w:rsidRDefault="000D5EFD" w:rsidP="00580ED6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F94E7D">
        <w:rPr>
          <w:rFonts w:cs="Times New Roman"/>
          <w:i/>
          <w:iCs/>
          <w:sz w:val="26"/>
          <w:szCs w:val="26"/>
        </w:rPr>
        <w:t>Теплоснабжение</w:t>
      </w:r>
    </w:p>
    <w:p w14:paraId="192276C9" w14:textId="4DBCBEA4" w:rsidR="00787F35" w:rsidRDefault="00AA11AF" w:rsidP="00787F35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>Т</w:t>
      </w:r>
      <w:r w:rsidR="00E02E60" w:rsidRPr="00F94E7D">
        <w:rPr>
          <w:rFonts w:cs="Times New Roman"/>
          <w:sz w:val="26"/>
          <w:szCs w:val="26"/>
        </w:rPr>
        <w:t>еплоснабжени</w:t>
      </w:r>
      <w:r w:rsidRPr="00F94E7D">
        <w:rPr>
          <w:rFonts w:cs="Times New Roman"/>
          <w:sz w:val="26"/>
          <w:szCs w:val="26"/>
        </w:rPr>
        <w:t>е потребителей</w:t>
      </w:r>
      <w:r w:rsidR="00E02E60" w:rsidRPr="00F94E7D">
        <w:rPr>
          <w:rFonts w:cs="Times New Roman"/>
          <w:sz w:val="26"/>
          <w:szCs w:val="26"/>
        </w:rPr>
        <w:t xml:space="preserve"> на территории </w:t>
      </w:r>
      <w:r w:rsidR="00787F35">
        <w:rPr>
          <w:rFonts w:cs="Times New Roman"/>
          <w:sz w:val="26"/>
          <w:szCs w:val="26"/>
        </w:rPr>
        <w:t>Малоярославецкого района</w:t>
      </w:r>
      <w:r w:rsidR="00E02E60" w:rsidRPr="00F94E7D">
        <w:rPr>
          <w:rFonts w:cs="Times New Roman"/>
          <w:sz w:val="26"/>
          <w:szCs w:val="26"/>
        </w:rPr>
        <w:t xml:space="preserve"> осуществляют</w:t>
      </w:r>
      <w:r w:rsidR="00787F35">
        <w:rPr>
          <w:rFonts w:cs="Times New Roman"/>
          <w:sz w:val="26"/>
          <w:szCs w:val="26"/>
        </w:rPr>
        <w:t xml:space="preserve">: </w:t>
      </w:r>
      <w:r w:rsidR="00787F35" w:rsidRPr="00787F35">
        <w:rPr>
          <w:rFonts w:cs="Times New Roman"/>
          <w:sz w:val="26"/>
          <w:szCs w:val="26"/>
        </w:rPr>
        <w:t>унитарное муниципальное предприятие муниципального района «Малоярославецкий район» «Малоярославецстройзаказчик»</w:t>
      </w:r>
      <w:r w:rsidR="00787F35">
        <w:rPr>
          <w:rFonts w:cs="Times New Roman"/>
          <w:sz w:val="26"/>
          <w:szCs w:val="26"/>
        </w:rPr>
        <w:t xml:space="preserve">, </w:t>
      </w:r>
      <w:r w:rsidR="00787F35" w:rsidRPr="00787F35">
        <w:rPr>
          <w:rFonts w:cs="Times New Roman"/>
          <w:sz w:val="26"/>
          <w:szCs w:val="26"/>
        </w:rPr>
        <w:t>ПАО «Русский Продукт»</w:t>
      </w:r>
      <w:r w:rsidR="00787F35">
        <w:rPr>
          <w:rFonts w:cs="Times New Roman"/>
          <w:sz w:val="26"/>
          <w:szCs w:val="26"/>
        </w:rPr>
        <w:t>. В</w:t>
      </w:r>
      <w:r w:rsidR="00787F35" w:rsidRPr="00787F35">
        <w:rPr>
          <w:rFonts w:cs="Times New Roman"/>
          <w:sz w:val="26"/>
          <w:szCs w:val="26"/>
        </w:rPr>
        <w:t xml:space="preserve"> качестве теплоснабжающих организаций на территории муниципального образования городского поселения «Город Малоярославец»</w:t>
      </w:r>
      <w:r w:rsidR="00787F35">
        <w:rPr>
          <w:rFonts w:cs="Times New Roman"/>
          <w:sz w:val="26"/>
          <w:szCs w:val="26"/>
        </w:rPr>
        <w:t xml:space="preserve"> определены</w:t>
      </w:r>
      <w:r w:rsidR="00787F35" w:rsidRPr="00787F35">
        <w:rPr>
          <w:rFonts w:cs="Times New Roman"/>
          <w:sz w:val="26"/>
          <w:szCs w:val="26"/>
        </w:rPr>
        <w:t xml:space="preserve"> унитарное муниципальное предприятие «Коммунальные электрические и тепловые сети», ОАО «Рэмэкс Тепломаш», ОАО «Агрисовгаз», ОАО «РЖД».</w:t>
      </w:r>
    </w:p>
    <w:p w14:paraId="4E6C2F4E" w14:textId="1BB4784A" w:rsidR="000D5EFD" w:rsidRPr="00F94E7D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 xml:space="preserve">Система теплоснабжения </w:t>
      </w:r>
      <w:r w:rsidR="00787F35">
        <w:rPr>
          <w:rFonts w:cs="Times New Roman"/>
          <w:sz w:val="26"/>
          <w:szCs w:val="26"/>
        </w:rPr>
        <w:t>района</w:t>
      </w:r>
      <w:r w:rsidRPr="00F94E7D">
        <w:rPr>
          <w:rFonts w:cs="Times New Roman"/>
          <w:sz w:val="26"/>
          <w:szCs w:val="26"/>
        </w:rPr>
        <w:t xml:space="preserve"> представлена </w:t>
      </w:r>
      <w:r w:rsidR="00787F35">
        <w:rPr>
          <w:rFonts w:cs="Times New Roman"/>
          <w:sz w:val="26"/>
          <w:szCs w:val="26"/>
        </w:rPr>
        <w:t>сетью газовых котельных и электрокотельными установками.</w:t>
      </w:r>
    </w:p>
    <w:p w14:paraId="24694C28" w14:textId="77777777" w:rsidR="00431266" w:rsidRPr="00281394" w:rsidRDefault="00431266" w:rsidP="00E02E60">
      <w:pPr>
        <w:ind w:firstLine="709"/>
        <w:jc w:val="both"/>
        <w:rPr>
          <w:rFonts w:cs="Times New Roman"/>
          <w:sz w:val="26"/>
          <w:szCs w:val="26"/>
          <w:highlight w:val="yellow"/>
        </w:rPr>
      </w:pPr>
    </w:p>
    <w:p w14:paraId="275F905D" w14:textId="417956CD" w:rsidR="000D5EFD" w:rsidRPr="00787F35" w:rsidRDefault="000D5EFD" w:rsidP="00580ED6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787F35">
        <w:rPr>
          <w:rFonts w:cs="Times New Roman"/>
          <w:i/>
          <w:iCs/>
          <w:sz w:val="26"/>
          <w:szCs w:val="26"/>
        </w:rPr>
        <w:lastRenderedPageBreak/>
        <w:t>Газоснабжение</w:t>
      </w:r>
    </w:p>
    <w:p w14:paraId="3DBE8A3C" w14:textId="14726A44" w:rsidR="008431B9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  <w:r w:rsidRPr="00787F35">
        <w:rPr>
          <w:rFonts w:cs="Times New Roman"/>
          <w:sz w:val="26"/>
          <w:szCs w:val="26"/>
        </w:rPr>
        <w:t xml:space="preserve">Весь </w:t>
      </w:r>
      <w:r w:rsidR="00E85C83" w:rsidRPr="00787F35">
        <w:rPr>
          <w:rFonts w:cs="Times New Roman"/>
          <w:sz w:val="26"/>
          <w:szCs w:val="26"/>
        </w:rPr>
        <w:t xml:space="preserve">природный </w:t>
      </w:r>
      <w:r w:rsidRPr="00787F35">
        <w:rPr>
          <w:rFonts w:cs="Times New Roman"/>
          <w:sz w:val="26"/>
          <w:szCs w:val="26"/>
        </w:rPr>
        <w:t xml:space="preserve">газ, используемый в хозяйственном обороте </w:t>
      </w:r>
      <w:r w:rsidR="00311E06">
        <w:rPr>
          <w:rFonts w:cs="Times New Roman"/>
          <w:sz w:val="26"/>
          <w:szCs w:val="26"/>
        </w:rPr>
        <w:t>района</w:t>
      </w:r>
      <w:r w:rsidRPr="00787F35">
        <w:rPr>
          <w:rFonts w:cs="Times New Roman"/>
          <w:sz w:val="26"/>
          <w:szCs w:val="26"/>
        </w:rPr>
        <w:t xml:space="preserve">, завозится из-за пределов его территории. Поставки природного газа на территорию </w:t>
      </w:r>
      <w:r w:rsidR="00281394" w:rsidRPr="00787F35">
        <w:rPr>
          <w:rFonts w:cs="Times New Roman"/>
          <w:sz w:val="26"/>
          <w:szCs w:val="26"/>
        </w:rPr>
        <w:t>МР «Малоярославецкий район»</w:t>
      </w:r>
      <w:r w:rsidRPr="00787F35">
        <w:rPr>
          <w:rFonts w:cs="Times New Roman"/>
          <w:sz w:val="26"/>
          <w:szCs w:val="26"/>
        </w:rPr>
        <w:t xml:space="preserve"> по газотранспортным сетям осуществляют компании АО «Газпром газораспределение Калуга» и ООО «Газпром межрегионгаз Калуга».</w:t>
      </w:r>
    </w:p>
    <w:p w14:paraId="443C78A6" w14:textId="77777777" w:rsidR="00431266" w:rsidRPr="00C605A0" w:rsidRDefault="00431266" w:rsidP="00E02E60">
      <w:pPr>
        <w:ind w:firstLine="709"/>
        <w:jc w:val="both"/>
        <w:rPr>
          <w:rFonts w:cs="Times New Roman"/>
          <w:sz w:val="26"/>
          <w:szCs w:val="26"/>
        </w:rPr>
      </w:pPr>
    </w:p>
    <w:p w14:paraId="68BC4B89" w14:textId="51B9A069" w:rsidR="00836C52" w:rsidRPr="00D03345" w:rsidRDefault="00837344" w:rsidP="00C725A2">
      <w:pPr>
        <w:pStyle w:val="1"/>
      </w:pPr>
      <w:bookmarkStart w:id="7" w:name="_Toc146193479"/>
      <w:r w:rsidRPr="00D03345">
        <w:t xml:space="preserve">Сбор и подготовка исходных данных для </w:t>
      </w:r>
      <w:r w:rsidR="008C5034">
        <w:t>составления</w:t>
      </w:r>
      <w:r w:rsidRPr="00D03345">
        <w:t xml:space="preserve"> ТЭБ</w:t>
      </w:r>
      <w:r w:rsidR="0022272D" w:rsidRPr="00D03345">
        <w:t xml:space="preserve"> </w:t>
      </w:r>
      <w:r w:rsidR="00281394">
        <w:t>МР «Малоярославецкий район»</w:t>
      </w:r>
      <w:r w:rsidR="0022272D" w:rsidRPr="00D03345">
        <w:t xml:space="preserve"> за 202</w:t>
      </w:r>
      <w:r w:rsidR="008C5034">
        <w:t>2</w:t>
      </w:r>
      <w:r w:rsidR="0022272D" w:rsidRPr="00D03345">
        <w:t xml:space="preserve"> год</w:t>
      </w:r>
      <w:bookmarkEnd w:id="7"/>
    </w:p>
    <w:p w14:paraId="5F551BEB" w14:textId="2E8FB8F7" w:rsidR="00D27DAC" w:rsidRPr="00D03345" w:rsidRDefault="00D27DAC" w:rsidP="006320E2">
      <w:pPr>
        <w:pStyle w:val="2"/>
      </w:pPr>
      <w:bookmarkStart w:id="8" w:name="_Toc146193480"/>
      <w:r w:rsidRPr="00D03345">
        <w:t>Нормативная база для разработки ТЭБ</w:t>
      </w:r>
      <w:bookmarkEnd w:id="8"/>
    </w:p>
    <w:p w14:paraId="12993A63" w14:textId="479265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Нормативную базу для выполнения данной работы и разработки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8431B9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год составили следующие документы:</w:t>
      </w:r>
    </w:p>
    <w:p w14:paraId="1B61A57C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1.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14:paraId="0C163E65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2. Федеральный закон от 27.07.2010 №190-ФЗ «О теплоснабжении».</w:t>
      </w:r>
    </w:p>
    <w:p w14:paraId="4C6472F2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3. Указ Президента Российской Федерации от 04.06.2008 № 889 «О некоторых мерах по повышению энергетической и экологической эффективности российской экономики».</w:t>
      </w:r>
    </w:p>
    <w:p w14:paraId="449A87FA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4. </w:t>
      </w:r>
      <w:bookmarkStart w:id="9" w:name="_Hlk119655953"/>
      <w:r w:rsidRPr="00D03345">
        <w:rPr>
          <w:rFonts w:cs="Times New Roman"/>
          <w:sz w:val="26"/>
          <w:szCs w:val="26"/>
        </w:rPr>
        <w:t>Приказ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образований».</w:t>
      </w:r>
      <w:bookmarkEnd w:id="9"/>
    </w:p>
    <w:p w14:paraId="775F6865" w14:textId="243CD343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5. Постановление государственного комитета РФ по статистике от 23 июня 1999 г. № 46 «Методологические положения по расчету топливно-энергетического баланса Российской Федерации в соответствии с международной практикой»</w:t>
      </w:r>
      <w:r w:rsidR="00281394">
        <w:rPr>
          <w:rFonts w:cs="Times New Roman"/>
          <w:sz w:val="26"/>
          <w:szCs w:val="26"/>
        </w:rPr>
        <w:t>.</w:t>
      </w:r>
    </w:p>
    <w:p w14:paraId="0D416BE1" w14:textId="77777777" w:rsidR="00D27DAC" w:rsidRPr="00D03345" w:rsidRDefault="00D27DAC" w:rsidP="00837344">
      <w:pPr>
        <w:ind w:firstLine="709"/>
        <w:jc w:val="both"/>
        <w:rPr>
          <w:rFonts w:cs="Times New Roman"/>
          <w:sz w:val="26"/>
          <w:szCs w:val="26"/>
        </w:rPr>
      </w:pPr>
    </w:p>
    <w:p w14:paraId="62276197" w14:textId="545D192B" w:rsidR="00D27DAC" w:rsidRPr="00D03345" w:rsidRDefault="00D27DAC" w:rsidP="006320E2">
      <w:pPr>
        <w:pStyle w:val="2"/>
      </w:pPr>
      <w:bookmarkStart w:id="10" w:name="_Toc146193481"/>
      <w:r w:rsidRPr="00D03345">
        <w:t>Этапы выполнения работ при разработке ТЭБ</w:t>
      </w:r>
      <w:bookmarkEnd w:id="10"/>
    </w:p>
    <w:p w14:paraId="6CB65079" w14:textId="1C738729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Этапы выполнения работ представлены в соответствии с требованиями Приказа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 (далее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Приказ и Порядок).</w:t>
      </w:r>
    </w:p>
    <w:p w14:paraId="293A2F04" w14:textId="2763452D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Для формирования фактического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г. в соответствии с требованиями Приказа были собраны и обработаны данные форм федерального статистического наблюдения. </w:t>
      </w:r>
      <w:r w:rsidR="008C5034">
        <w:rPr>
          <w:rFonts w:cs="Times New Roman"/>
          <w:sz w:val="26"/>
          <w:szCs w:val="26"/>
        </w:rPr>
        <w:t>Н</w:t>
      </w:r>
      <w:r w:rsidRPr="00D03345">
        <w:rPr>
          <w:rFonts w:cs="Times New Roman"/>
          <w:sz w:val="26"/>
          <w:szCs w:val="26"/>
        </w:rPr>
        <w:t>еобходимо отметить</w:t>
      </w:r>
      <w:r w:rsidR="008C5034">
        <w:rPr>
          <w:rFonts w:cs="Times New Roman"/>
          <w:sz w:val="26"/>
          <w:szCs w:val="26"/>
        </w:rPr>
        <w:t xml:space="preserve"> отдельно</w:t>
      </w:r>
      <w:r w:rsidRPr="00D03345">
        <w:rPr>
          <w:rFonts w:cs="Times New Roman"/>
          <w:sz w:val="26"/>
          <w:szCs w:val="26"/>
        </w:rPr>
        <w:t>, что в настоящее время целый ряд форм федерального статистического наблюдения, ранее применявшихся при формировании ТЭБ, прекратили существование (11-ТЭР, 6-ТП и другие).</w:t>
      </w:r>
    </w:p>
    <w:p w14:paraId="382A6613" w14:textId="59CBD73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Федеральное законодательство предусматривает ответственность за разглашение конфиденциальной информации из отчетов по формам федерального </w:t>
      </w:r>
      <w:r w:rsidRPr="00D03345">
        <w:rPr>
          <w:rFonts w:cs="Times New Roman"/>
          <w:sz w:val="26"/>
          <w:szCs w:val="26"/>
        </w:rPr>
        <w:lastRenderedPageBreak/>
        <w:t xml:space="preserve">статистического наблюдения, вследствие чего требование Приказа об исключительном использовании форм федерального статистического наблюдения приводит к невозможности построения ТЭБ на основе использования только официальных данных. Данное препятствие было устранено Исполнителем при помощи самостоятельного сбора данных об использовании топливно-энергетических 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F3978">
        <w:rPr>
          <w:rFonts w:cs="Times New Roman"/>
          <w:sz w:val="26"/>
          <w:szCs w:val="26"/>
        </w:rPr>
        <w:t xml:space="preserve">. Использовались отчеты о производстве и потреблении ТЭР, предоставленные предприятиями и организациями, ведущими хозяйственную деятельность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F3978">
        <w:rPr>
          <w:rFonts w:cs="Times New Roman"/>
          <w:sz w:val="26"/>
          <w:szCs w:val="26"/>
        </w:rPr>
        <w:t xml:space="preserve">. Кроме того, была использована информация, полученная </w:t>
      </w:r>
      <w:r w:rsidR="008C5034">
        <w:rPr>
          <w:rFonts w:cs="Times New Roman"/>
          <w:sz w:val="26"/>
          <w:szCs w:val="26"/>
        </w:rPr>
        <w:t>при помощи выгрузок данных из системы ЕМИСС</w:t>
      </w:r>
      <w:r w:rsidR="009F3978">
        <w:rPr>
          <w:rFonts w:cs="Times New Roman"/>
          <w:sz w:val="26"/>
          <w:szCs w:val="26"/>
        </w:rPr>
        <w:t xml:space="preserve">, а также </w:t>
      </w:r>
      <w:r w:rsidR="008C5034">
        <w:rPr>
          <w:rFonts w:cs="Times New Roman"/>
          <w:sz w:val="26"/>
          <w:szCs w:val="26"/>
        </w:rPr>
        <w:t>данны</w:t>
      </w:r>
      <w:r w:rsidR="009F3978">
        <w:rPr>
          <w:rFonts w:cs="Times New Roman"/>
          <w:sz w:val="26"/>
          <w:szCs w:val="26"/>
        </w:rPr>
        <w:t>е системы</w:t>
      </w:r>
      <w:r w:rsidR="008C5034">
        <w:rPr>
          <w:rFonts w:cs="Times New Roman"/>
          <w:sz w:val="26"/>
          <w:szCs w:val="26"/>
        </w:rPr>
        <w:t xml:space="preserve"> ГИС ТЭК</w:t>
      </w:r>
      <w:r w:rsidRPr="00D03345">
        <w:rPr>
          <w:rFonts w:cs="Times New Roman"/>
          <w:sz w:val="26"/>
          <w:szCs w:val="26"/>
        </w:rPr>
        <w:t>.</w:t>
      </w:r>
    </w:p>
    <w:p w14:paraId="4D9AB487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качестве единиц измерения топливно-энергетических ресурсов для использования в расчетах статей баланса были выбраны следующие стандартные единицы:</w:t>
      </w:r>
    </w:p>
    <w:p w14:paraId="430C7FC7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1) уголь, нефть и жидкие нефтепродукты, прочие виды твердого топлива - тонна (т);</w:t>
      </w:r>
    </w:p>
    <w:p w14:paraId="518EBBE0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2) газ природный - тысяча кубических метров (тыс. куб. м);</w:t>
      </w:r>
    </w:p>
    <w:p w14:paraId="6BCA5E42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3) электрическая энергия - тысяча киловатт-часов (тыс. кВт*ч);</w:t>
      </w:r>
    </w:p>
    <w:p w14:paraId="4D8EFAA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4) тепловая энергия - Гигакалория (Гкал).</w:t>
      </w:r>
    </w:p>
    <w:p w14:paraId="40F9882F" w14:textId="71B6F04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На следующем этапе работ проводилось определение расхода энергии на производство промышленной продукции, а также необходимого агрегирования показателей по видам топлива. Затем был проведен сравнительный анализ одноименных данных разных форм федеральной статистической отчетности. Показатели энергетической статистики, полученные из отчетов по формам федерального статистического наблюдения и интерпретированные соответствующим образом, были сведены в промежуточную технологическую базу данных, разработанную на основе рабочих книг в формате Microsoft Excel.</w:t>
      </w:r>
    </w:p>
    <w:p w14:paraId="122D48E3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</w:p>
    <w:p w14:paraId="62E7CD2C" w14:textId="05030FD0" w:rsidR="00D27DAC" w:rsidRPr="00D03345" w:rsidRDefault="00D27DAC" w:rsidP="006320E2">
      <w:pPr>
        <w:pStyle w:val="2"/>
      </w:pPr>
      <w:bookmarkStart w:id="11" w:name="_Toc146193482"/>
      <w:r w:rsidRPr="00D03345">
        <w:t>Принципы формирования энергетических балансов</w:t>
      </w:r>
      <w:bookmarkEnd w:id="11"/>
    </w:p>
    <w:p w14:paraId="10419A02" w14:textId="29E825CC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Энергетическая стратегия России на период до 2035 года (утверждена Распоряжением Правительства Российской Федерации от 09.06.2020 № 1523-р) предусматривает постепенный переход к энергетике нового поколения с опорой на новые технологии, высокоэффективное использование традиционных энергетических ресурсов, а также новых углеводородных и других перспективных источников энергии. Намечающееся инновационное преобразование всех отраслей энергетического сектора на основе отечественных и зарубежных технологий, материалов и оборудования потребует привлечения значительных инвестиций. В качестве результатов второго этапа планируется повышение энергоэффективности не только в отраслях энергетического сектора, но и в экономике России в целом.</w:t>
      </w:r>
    </w:p>
    <w:p w14:paraId="3FBDE936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Целью второго этапа является постепенный переход к энергетике будущего, основанной на новых технологиях использования традиционных энергоресурсов, новых неуглеродных источниках энергии и технологиях ее получения. Развитие новой энергетики потребует обеспечения необходимого уровня качества и эффективности инноваций в энергетическом секторе, опережающего развития научных исследований и практической реализации их результатов, обеспечения энергетической отрасли соответствующим кадровым потенциалом.</w:t>
      </w:r>
    </w:p>
    <w:p w14:paraId="73A89614" w14:textId="6440CCE9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Для достижения поставленных целей на каждом этапе необходимо повысить роль государства в вопросах оптимизации функционирования институциональной среды в энергетическом секторе, в том числе дальнейшее совершенствование государственной информационно-статистической базы стратегических планов развития энергетического сектора России. Одним из высокоэффективных статистических инструментов для оптимизации принимаемых решений является топливно-энергетический баланс России (ТЭБ). Т</w:t>
      </w:r>
      <w:r w:rsidR="001D5792">
        <w:rPr>
          <w:rFonts w:cs="Times New Roman"/>
          <w:sz w:val="26"/>
          <w:szCs w:val="26"/>
        </w:rPr>
        <w:t>ЭБ</w:t>
      </w:r>
      <w:r w:rsidRPr="00D03345">
        <w:rPr>
          <w:rFonts w:cs="Times New Roman"/>
          <w:sz w:val="26"/>
          <w:szCs w:val="26"/>
        </w:rPr>
        <w:t xml:space="preserve"> - это матрица, отражающая добычу, поставку, преобразование и потребление энергоресурсов, раскрывающая особенности и количественные характеристики связей между различными элементами топливно-энергетического комплекса и взаимодействия экономики и энергетической отрасли.</w:t>
      </w:r>
    </w:p>
    <w:p w14:paraId="259278D3" w14:textId="6891165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</w:t>
      </w:r>
      <w:r w:rsidR="002E7E72" w:rsidRPr="00D03345">
        <w:rPr>
          <w:rFonts w:cs="Times New Roman"/>
          <w:sz w:val="26"/>
          <w:szCs w:val="26"/>
        </w:rPr>
        <w:t>ЭБ</w:t>
      </w:r>
      <w:r w:rsidRPr="00D03345">
        <w:rPr>
          <w:rFonts w:cs="Times New Roman"/>
          <w:sz w:val="26"/>
          <w:szCs w:val="26"/>
        </w:rPr>
        <w:t xml:space="preserve"> представляет собой интегральный статистический инструмент, который позволяет представить в едином упорядоченном виде массивы разнообразных статистических данных, касающихся функционирования энергетического сектора, в виде системы взаимосвязанных таблиц, построенных на основе единой методологии, системы показателей, общими единицами измерения и классификациями. Применение концепции ТЭБ дает возможность выполнять оценку вкладов каждого вида энергетических ресурсов, определять возможные изменения потоков энергии от добычи и производства первичной энергии через преобразование к конечному потреблению. ТЭБ позволяет конструировать самые разные производные показатели потребления энергетических ресурсов: потребление первичной энергии на душу населения или на единицу валового внутреннего продукта, эффективность использования энергии и пр. В современной статистической практике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служит инструментом оценки качества представленных данных, связанных с функционированием энергетического сектора, взятого как единое целое.</w:t>
      </w:r>
    </w:p>
    <w:p w14:paraId="7F31FE5B" w14:textId="40B6EA5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ходе этой работы для целей составления однопродуктовых и единых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был 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3BF7E2BE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Предварительная работа по сбору, уточнению и сопоставлению информации из различных форм статистической отчетности и отчетов по данным отраслевой статистики позволила сформировать однопродуктовые балансы основных энергетических ресурсов, входящих в матрицу баланса. К ним относятся: уголь, нефтепродукты и жидкое топливо, природный газ, прочие виды твердого топлива, а также электроэнергия и тепловая энергия. При этом учитывалась необходимость максимального уменьшения статистических расхождений, насколько это вообще возможно при нынешнем состоянии систем сбора и обработки данных в отечественной энергетической статистике.</w:t>
      </w:r>
    </w:p>
    <w:p w14:paraId="2FC26C44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После сбора необходимых источников информации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50C02CFE" w14:textId="5107D341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соответствии с методикой формирования ТЭБ, определенной Приказом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образований», баланс состоит из девяти групп данных об отдельных видах ТЭР, которые формируются на основе однопродуктовых балансов.</w:t>
      </w:r>
    </w:p>
    <w:p w14:paraId="778AE044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1)</w:t>
      </w:r>
      <w:r w:rsidRPr="00D03345">
        <w:rPr>
          <w:rFonts w:cs="Times New Roman"/>
          <w:sz w:val="26"/>
          <w:szCs w:val="26"/>
        </w:rPr>
        <w:tab/>
        <w:t>В столбец баланса «Уголь» включаются данные об угле, о сланцах, об угольном концентрате, о коксе металлургическом, о коксике и коксовой мелочи, о продуктах переработки угля, об отходящих газах, в том числе газе горючем искусственном доменном и газе горючем искусственном коксовом;</w:t>
      </w:r>
    </w:p>
    <w:p w14:paraId="25CA824C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2)</w:t>
      </w:r>
      <w:r w:rsidRPr="00D03345">
        <w:rPr>
          <w:rFonts w:cs="Times New Roman"/>
          <w:sz w:val="26"/>
          <w:szCs w:val="26"/>
        </w:rPr>
        <w:tab/>
        <w:t>В столбец баланса «Сырая нефть» включаются данные о нефти, в том числе о газовом конденсате;</w:t>
      </w:r>
    </w:p>
    <w:p w14:paraId="64F55F2B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3)</w:t>
      </w:r>
      <w:r w:rsidRPr="00D03345">
        <w:rPr>
          <w:rFonts w:cs="Times New Roman"/>
          <w:sz w:val="26"/>
          <w:szCs w:val="26"/>
        </w:rPr>
        <w:tab/>
        <w:t>В столбец баланса «Нефтепродукты» включаются данные о нефтепродуктах, в том числе газе нефтеперерабатывающих предприятий сухом, газе сжиженном, автомобильном и авиационном бензине, керосинах, дизельном топливе, мазуте топочном, топливе печном бытовом, мазуте флотском, газотурбинном и моторном топливе;</w:t>
      </w:r>
    </w:p>
    <w:p w14:paraId="3450F25A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4)</w:t>
      </w:r>
      <w:r w:rsidRPr="00D03345">
        <w:rPr>
          <w:rFonts w:cs="Times New Roman"/>
          <w:sz w:val="26"/>
          <w:szCs w:val="26"/>
        </w:rPr>
        <w:tab/>
        <w:t>В столбец баланса «Природный газ» включаются данные о газе газовых и газоконденсатных месторождений и попутном нефтяном газе, а также метане, улавливаемом из угольных пластов и выработанного пространства шахт, биогазе, газе сточных вод;</w:t>
      </w:r>
    </w:p>
    <w:p w14:paraId="206E3898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5)</w:t>
      </w:r>
      <w:r w:rsidRPr="00D03345">
        <w:rPr>
          <w:rFonts w:cs="Times New Roman"/>
          <w:sz w:val="26"/>
          <w:szCs w:val="26"/>
        </w:rPr>
        <w:tab/>
        <w:t>В столбец баланса «Прочее твердое топливо» включаются данные о видах твердого топлива, в том числе о торфе, торфяных топливных брикетах и полубрикетах, дровах для отопления, твердых бытовых и промышленных отходах;</w:t>
      </w:r>
    </w:p>
    <w:p w14:paraId="3F7DE726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6)</w:t>
      </w:r>
      <w:r w:rsidRPr="00D03345">
        <w:rPr>
          <w:rFonts w:cs="Times New Roman"/>
          <w:sz w:val="26"/>
          <w:szCs w:val="26"/>
        </w:rPr>
        <w:tab/>
        <w:t>В столбец баланса «Гидроэнергия и НВИЭ» включаются данные об электрической энергии, произведенной на установках, использующих в качестве первичных ресурсов нетрадиционные и возобновляемые источники энергии, в том числе на гидравлических, геотермальных, солнечных и ветроэлектрических установках;</w:t>
      </w:r>
    </w:p>
    <w:p w14:paraId="5C198507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7)</w:t>
      </w:r>
      <w:r w:rsidRPr="00D03345">
        <w:rPr>
          <w:rFonts w:cs="Times New Roman"/>
          <w:sz w:val="26"/>
          <w:szCs w:val="26"/>
        </w:rPr>
        <w:tab/>
        <w:t>В столбец баланса «Атомная энергия» включаются данные об электрической и тепловой энергии, произведенной на атомных электрических станциях;</w:t>
      </w:r>
    </w:p>
    <w:p w14:paraId="5A1150C8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8) В столбец баланса «Электрическая энергия» включаются данные об электрической энергии, произведенной на электрических станциях и предназначенной для потребления.</w:t>
      </w:r>
    </w:p>
    <w:p w14:paraId="6554F06E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9)</w:t>
      </w:r>
      <w:r w:rsidRPr="00D03345">
        <w:rPr>
          <w:rFonts w:cs="Times New Roman"/>
          <w:sz w:val="26"/>
          <w:szCs w:val="26"/>
        </w:rPr>
        <w:tab/>
        <w:t>В столбец баланса «Тепловая энергия» включаются данные о тепловой энергии, произведенной тепловыми и атомными электрическими станциями, котельными, утилизационными установками, получаемой из геотермальных источников, нетрадиционных и возобновляемых источников энергии, а также предназначенной для потребления потребителями тепловой энергии.</w:t>
      </w:r>
    </w:p>
    <w:p w14:paraId="06989BC2" w14:textId="48827C1B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Баланс формируется в единых энергетических единицах - тоннах условного топлива (далее - </w:t>
      </w:r>
      <w:r w:rsidR="00E97EF2">
        <w:rPr>
          <w:rFonts w:cs="Times New Roman"/>
          <w:sz w:val="26"/>
          <w:szCs w:val="26"/>
        </w:rPr>
        <w:t>т у.т.</w:t>
      </w:r>
      <w:r w:rsidRPr="00D03345">
        <w:rPr>
          <w:rFonts w:cs="Times New Roman"/>
          <w:sz w:val="26"/>
          <w:szCs w:val="26"/>
        </w:rPr>
        <w:t>), в качестве которого принимается теплотворная способность 1 кг каменного угля, равная 7000 ккал.</w:t>
      </w:r>
    </w:p>
    <w:p w14:paraId="3C26AC7A" w14:textId="7110BBC4" w:rsidR="00263CEE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Для перевода натуральных единиц измерения количества энергетических ресурсов в условное топливо используются коэффициенты перевода (таблица </w:t>
      </w:r>
      <w:r w:rsidR="0011508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>).</w:t>
      </w:r>
    </w:p>
    <w:p w14:paraId="6D26A7A8" w14:textId="77777777" w:rsidR="00115084" w:rsidRPr="00D03345" w:rsidRDefault="00115084" w:rsidP="00D27DAC">
      <w:pPr>
        <w:ind w:firstLine="709"/>
        <w:jc w:val="both"/>
        <w:rPr>
          <w:rFonts w:cs="Times New Roman"/>
          <w:sz w:val="26"/>
          <w:szCs w:val="26"/>
        </w:rPr>
      </w:pPr>
    </w:p>
    <w:p w14:paraId="27027CD6" w14:textId="08E7EE32" w:rsidR="00E80662" w:rsidRPr="00E80662" w:rsidRDefault="00E80662" w:rsidP="00FB1822">
      <w:pPr>
        <w:spacing w:after="120" w:line="240" w:lineRule="auto"/>
        <w:jc w:val="both"/>
        <w:rPr>
          <w:sz w:val="26"/>
          <w:szCs w:val="26"/>
        </w:rPr>
      </w:pPr>
      <w:bookmarkStart w:id="12" w:name="_Toc136799735"/>
      <w:r w:rsidRPr="00E80662">
        <w:rPr>
          <w:sz w:val="26"/>
          <w:szCs w:val="26"/>
        </w:rPr>
        <w:t xml:space="preserve">Таблица </w:t>
      </w:r>
      <w:r w:rsidR="00E02D6E"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- Коэффициенты перевода энергетических ресурсов в условное топливо</w:t>
      </w:r>
      <w:bookmarkEnd w:id="12"/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2E7E72" w:rsidRPr="00D03345" w14:paraId="0AAC4FC5" w14:textId="77777777" w:rsidTr="00AD7289">
        <w:tc>
          <w:tcPr>
            <w:tcW w:w="4895" w:type="dxa"/>
            <w:vAlign w:val="center"/>
          </w:tcPr>
          <w:p w14:paraId="70BA9810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Вид ТЭР</w:t>
            </w:r>
          </w:p>
        </w:tc>
        <w:tc>
          <w:tcPr>
            <w:tcW w:w="1621" w:type="dxa"/>
            <w:vAlign w:val="center"/>
          </w:tcPr>
          <w:p w14:paraId="41688583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835" w:type="dxa"/>
            <w:vAlign w:val="center"/>
          </w:tcPr>
          <w:p w14:paraId="61D6DB6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Коэффициент пересчета в одну тонну условного топлива</w:t>
            </w:r>
          </w:p>
        </w:tc>
      </w:tr>
      <w:tr w:rsidR="002E7E72" w:rsidRPr="00D03345" w14:paraId="20004422" w14:textId="77777777" w:rsidTr="00AD7289">
        <w:tc>
          <w:tcPr>
            <w:tcW w:w="4895" w:type="dxa"/>
            <w:vAlign w:val="center"/>
          </w:tcPr>
          <w:p w14:paraId="0F7CFF60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495DD24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2F59B84E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3</w:t>
            </w:r>
          </w:p>
        </w:tc>
      </w:tr>
      <w:tr w:rsidR="002E7E72" w:rsidRPr="00D03345" w14:paraId="1A533579" w14:textId="77777777" w:rsidTr="00AD7289">
        <w:tc>
          <w:tcPr>
            <w:tcW w:w="4895" w:type="dxa"/>
          </w:tcPr>
          <w:p w14:paraId="45427DE1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каменный</w:t>
            </w:r>
          </w:p>
        </w:tc>
        <w:tc>
          <w:tcPr>
            <w:tcW w:w="1621" w:type="dxa"/>
          </w:tcPr>
          <w:p w14:paraId="22E3FD0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F6FAD2C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0,768</w:t>
            </w:r>
          </w:p>
        </w:tc>
      </w:tr>
      <w:tr w:rsidR="002E7E72" w:rsidRPr="00D03345" w14:paraId="4C3F85CC" w14:textId="77777777" w:rsidTr="00AD7289">
        <w:tc>
          <w:tcPr>
            <w:tcW w:w="4895" w:type="dxa"/>
          </w:tcPr>
          <w:p w14:paraId="05371730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бурый</w:t>
            </w:r>
          </w:p>
        </w:tc>
        <w:tc>
          <w:tcPr>
            <w:tcW w:w="1621" w:type="dxa"/>
          </w:tcPr>
          <w:p w14:paraId="2D8130B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363FEF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0,467</w:t>
            </w:r>
          </w:p>
        </w:tc>
      </w:tr>
      <w:tr w:rsidR="002E7E72" w:rsidRPr="00D03345" w14:paraId="347E06BE" w14:textId="77777777" w:rsidTr="00AD7289">
        <w:tc>
          <w:tcPr>
            <w:tcW w:w="4895" w:type="dxa"/>
          </w:tcPr>
          <w:p w14:paraId="3BFCB202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Рядовой уголь месторождений:</w:t>
            </w:r>
          </w:p>
        </w:tc>
        <w:tc>
          <w:tcPr>
            <w:tcW w:w="1621" w:type="dxa"/>
          </w:tcPr>
          <w:p w14:paraId="6845DAD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5AE8EAA1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2E7E72" w:rsidRPr="00D03345" w14:paraId="598A0B91" w14:textId="77777777" w:rsidTr="00AD7289">
        <w:tc>
          <w:tcPr>
            <w:tcW w:w="4895" w:type="dxa"/>
          </w:tcPr>
          <w:p w14:paraId="61D58236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донецкий</w:t>
            </w:r>
          </w:p>
        </w:tc>
        <w:tc>
          <w:tcPr>
            <w:tcW w:w="1621" w:type="dxa"/>
          </w:tcPr>
          <w:p w14:paraId="56F12DA1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D70556C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0,876</w:t>
            </w:r>
          </w:p>
        </w:tc>
      </w:tr>
      <w:tr w:rsidR="002E7E72" w:rsidRPr="00D03345" w14:paraId="646ABB8E" w14:textId="77777777" w:rsidTr="00AD7289">
        <w:tc>
          <w:tcPr>
            <w:tcW w:w="4895" w:type="dxa"/>
          </w:tcPr>
          <w:p w14:paraId="1FEA92EB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кузнецкий</w:t>
            </w:r>
          </w:p>
        </w:tc>
        <w:tc>
          <w:tcPr>
            <w:tcW w:w="1621" w:type="dxa"/>
          </w:tcPr>
          <w:p w14:paraId="051301A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533846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0,867</w:t>
            </w:r>
          </w:p>
        </w:tc>
      </w:tr>
      <w:tr w:rsidR="002E7E72" w:rsidRPr="00D03345" w14:paraId="693C5B97" w14:textId="77777777" w:rsidTr="00AD7289">
        <w:tc>
          <w:tcPr>
            <w:tcW w:w="4895" w:type="dxa"/>
          </w:tcPr>
          <w:p w14:paraId="6DAA1E82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карагандинский</w:t>
            </w:r>
          </w:p>
        </w:tc>
        <w:tc>
          <w:tcPr>
            <w:tcW w:w="1621" w:type="dxa"/>
          </w:tcPr>
          <w:p w14:paraId="32615EF5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C84AF0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0,726</w:t>
            </w:r>
          </w:p>
        </w:tc>
      </w:tr>
      <w:tr w:rsidR="002E7E72" w:rsidRPr="00D03345" w14:paraId="2FC4ACB4" w14:textId="77777777" w:rsidTr="00AD7289">
        <w:tc>
          <w:tcPr>
            <w:tcW w:w="4895" w:type="dxa"/>
          </w:tcPr>
          <w:p w14:paraId="4B928FD7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подмосковный</w:t>
            </w:r>
          </w:p>
        </w:tc>
        <w:tc>
          <w:tcPr>
            <w:tcW w:w="1621" w:type="dxa"/>
          </w:tcPr>
          <w:p w14:paraId="50A4F8BB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3E6FEA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0,335</w:t>
            </w:r>
          </w:p>
        </w:tc>
      </w:tr>
      <w:tr w:rsidR="00A10289" w:rsidRPr="00D03345" w14:paraId="0E7E5ABC" w14:textId="77777777" w:rsidTr="007124B5">
        <w:tc>
          <w:tcPr>
            <w:tcW w:w="4895" w:type="dxa"/>
          </w:tcPr>
          <w:p w14:paraId="7EF43ED4" w14:textId="77777777" w:rsidR="00A10289" w:rsidRPr="00D03345" w:rsidRDefault="00A10289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воркутинский</w:t>
            </w:r>
          </w:p>
        </w:tc>
        <w:tc>
          <w:tcPr>
            <w:tcW w:w="1621" w:type="dxa"/>
          </w:tcPr>
          <w:p w14:paraId="7B1B56E7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2E1E0EA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0,822</w:t>
            </w:r>
          </w:p>
        </w:tc>
      </w:tr>
      <w:tr w:rsidR="00A10289" w:rsidRPr="00D03345" w14:paraId="625F1315" w14:textId="77777777" w:rsidTr="007124B5">
        <w:tc>
          <w:tcPr>
            <w:tcW w:w="4895" w:type="dxa"/>
          </w:tcPr>
          <w:p w14:paraId="206B9D17" w14:textId="77777777" w:rsidR="00A10289" w:rsidRPr="00D03345" w:rsidRDefault="00A10289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интинский</w:t>
            </w:r>
          </w:p>
        </w:tc>
        <w:tc>
          <w:tcPr>
            <w:tcW w:w="1621" w:type="dxa"/>
          </w:tcPr>
          <w:p w14:paraId="5B763712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12BA4D3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0,649</w:t>
            </w:r>
          </w:p>
        </w:tc>
      </w:tr>
      <w:tr w:rsidR="00A10289" w:rsidRPr="00D03345" w14:paraId="14011BFC" w14:textId="77777777" w:rsidTr="007124B5">
        <w:tc>
          <w:tcPr>
            <w:tcW w:w="4895" w:type="dxa"/>
          </w:tcPr>
          <w:p w14:paraId="746C0410" w14:textId="77777777" w:rsidR="00A10289" w:rsidRPr="00D03345" w:rsidRDefault="00A10289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челябинский</w:t>
            </w:r>
          </w:p>
        </w:tc>
        <w:tc>
          <w:tcPr>
            <w:tcW w:w="1621" w:type="dxa"/>
          </w:tcPr>
          <w:p w14:paraId="6EE4C82E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9E07BFA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0,552</w:t>
            </w:r>
          </w:p>
        </w:tc>
      </w:tr>
      <w:tr w:rsidR="00A10289" w:rsidRPr="00D03345" w14:paraId="47200827" w14:textId="77777777" w:rsidTr="007124B5">
        <w:tc>
          <w:tcPr>
            <w:tcW w:w="4895" w:type="dxa"/>
          </w:tcPr>
          <w:p w14:paraId="099B572F" w14:textId="77777777" w:rsidR="00A10289" w:rsidRPr="00D03345" w:rsidRDefault="00A10289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свердловский</w:t>
            </w:r>
          </w:p>
        </w:tc>
        <w:tc>
          <w:tcPr>
            <w:tcW w:w="1621" w:type="dxa"/>
          </w:tcPr>
          <w:p w14:paraId="276C683D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4E7AE8D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0,33</w:t>
            </w:r>
          </w:p>
        </w:tc>
      </w:tr>
      <w:tr w:rsidR="00A10289" w:rsidRPr="00D03345" w14:paraId="2C4E754A" w14:textId="77777777" w:rsidTr="007124B5">
        <w:tc>
          <w:tcPr>
            <w:tcW w:w="4895" w:type="dxa"/>
          </w:tcPr>
          <w:p w14:paraId="32E58B19" w14:textId="77777777" w:rsidR="00A10289" w:rsidRPr="00D03345" w:rsidRDefault="00A10289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башкирский</w:t>
            </w:r>
          </w:p>
        </w:tc>
        <w:tc>
          <w:tcPr>
            <w:tcW w:w="1621" w:type="dxa"/>
          </w:tcPr>
          <w:p w14:paraId="2B160A23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78FA235" w14:textId="77777777" w:rsidR="00A10289" w:rsidRPr="00D03345" w:rsidRDefault="00A10289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0,264</w:t>
            </w:r>
          </w:p>
        </w:tc>
      </w:tr>
      <w:tr w:rsidR="00820D1C" w:rsidRPr="00D03345" w14:paraId="39FA7252" w14:textId="77777777" w:rsidTr="007124B5">
        <w:tc>
          <w:tcPr>
            <w:tcW w:w="4895" w:type="dxa"/>
          </w:tcPr>
          <w:p w14:paraId="2AEBE4F7" w14:textId="77777777" w:rsidR="00820D1C" w:rsidRPr="00D03345" w:rsidRDefault="00820D1C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нерюнгринский</w:t>
            </w:r>
          </w:p>
        </w:tc>
        <w:tc>
          <w:tcPr>
            <w:tcW w:w="1621" w:type="dxa"/>
          </w:tcPr>
          <w:p w14:paraId="36BB922D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4E395E6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0,987</w:t>
            </w:r>
          </w:p>
        </w:tc>
      </w:tr>
      <w:tr w:rsidR="00820D1C" w:rsidRPr="00D03345" w14:paraId="2A517ECA" w14:textId="77777777" w:rsidTr="007124B5">
        <w:tc>
          <w:tcPr>
            <w:tcW w:w="4895" w:type="dxa"/>
          </w:tcPr>
          <w:p w14:paraId="58007E7E" w14:textId="77777777" w:rsidR="00820D1C" w:rsidRPr="00D03345" w:rsidRDefault="00820D1C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якутский</w:t>
            </w:r>
          </w:p>
        </w:tc>
        <w:tc>
          <w:tcPr>
            <w:tcW w:w="1621" w:type="dxa"/>
          </w:tcPr>
          <w:p w14:paraId="26018549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3630F5F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0,751</w:t>
            </w:r>
          </w:p>
        </w:tc>
      </w:tr>
      <w:tr w:rsidR="00820D1C" w:rsidRPr="00D03345" w14:paraId="1CD20826" w14:textId="77777777" w:rsidTr="007124B5">
        <w:tc>
          <w:tcPr>
            <w:tcW w:w="4895" w:type="dxa"/>
          </w:tcPr>
          <w:p w14:paraId="1379C59B" w14:textId="77777777" w:rsidR="00820D1C" w:rsidRPr="00D03345" w:rsidRDefault="00820D1C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черемховский</w:t>
            </w:r>
          </w:p>
        </w:tc>
        <w:tc>
          <w:tcPr>
            <w:tcW w:w="1621" w:type="dxa"/>
          </w:tcPr>
          <w:p w14:paraId="419E83F4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9390DC4" w14:textId="77777777" w:rsidR="00820D1C" w:rsidRPr="00D03345" w:rsidRDefault="00820D1C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0,752</w:t>
            </w:r>
          </w:p>
        </w:tc>
      </w:tr>
    </w:tbl>
    <w:p w14:paraId="5E93ACD8" w14:textId="77777777" w:rsidR="005303F8" w:rsidRDefault="005303F8">
      <w:pPr>
        <w:spacing w:after="20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2EB2C8B" w14:textId="31928F64" w:rsidR="005303F8" w:rsidRDefault="005303F8" w:rsidP="005303F8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BE0AB3" w:rsidRPr="00D03345" w14:paraId="3BD0DE8D" w14:textId="77777777" w:rsidTr="007124B5">
        <w:tc>
          <w:tcPr>
            <w:tcW w:w="4895" w:type="dxa"/>
            <w:vAlign w:val="center"/>
          </w:tcPr>
          <w:p w14:paraId="526F200D" w14:textId="77777777" w:rsidR="00BE0AB3" w:rsidRPr="00D03345" w:rsidRDefault="00BE0AB3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0C2D787B" w14:textId="77777777" w:rsidR="00BE0AB3" w:rsidRPr="00D03345" w:rsidRDefault="00BE0AB3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4773AD6C" w14:textId="77777777" w:rsidR="00BE0AB3" w:rsidRPr="00D03345" w:rsidRDefault="00BE0AB3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3</w:t>
            </w:r>
          </w:p>
        </w:tc>
      </w:tr>
      <w:tr w:rsidR="005303F8" w:rsidRPr="00D03345" w14:paraId="4B65A4D9" w14:textId="77777777" w:rsidTr="007124B5">
        <w:tc>
          <w:tcPr>
            <w:tcW w:w="4895" w:type="dxa"/>
          </w:tcPr>
          <w:p w14:paraId="7C733B29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хакасский</w:t>
            </w:r>
          </w:p>
        </w:tc>
        <w:tc>
          <w:tcPr>
            <w:tcW w:w="1621" w:type="dxa"/>
          </w:tcPr>
          <w:p w14:paraId="6BB1840F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4243082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0,727</w:t>
            </w:r>
          </w:p>
        </w:tc>
      </w:tr>
      <w:tr w:rsidR="005303F8" w:rsidRPr="00D03345" w14:paraId="412A47E9" w14:textId="77777777" w:rsidTr="007124B5">
        <w:tc>
          <w:tcPr>
            <w:tcW w:w="4895" w:type="dxa"/>
          </w:tcPr>
          <w:p w14:paraId="1571E676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канско-ачинский</w:t>
            </w:r>
          </w:p>
        </w:tc>
        <w:tc>
          <w:tcPr>
            <w:tcW w:w="1621" w:type="dxa"/>
          </w:tcPr>
          <w:p w14:paraId="4DA2F73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FF3A5BD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0,516</w:t>
            </w:r>
          </w:p>
        </w:tc>
      </w:tr>
      <w:tr w:rsidR="005303F8" w:rsidRPr="00D03345" w14:paraId="607D5F40" w14:textId="77777777" w:rsidTr="007124B5">
        <w:tc>
          <w:tcPr>
            <w:tcW w:w="4895" w:type="dxa"/>
          </w:tcPr>
          <w:p w14:paraId="0E15800D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тувинский</w:t>
            </w:r>
          </w:p>
        </w:tc>
        <w:tc>
          <w:tcPr>
            <w:tcW w:w="1621" w:type="dxa"/>
          </w:tcPr>
          <w:p w14:paraId="69DE345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C8B8BC3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0,906</w:t>
            </w:r>
          </w:p>
        </w:tc>
      </w:tr>
      <w:tr w:rsidR="005303F8" w:rsidRPr="00D03345" w14:paraId="5C5F107E" w14:textId="77777777" w:rsidTr="007124B5">
        <w:tc>
          <w:tcPr>
            <w:tcW w:w="4895" w:type="dxa"/>
          </w:tcPr>
          <w:p w14:paraId="44BC08EB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магаданский</w:t>
            </w:r>
          </w:p>
        </w:tc>
        <w:tc>
          <w:tcPr>
            <w:tcW w:w="1621" w:type="dxa"/>
          </w:tcPr>
          <w:p w14:paraId="7CAF0412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13C2B89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0,701</w:t>
            </w:r>
          </w:p>
        </w:tc>
      </w:tr>
      <w:tr w:rsidR="005303F8" w:rsidRPr="00D03345" w14:paraId="41D4EC49" w14:textId="77777777" w:rsidTr="007124B5">
        <w:tc>
          <w:tcPr>
            <w:tcW w:w="4895" w:type="dxa"/>
          </w:tcPr>
          <w:p w14:paraId="460896ED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экибастузский</w:t>
            </w:r>
          </w:p>
        </w:tc>
        <w:tc>
          <w:tcPr>
            <w:tcW w:w="1621" w:type="dxa"/>
          </w:tcPr>
          <w:p w14:paraId="5292E42E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84889A2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0,628</w:t>
            </w:r>
          </w:p>
        </w:tc>
      </w:tr>
      <w:tr w:rsidR="005303F8" w:rsidRPr="00D03345" w14:paraId="757813AC" w14:textId="77777777" w:rsidTr="007124B5">
        <w:tc>
          <w:tcPr>
            <w:tcW w:w="4895" w:type="dxa"/>
          </w:tcPr>
          <w:p w14:paraId="20797D98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Сланцы горючие</w:t>
            </w:r>
          </w:p>
        </w:tc>
        <w:tc>
          <w:tcPr>
            <w:tcW w:w="1621" w:type="dxa"/>
          </w:tcPr>
          <w:p w14:paraId="6FD3F839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1E691E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</w:t>
            </w:r>
          </w:p>
        </w:tc>
      </w:tr>
      <w:tr w:rsidR="005303F8" w:rsidRPr="00D03345" w14:paraId="7CC162BA" w14:textId="77777777" w:rsidTr="007124B5">
        <w:tc>
          <w:tcPr>
            <w:tcW w:w="4895" w:type="dxa"/>
          </w:tcPr>
          <w:p w14:paraId="1A9795A3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Торф топливный</w:t>
            </w:r>
          </w:p>
        </w:tc>
        <w:tc>
          <w:tcPr>
            <w:tcW w:w="1621" w:type="dxa"/>
          </w:tcPr>
          <w:p w14:paraId="44545446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231D4E6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0,34</w:t>
            </w:r>
          </w:p>
        </w:tc>
      </w:tr>
      <w:tr w:rsidR="005303F8" w:rsidRPr="00D03345" w14:paraId="280F22EE" w14:textId="77777777" w:rsidTr="007124B5">
        <w:tc>
          <w:tcPr>
            <w:tcW w:w="4895" w:type="dxa"/>
          </w:tcPr>
          <w:p w14:paraId="21F57E6C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Дрова для отопления</w:t>
            </w:r>
          </w:p>
        </w:tc>
        <w:tc>
          <w:tcPr>
            <w:tcW w:w="1621" w:type="dxa"/>
          </w:tcPr>
          <w:p w14:paraId="61FFAAA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куб. м</w:t>
            </w:r>
          </w:p>
        </w:tc>
        <w:tc>
          <w:tcPr>
            <w:tcW w:w="2835" w:type="dxa"/>
          </w:tcPr>
          <w:p w14:paraId="2842DC6E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0,266</w:t>
            </w:r>
          </w:p>
        </w:tc>
      </w:tr>
      <w:tr w:rsidR="005303F8" w:rsidRPr="00D03345" w14:paraId="2587E609" w14:textId="77777777" w:rsidTr="007124B5">
        <w:tc>
          <w:tcPr>
            <w:tcW w:w="4895" w:type="dxa"/>
          </w:tcPr>
          <w:p w14:paraId="67BBDC6D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Нефть, включая газовый конденсат</w:t>
            </w:r>
          </w:p>
        </w:tc>
        <w:tc>
          <w:tcPr>
            <w:tcW w:w="1621" w:type="dxa"/>
          </w:tcPr>
          <w:p w14:paraId="2D0424E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307991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5303F8" w:rsidRPr="00D03345" w14:paraId="7CEB49A4" w14:textId="77777777" w:rsidTr="007124B5">
        <w:tc>
          <w:tcPr>
            <w:tcW w:w="4895" w:type="dxa"/>
          </w:tcPr>
          <w:p w14:paraId="6990BE56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природный (естественный)</w:t>
            </w:r>
          </w:p>
        </w:tc>
        <w:tc>
          <w:tcPr>
            <w:tcW w:w="1621" w:type="dxa"/>
          </w:tcPr>
          <w:p w14:paraId="70E2C5A0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46C489E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1,154</w:t>
            </w:r>
          </w:p>
        </w:tc>
      </w:tr>
      <w:tr w:rsidR="005303F8" w:rsidRPr="00D03345" w14:paraId="3BB07E54" w14:textId="77777777" w:rsidTr="007124B5">
        <w:tc>
          <w:tcPr>
            <w:tcW w:w="4895" w:type="dxa"/>
          </w:tcPr>
          <w:p w14:paraId="697519E7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Кокс металлургический</w:t>
            </w:r>
          </w:p>
        </w:tc>
        <w:tc>
          <w:tcPr>
            <w:tcW w:w="1621" w:type="dxa"/>
          </w:tcPr>
          <w:p w14:paraId="4C6FA08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16E9E0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0,990</w:t>
            </w:r>
          </w:p>
        </w:tc>
      </w:tr>
      <w:tr w:rsidR="005303F8" w:rsidRPr="00D03345" w14:paraId="6E91E02B" w14:textId="77777777" w:rsidTr="007124B5">
        <w:tc>
          <w:tcPr>
            <w:tcW w:w="4895" w:type="dxa"/>
          </w:tcPr>
          <w:p w14:paraId="7CEB40FE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Брикеты угольные</w:t>
            </w:r>
          </w:p>
        </w:tc>
        <w:tc>
          <w:tcPr>
            <w:tcW w:w="1621" w:type="dxa"/>
          </w:tcPr>
          <w:p w14:paraId="6829405D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19725CD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0,605</w:t>
            </w:r>
          </w:p>
        </w:tc>
      </w:tr>
      <w:tr w:rsidR="005303F8" w:rsidRPr="00D03345" w14:paraId="007CECCB" w14:textId="77777777" w:rsidTr="007124B5">
        <w:tc>
          <w:tcPr>
            <w:tcW w:w="4895" w:type="dxa"/>
          </w:tcPr>
          <w:p w14:paraId="6D51C263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Брикеты и полубрикеты торфяные</w:t>
            </w:r>
          </w:p>
        </w:tc>
        <w:tc>
          <w:tcPr>
            <w:tcW w:w="1621" w:type="dxa"/>
          </w:tcPr>
          <w:p w14:paraId="749B380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1C1BD04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0,600</w:t>
            </w:r>
          </w:p>
        </w:tc>
      </w:tr>
      <w:tr w:rsidR="005303F8" w:rsidRPr="00D03345" w14:paraId="5F39749C" w14:textId="77777777" w:rsidTr="007124B5">
        <w:tc>
          <w:tcPr>
            <w:tcW w:w="4895" w:type="dxa"/>
          </w:tcPr>
          <w:p w14:paraId="5394CCE9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Мазут топочный</w:t>
            </w:r>
          </w:p>
        </w:tc>
        <w:tc>
          <w:tcPr>
            <w:tcW w:w="1621" w:type="dxa"/>
          </w:tcPr>
          <w:p w14:paraId="0E85FB15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4FDFF5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1,370</w:t>
            </w:r>
          </w:p>
        </w:tc>
      </w:tr>
      <w:tr w:rsidR="005303F8" w:rsidRPr="00D03345" w14:paraId="111AB5F3" w14:textId="77777777" w:rsidTr="007124B5">
        <w:tc>
          <w:tcPr>
            <w:tcW w:w="4895" w:type="dxa"/>
          </w:tcPr>
          <w:p w14:paraId="3A3B73DE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Мазут флотский</w:t>
            </w:r>
          </w:p>
        </w:tc>
        <w:tc>
          <w:tcPr>
            <w:tcW w:w="1621" w:type="dxa"/>
          </w:tcPr>
          <w:p w14:paraId="15D8D46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A595B92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5303F8" w:rsidRPr="00D03345" w14:paraId="3FECDE63" w14:textId="77777777" w:rsidTr="007124B5">
        <w:tc>
          <w:tcPr>
            <w:tcW w:w="4895" w:type="dxa"/>
          </w:tcPr>
          <w:p w14:paraId="48C2F0D0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печное бытовое</w:t>
            </w:r>
          </w:p>
        </w:tc>
        <w:tc>
          <w:tcPr>
            <w:tcW w:w="1621" w:type="dxa"/>
          </w:tcPr>
          <w:p w14:paraId="799D249D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C929F10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1,450</w:t>
            </w:r>
          </w:p>
        </w:tc>
      </w:tr>
      <w:tr w:rsidR="005303F8" w:rsidRPr="00D03345" w14:paraId="75305B50" w14:textId="77777777" w:rsidTr="007124B5">
        <w:tc>
          <w:tcPr>
            <w:tcW w:w="4895" w:type="dxa"/>
          </w:tcPr>
          <w:p w14:paraId="7D1C50EE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Керосин для технических целей</w:t>
            </w:r>
          </w:p>
        </w:tc>
        <w:tc>
          <w:tcPr>
            <w:tcW w:w="1621" w:type="dxa"/>
          </w:tcPr>
          <w:p w14:paraId="4259B9E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73E1ECD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5303F8" w:rsidRPr="00D03345" w14:paraId="686F8E19" w14:textId="77777777" w:rsidTr="007124B5">
        <w:tc>
          <w:tcPr>
            <w:tcW w:w="4895" w:type="dxa"/>
          </w:tcPr>
          <w:p w14:paraId="5B2BF8C8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Керосин осветительный</w:t>
            </w:r>
          </w:p>
        </w:tc>
        <w:tc>
          <w:tcPr>
            <w:tcW w:w="1621" w:type="dxa"/>
          </w:tcPr>
          <w:p w14:paraId="40F40013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BB3B68F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5303F8" w:rsidRPr="00D03345" w14:paraId="34CB9B56" w14:textId="77777777" w:rsidTr="007124B5">
        <w:tc>
          <w:tcPr>
            <w:tcW w:w="4895" w:type="dxa"/>
          </w:tcPr>
          <w:p w14:paraId="1AAB428E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искусственный коксовый</w:t>
            </w:r>
          </w:p>
        </w:tc>
        <w:tc>
          <w:tcPr>
            <w:tcW w:w="1621" w:type="dxa"/>
          </w:tcPr>
          <w:p w14:paraId="37250386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2204FF8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0,570</w:t>
            </w:r>
          </w:p>
        </w:tc>
      </w:tr>
      <w:tr w:rsidR="005303F8" w:rsidRPr="00D03345" w14:paraId="7180EB9E" w14:textId="77777777" w:rsidTr="007124B5">
        <w:tc>
          <w:tcPr>
            <w:tcW w:w="4895" w:type="dxa"/>
          </w:tcPr>
          <w:p w14:paraId="0212FC0D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нефтеперерабатывающих предприятий сухой</w:t>
            </w:r>
          </w:p>
        </w:tc>
        <w:tc>
          <w:tcPr>
            <w:tcW w:w="1621" w:type="dxa"/>
          </w:tcPr>
          <w:p w14:paraId="2D5C2EF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448305C3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1,500</w:t>
            </w:r>
          </w:p>
        </w:tc>
      </w:tr>
      <w:tr w:rsidR="005303F8" w:rsidRPr="00D03345" w14:paraId="01853EBE" w14:textId="77777777" w:rsidTr="007124B5">
        <w:tc>
          <w:tcPr>
            <w:tcW w:w="4895" w:type="dxa"/>
          </w:tcPr>
          <w:p w14:paraId="79DC0E2C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сжиженный</w:t>
            </w:r>
          </w:p>
        </w:tc>
        <w:tc>
          <w:tcPr>
            <w:tcW w:w="1621" w:type="dxa"/>
          </w:tcPr>
          <w:p w14:paraId="0A189EE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6D94D390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1,570</w:t>
            </w:r>
          </w:p>
        </w:tc>
      </w:tr>
      <w:tr w:rsidR="005303F8" w:rsidRPr="00D03345" w14:paraId="30E37AD2" w14:textId="77777777" w:rsidTr="007124B5">
        <w:tc>
          <w:tcPr>
            <w:tcW w:w="4895" w:type="dxa"/>
          </w:tcPr>
          <w:p w14:paraId="6FC4A336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дизельное</w:t>
            </w:r>
          </w:p>
        </w:tc>
        <w:tc>
          <w:tcPr>
            <w:tcW w:w="1621" w:type="dxa"/>
          </w:tcPr>
          <w:p w14:paraId="65B6448E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C70DD3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1,450</w:t>
            </w:r>
          </w:p>
        </w:tc>
      </w:tr>
      <w:tr w:rsidR="005303F8" w:rsidRPr="00D03345" w14:paraId="352EC530" w14:textId="77777777" w:rsidTr="007124B5">
        <w:tc>
          <w:tcPr>
            <w:tcW w:w="4895" w:type="dxa"/>
          </w:tcPr>
          <w:p w14:paraId="21EB9D16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моторное</w:t>
            </w:r>
          </w:p>
        </w:tc>
        <w:tc>
          <w:tcPr>
            <w:tcW w:w="1621" w:type="dxa"/>
          </w:tcPr>
          <w:p w14:paraId="66F623D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BC8E61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5303F8" w:rsidRPr="00D03345" w14:paraId="23A95458" w14:textId="77777777" w:rsidTr="007124B5">
        <w:tc>
          <w:tcPr>
            <w:tcW w:w="4895" w:type="dxa"/>
          </w:tcPr>
          <w:p w14:paraId="5E4F7FF4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Бензин автомобильный</w:t>
            </w:r>
          </w:p>
        </w:tc>
        <w:tc>
          <w:tcPr>
            <w:tcW w:w="1621" w:type="dxa"/>
          </w:tcPr>
          <w:p w14:paraId="2AEC925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B750F3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1,490</w:t>
            </w:r>
          </w:p>
        </w:tc>
      </w:tr>
      <w:tr w:rsidR="005303F8" w:rsidRPr="00D03345" w14:paraId="550C935F" w14:textId="77777777" w:rsidTr="007124B5">
        <w:tc>
          <w:tcPr>
            <w:tcW w:w="4895" w:type="dxa"/>
          </w:tcPr>
          <w:p w14:paraId="3215742F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Бензин авиационный</w:t>
            </w:r>
          </w:p>
        </w:tc>
        <w:tc>
          <w:tcPr>
            <w:tcW w:w="1621" w:type="dxa"/>
          </w:tcPr>
          <w:p w14:paraId="7C16FC19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8D240C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5303F8" w:rsidRPr="00D03345" w14:paraId="6AA7840D" w14:textId="77777777" w:rsidTr="007124B5">
        <w:tc>
          <w:tcPr>
            <w:tcW w:w="4895" w:type="dxa"/>
          </w:tcPr>
          <w:p w14:paraId="5E7E855E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для реактивных двигателей</w:t>
            </w:r>
          </w:p>
        </w:tc>
        <w:tc>
          <w:tcPr>
            <w:tcW w:w="1621" w:type="dxa"/>
          </w:tcPr>
          <w:p w14:paraId="36CF498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944ACD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5303F8" w:rsidRPr="00D03345" w14:paraId="198C8290" w14:textId="77777777" w:rsidTr="007124B5">
        <w:tc>
          <w:tcPr>
            <w:tcW w:w="4895" w:type="dxa"/>
          </w:tcPr>
          <w:p w14:paraId="3781DFA8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Нефтебитум</w:t>
            </w:r>
          </w:p>
        </w:tc>
        <w:tc>
          <w:tcPr>
            <w:tcW w:w="1621" w:type="dxa"/>
          </w:tcPr>
          <w:p w14:paraId="0C6E105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574B68F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1,350</w:t>
            </w:r>
          </w:p>
        </w:tc>
      </w:tr>
      <w:tr w:rsidR="005303F8" w:rsidRPr="00D03345" w14:paraId="7BB70C81" w14:textId="77777777" w:rsidTr="007124B5">
        <w:tc>
          <w:tcPr>
            <w:tcW w:w="4895" w:type="dxa"/>
          </w:tcPr>
          <w:p w14:paraId="3E799678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искусственный доменный</w:t>
            </w:r>
          </w:p>
        </w:tc>
        <w:tc>
          <w:tcPr>
            <w:tcW w:w="1621" w:type="dxa"/>
          </w:tcPr>
          <w:p w14:paraId="598E505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43ADC04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0,430</w:t>
            </w:r>
          </w:p>
        </w:tc>
      </w:tr>
      <w:tr w:rsidR="005303F8" w:rsidRPr="00D03345" w14:paraId="132201CC" w14:textId="77777777" w:rsidTr="007124B5">
        <w:tc>
          <w:tcPr>
            <w:tcW w:w="4895" w:type="dxa"/>
          </w:tcPr>
          <w:p w14:paraId="3867BC75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</w:t>
            </w:r>
          </w:p>
        </w:tc>
        <w:tc>
          <w:tcPr>
            <w:tcW w:w="1621" w:type="dxa"/>
          </w:tcPr>
          <w:p w14:paraId="7EB59743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1778DF7A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  <w:tr w:rsidR="005303F8" w:rsidRPr="00D03345" w14:paraId="553B0E01" w14:textId="77777777" w:rsidTr="007124B5">
        <w:tc>
          <w:tcPr>
            <w:tcW w:w="4895" w:type="dxa"/>
          </w:tcPr>
          <w:p w14:paraId="1AABA49C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Тепловая энергия</w:t>
            </w:r>
          </w:p>
        </w:tc>
        <w:tc>
          <w:tcPr>
            <w:tcW w:w="1621" w:type="dxa"/>
          </w:tcPr>
          <w:p w14:paraId="45D6C2AC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Гкал</w:t>
            </w:r>
          </w:p>
        </w:tc>
        <w:tc>
          <w:tcPr>
            <w:tcW w:w="2835" w:type="dxa"/>
          </w:tcPr>
          <w:p w14:paraId="5AF71DB2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0,1486</w:t>
            </w:r>
          </w:p>
        </w:tc>
      </w:tr>
      <w:tr w:rsidR="005303F8" w:rsidRPr="00D03345" w14:paraId="3CD80AA3" w14:textId="77777777" w:rsidTr="007124B5">
        <w:tc>
          <w:tcPr>
            <w:tcW w:w="4895" w:type="dxa"/>
          </w:tcPr>
          <w:p w14:paraId="55951C1F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 ГЭС</w:t>
            </w:r>
          </w:p>
        </w:tc>
        <w:tc>
          <w:tcPr>
            <w:tcW w:w="1621" w:type="dxa"/>
          </w:tcPr>
          <w:p w14:paraId="5464B058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35CE0D1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  <w:tr w:rsidR="005303F8" w:rsidRPr="00D03345" w14:paraId="78DB6898" w14:textId="77777777" w:rsidTr="007124B5">
        <w:tc>
          <w:tcPr>
            <w:tcW w:w="4895" w:type="dxa"/>
          </w:tcPr>
          <w:p w14:paraId="471CD14D" w14:textId="77777777" w:rsidR="005303F8" w:rsidRPr="00D03345" w:rsidRDefault="005303F8" w:rsidP="007124B5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 АЭС</w:t>
            </w:r>
          </w:p>
        </w:tc>
        <w:tc>
          <w:tcPr>
            <w:tcW w:w="1621" w:type="dxa"/>
          </w:tcPr>
          <w:p w14:paraId="379658C1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1DD7BF87" w14:textId="77777777" w:rsidR="005303F8" w:rsidRPr="00D03345" w:rsidRDefault="005303F8" w:rsidP="007124B5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</w:tbl>
    <w:p w14:paraId="14488529" w14:textId="77777777" w:rsidR="005303F8" w:rsidRDefault="005303F8" w:rsidP="005303F8">
      <w:pPr>
        <w:spacing w:before="120" w:after="0" w:line="240" w:lineRule="auto"/>
        <w:jc w:val="both"/>
        <w:rPr>
          <w:sz w:val="26"/>
          <w:szCs w:val="26"/>
        </w:rPr>
      </w:pPr>
      <w:r w:rsidRPr="00A838A6">
        <w:rPr>
          <w:sz w:val="26"/>
          <w:szCs w:val="26"/>
        </w:rPr>
        <w:t>Источник - Приказ Минэнерго 29.10.2021 № 1169 «Об утверждении Порядка составления топливно-энергетических балансов субъектов Российской Федерации, муниципальных образований»</w:t>
      </w:r>
    </w:p>
    <w:p w14:paraId="071456D8" w14:textId="77777777" w:rsidR="005303F8" w:rsidRPr="00A838A6" w:rsidRDefault="005303F8" w:rsidP="00DB5A69">
      <w:pPr>
        <w:spacing w:before="120" w:after="0" w:line="240" w:lineRule="auto"/>
        <w:jc w:val="both"/>
        <w:rPr>
          <w:sz w:val="26"/>
          <w:szCs w:val="26"/>
        </w:rPr>
      </w:pPr>
    </w:p>
    <w:p w14:paraId="18EFB151" w14:textId="722A57C5" w:rsidR="00191D3E" w:rsidRPr="00D03345" w:rsidRDefault="00D4223D" w:rsidP="00C725A2">
      <w:pPr>
        <w:pStyle w:val="1"/>
      </w:pPr>
      <w:bookmarkStart w:id="13" w:name="_Toc399995821"/>
      <w:bookmarkStart w:id="14" w:name="_Toc427758228"/>
      <w:bookmarkStart w:id="15" w:name="_Toc146193483"/>
      <w:r w:rsidRPr="00D03345">
        <w:t xml:space="preserve">Разработка однопродуктовых </w:t>
      </w:r>
      <w:r w:rsidR="00E57372" w:rsidRPr="00D03345">
        <w:t>балансов</w:t>
      </w:r>
      <w:bookmarkEnd w:id="13"/>
      <w:bookmarkEnd w:id="14"/>
      <w:bookmarkEnd w:id="15"/>
    </w:p>
    <w:p w14:paraId="3E723F7A" w14:textId="12CA12D8" w:rsidR="00991BAC" w:rsidRPr="00D03345" w:rsidRDefault="00991BAC" w:rsidP="006320E2">
      <w:pPr>
        <w:pStyle w:val="2"/>
      </w:pPr>
      <w:bookmarkStart w:id="16" w:name="_Toc399995822"/>
      <w:bookmarkStart w:id="17" w:name="_Toc427758229"/>
      <w:bookmarkStart w:id="18" w:name="_Toc146193484"/>
      <w:r w:rsidRPr="00D03345">
        <w:t>Генерация однопродуктовых балансов по каждому виду топливно-энергетических ресурсов в соответствии с нормативной базой</w:t>
      </w:r>
      <w:bookmarkEnd w:id="16"/>
      <w:bookmarkEnd w:id="17"/>
      <w:bookmarkEnd w:id="18"/>
    </w:p>
    <w:p w14:paraId="3FF9F700" w14:textId="17474ABA" w:rsidR="00D60158" w:rsidRPr="00D03345" w:rsidRDefault="00DE66C4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При выполнении данного этапа работ была проведена генерация однопродуктовых балансов по каждому виду топливно-энергетических ресурсов в </w:t>
      </w:r>
      <w:r w:rsidRPr="00D03345">
        <w:rPr>
          <w:rFonts w:cs="Times New Roman"/>
          <w:sz w:val="26"/>
          <w:szCs w:val="26"/>
        </w:rPr>
        <w:lastRenderedPageBreak/>
        <w:t>соответствии с нормативной базой для сбора и агрегирования статистической информации.</w:t>
      </w:r>
    </w:p>
    <w:p w14:paraId="73858002" w14:textId="255B31C1" w:rsidR="00F42941" w:rsidRPr="00D03345" w:rsidRDefault="00427C70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соответствии с Порядком, были выполнены все необходимые мероприятия по подготовке исходных данных к включению их в таблицы балансов.</w:t>
      </w:r>
      <w:r w:rsidR="00A20EC6" w:rsidRPr="00D03345">
        <w:rPr>
          <w:rFonts w:cs="Times New Roman"/>
          <w:sz w:val="26"/>
          <w:szCs w:val="26"/>
        </w:rPr>
        <w:t xml:space="preserve"> </w:t>
      </w:r>
      <w:r w:rsidR="00A10DAC" w:rsidRPr="00D03345">
        <w:rPr>
          <w:rFonts w:cs="Times New Roman"/>
          <w:sz w:val="26"/>
          <w:szCs w:val="26"/>
        </w:rPr>
        <w:t>Затем</w:t>
      </w:r>
      <w:r w:rsidRPr="00D03345">
        <w:rPr>
          <w:rFonts w:cs="Times New Roman"/>
          <w:sz w:val="26"/>
          <w:szCs w:val="26"/>
        </w:rPr>
        <w:t xml:space="preserve">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002B14AB" w14:textId="604C9FA3" w:rsidR="00AE7DD4" w:rsidRPr="00D03345" w:rsidRDefault="00AE7DD4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На данном этапе работ были составлены однопродуктовые балансы</w:t>
      </w:r>
      <w:r w:rsidR="00A20EC6" w:rsidRPr="00D03345">
        <w:rPr>
          <w:rFonts w:cs="Times New Roman"/>
          <w:sz w:val="26"/>
          <w:szCs w:val="26"/>
        </w:rPr>
        <w:t xml:space="preserve"> </w:t>
      </w:r>
      <w:r w:rsidR="00A10289">
        <w:rPr>
          <w:rFonts w:cs="Times New Roman"/>
          <w:sz w:val="26"/>
          <w:szCs w:val="26"/>
        </w:rPr>
        <w:t xml:space="preserve">угля, </w:t>
      </w:r>
      <w:r w:rsidRPr="00D03345">
        <w:rPr>
          <w:rFonts w:cs="Times New Roman"/>
          <w:sz w:val="26"/>
          <w:szCs w:val="26"/>
        </w:rPr>
        <w:t xml:space="preserve">нефтепродуктов, природного газа, </w:t>
      </w:r>
      <w:r w:rsidR="00495293" w:rsidRPr="00D03345">
        <w:rPr>
          <w:rFonts w:cs="Times New Roman"/>
          <w:sz w:val="26"/>
          <w:szCs w:val="26"/>
        </w:rPr>
        <w:t xml:space="preserve">прочих видов твердого топлива, </w:t>
      </w:r>
      <w:r w:rsidRPr="00D03345">
        <w:rPr>
          <w:rFonts w:cs="Times New Roman"/>
          <w:sz w:val="26"/>
          <w:szCs w:val="26"/>
        </w:rPr>
        <w:t>электрической и тепловой энергии.</w:t>
      </w:r>
      <w:r w:rsidR="00A10289">
        <w:rPr>
          <w:rFonts w:cs="Times New Roman"/>
          <w:sz w:val="26"/>
          <w:szCs w:val="26"/>
        </w:rPr>
        <w:t xml:space="preserve"> </w:t>
      </w:r>
      <w:r w:rsidR="008C5034">
        <w:rPr>
          <w:rFonts w:cs="Times New Roman"/>
          <w:sz w:val="26"/>
          <w:szCs w:val="26"/>
        </w:rPr>
        <w:t>В соответствии с полученными данными, н</w:t>
      </w:r>
      <w:r w:rsidRPr="00D03345">
        <w:rPr>
          <w:rFonts w:cs="Times New Roman"/>
          <w:sz w:val="26"/>
          <w:szCs w:val="26"/>
        </w:rPr>
        <w:t xml:space="preserve">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в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г. отсутствовали процессы производства, преобразования и конечного потребления </w:t>
      </w:r>
      <w:r w:rsidR="00AA11AF">
        <w:rPr>
          <w:rFonts w:cs="Times New Roman"/>
          <w:sz w:val="26"/>
          <w:szCs w:val="26"/>
        </w:rPr>
        <w:t xml:space="preserve">угля, </w:t>
      </w:r>
      <w:r w:rsidRPr="00D03345">
        <w:rPr>
          <w:rFonts w:cs="Times New Roman"/>
          <w:sz w:val="26"/>
          <w:szCs w:val="26"/>
        </w:rPr>
        <w:t xml:space="preserve">сырой нефти, гидроэнергии и НВИЭ, атомной энергии. В связи с этим однопродуктовые балансы </w:t>
      </w:r>
      <w:r w:rsidR="00AA11AF">
        <w:rPr>
          <w:rFonts w:cs="Times New Roman"/>
          <w:sz w:val="26"/>
          <w:szCs w:val="26"/>
        </w:rPr>
        <w:t xml:space="preserve">«Уголь», </w:t>
      </w:r>
      <w:r w:rsidRPr="00D03345">
        <w:rPr>
          <w:rFonts w:cs="Times New Roman"/>
          <w:sz w:val="26"/>
          <w:szCs w:val="26"/>
        </w:rPr>
        <w:t xml:space="preserve">«Сырая нефть», «Гидроэнергия и НВИЭ» и «Атомная энергия» для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DE213B" w:rsidRPr="00D03345">
        <w:rPr>
          <w:rFonts w:cs="Times New Roman"/>
          <w:sz w:val="26"/>
          <w:szCs w:val="26"/>
        </w:rPr>
        <w:t xml:space="preserve">за отчетный период </w:t>
      </w:r>
      <w:r w:rsidR="00982847">
        <w:rPr>
          <w:rFonts w:cs="Times New Roman"/>
          <w:sz w:val="26"/>
          <w:szCs w:val="26"/>
        </w:rPr>
        <w:t>-</w:t>
      </w:r>
      <w:r w:rsidR="00DE213B" w:rsidRPr="00D03345">
        <w:rPr>
          <w:rFonts w:cs="Times New Roman"/>
          <w:sz w:val="26"/>
          <w:szCs w:val="26"/>
        </w:rPr>
        <w:t xml:space="preserve"> 202</w:t>
      </w:r>
      <w:r w:rsidR="008C5034">
        <w:rPr>
          <w:rFonts w:cs="Times New Roman"/>
          <w:sz w:val="26"/>
          <w:szCs w:val="26"/>
        </w:rPr>
        <w:t>2</w:t>
      </w:r>
      <w:r w:rsidR="00DE213B" w:rsidRPr="00D03345">
        <w:rPr>
          <w:rFonts w:cs="Times New Roman"/>
          <w:sz w:val="26"/>
          <w:szCs w:val="26"/>
        </w:rPr>
        <w:t xml:space="preserve"> год </w:t>
      </w:r>
      <w:r w:rsidRPr="00D03345">
        <w:rPr>
          <w:rFonts w:cs="Times New Roman"/>
          <w:sz w:val="26"/>
          <w:szCs w:val="26"/>
        </w:rPr>
        <w:t>не составлялись.</w:t>
      </w:r>
    </w:p>
    <w:p w14:paraId="7BF7964D" w14:textId="0808258B" w:rsidR="00D60158" w:rsidRPr="00D03345" w:rsidRDefault="00DE213B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Следует отметить, что </w:t>
      </w:r>
      <w:r w:rsidR="00320CBD" w:rsidRPr="00D03345">
        <w:rPr>
          <w:rFonts w:cs="Times New Roman"/>
          <w:sz w:val="26"/>
          <w:szCs w:val="26"/>
        </w:rPr>
        <w:t xml:space="preserve">Приказом, который определяет Порядок составления </w:t>
      </w:r>
      <w:r w:rsidR="001D5792">
        <w:rPr>
          <w:rFonts w:cs="Times New Roman"/>
          <w:sz w:val="26"/>
          <w:szCs w:val="26"/>
        </w:rPr>
        <w:t>ТЭБ</w:t>
      </w:r>
      <w:r w:rsidR="00320CBD" w:rsidRPr="00D03345">
        <w:rPr>
          <w:rFonts w:cs="Times New Roman"/>
          <w:sz w:val="26"/>
          <w:szCs w:val="26"/>
        </w:rPr>
        <w:t>, предусматривается разнесение расхода энергетических ресурсов по видам экономической деятельности в соответствии с тем, как это разнесение выполнялось респондентами при заполнении формы 4</w:t>
      </w:r>
      <w:r w:rsidR="00982847">
        <w:rPr>
          <w:rFonts w:cs="Times New Roman"/>
          <w:sz w:val="26"/>
          <w:szCs w:val="26"/>
        </w:rPr>
        <w:t>-</w:t>
      </w:r>
      <w:r w:rsidR="00320CBD" w:rsidRPr="00D03345">
        <w:rPr>
          <w:rFonts w:cs="Times New Roman"/>
          <w:sz w:val="26"/>
          <w:szCs w:val="26"/>
        </w:rPr>
        <w:t xml:space="preserve">ТЭР. </w:t>
      </w:r>
      <w:r w:rsidR="0080226D" w:rsidRPr="00D03345">
        <w:rPr>
          <w:rFonts w:cs="Times New Roman"/>
          <w:sz w:val="26"/>
          <w:szCs w:val="26"/>
        </w:rPr>
        <w:t xml:space="preserve">В этом подходе используется то обстоятельство, что при заполнении показателей формы </w:t>
      </w:r>
      <w:r w:rsidR="00F12EDA" w:rsidRPr="00D03345">
        <w:rPr>
          <w:rFonts w:cs="Times New Roman"/>
          <w:sz w:val="26"/>
          <w:szCs w:val="26"/>
        </w:rPr>
        <w:t>4</w:t>
      </w:r>
      <w:r w:rsidR="00982847">
        <w:rPr>
          <w:rFonts w:cs="Times New Roman"/>
          <w:sz w:val="26"/>
          <w:szCs w:val="26"/>
        </w:rPr>
        <w:t>-</w:t>
      </w:r>
      <w:r w:rsidR="00F12EDA" w:rsidRPr="00D03345">
        <w:rPr>
          <w:rFonts w:cs="Times New Roman"/>
          <w:sz w:val="26"/>
          <w:szCs w:val="26"/>
        </w:rPr>
        <w:t>ТЭР</w:t>
      </w:r>
      <w:r w:rsidR="0080226D" w:rsidRPr="00D03345">
        <w:rPr>
          <w:rFonts w:cs="Times New Roman"/>
          <w:sz w:val="26"/>
          <w:szCs w:val="26"/>
        </w:rPr>
        <w:t xml:space="preserve"> предприятия всегда указывают свой основной вид деятельности, который определяется кодом ОКВЭД. Таким образом, можно однозначно отнести расход каждого энергетического ресурса к определенному виду деятельности. </w:t>
      </w:r>
      <w:r w:rsidR="00A10289">
        <w:rPr>
          <w:rFonts w:cs="Times New Roman"/>
          <w:sz w:val="26"/>
          <w:szCs w:val="26"/>
        </w:rPr>
        <w:t>М</w:t>
      </w:r>
      <w:r w:rsidR="0080226D" w:rsidRPr="00D03345">
        <w:rPr>
          <w:rFonts w:cs="Times New Roman"/>
          <w:sz w:val="26"/>
          <w:szCs w:val="26"/>
        </w:rPr>
        <w:t>ногие организации имеют несколько видов деятельности и при этом используют энергетические ресурсы для разных применений, в то время как отчитываются по форме 4-ТЭР только по одному виду деятельности. Таким образом, весь расход энергетических ресурсов такого предприятия ложится на один код ОКВЭД, который является для организации основным.</w:t>
      </w:r>
    </w:p>
    <w:p w14:paraId="62E43E06" w14:textId="1D9748A1" w:rsidR="00DE213B" w:rsidRDefault="002E7E72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Основой построения фактического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8C503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г. </w:t>
      </w:r>
      <w:r w:rsidR="008C5034">
        <w:rPr>
          <w:rFonts w:cs="Times New Roman"/>
          <w:sz w:val="26"/>
          <w:szCs w:val="26"/>
        </w:rPr>
        <w:t xml:space="preserve">в соответствии с Приказом </w:t>
      </w:r>
      <w:r w:rsidRPr="00D03345">
        <w:rPr>
          <w:rFonts w:cs="Times New Roman"/>
          <w:sz w:val="26"/>
          <w:szCs w:val="26"/>
        </w:rPr>
        <w:t xml:space="preserve">являются однопродуктовые балансы энергетических ресурсов, используемых в хозяйственной деятельности на территории </w:t>
      </w:r>
      <w:r w:rsidR="00BB2FC5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(таблицы </w:t>
      </w:r>
      <w:r w:rsidR="001D23EC">
        <w:rPr>
          <w:rFonts w:cs="Times New Roman"/>
          <w:sz w:val="26"/>
          <w:szCs w:val="26"/>
        </w:rPr>
        <w:t>3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FE1282">
        <w:rPr>
          <w:rFonts w:cs="Times New Roman"/>
          <w:sz w:val="26"/>
          <w:szCs w:val="26"/>
        </w:rPr>
        <w:t>7</w:t>
      </w:r>
      <w:r w:rsidRPr="00D03345">
        <w:rPr>
          <w:rFonts w:cs="Times New Roman"/>
          <w:sz w:val="26"/>
          <w:szCs w:val="26"/>
        </w:rPr>
        <w:t>).</w:t>
      </w:r>
    </w:p>
    <w:p w14:paraId="4D7EE3F7" w14:textId="77777777" w:rsidR="005303F8" w:rsidRDefault="005303F8" w:rsidP="00E64E3A">
      <w:pPr>
        <w:ind w:firstLine="708"/>
        <w:jc w:val="both"/>
        <w:rPr>
          <w:rFonts w:cs="Times New Roman"/>
          <w:sz w:val="26"/>
          <w:szCs w:val="26"/>
        </w:rPr>
      </w:pPr>
    </w:p>
    <w:p w14:paraId="066DD396" w14:textId="3C873415" w:rsidR="00850F41" w:rsidRPr="00D03345" w:rsidRDefault="00623541" w:rsidP="006320E2">
      <w:pPr>
        <w:pStyle w:val="2"/>
      </w:pPr>
      <w:bookmarkStart w:id="19" w:name="_Toc427758232"/>
      <w:bookmarkStart w:id="20" w:name="_Toc146193485"/>
      <w:r w:rsidRPr="00D03345">
        <w:t>Однопродуктовы</w:t>
      </w:r>
      <w:r w:rsidR="00A838A6">
        <w:t>й</w:t>
      </w:r>
      <w:r w:rsidRPr="00D03345">
        <w:t xml:space="preserve"> баланс нефтепродуктов</w:t>
      </w:r>
      <w:bookmarkEnd w:id="19"/>
      <w:bookmarkEnd w:id="20"/>
    </w:p>
    <w:p w14:paraId="3E5AD99D" w14:textId="4550D957" w:rsidR="00850F41" w:rsidRPr="00D03345" w:rsidRDefault="00850F41" w:rsidP="00850F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Данные о производстве и потреблении</w:t>
      </w:r>
      <w:r w:rsidR="008D2D35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нефтепродуктов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сформированы по данным из отчетов по форм</w:t>
      </w:r>
      <w:r w:rsidR="005208EC" w:rsidRPr="00D03345">
        <w:rPr>
          <w:rFonts w:cs="Times New Roman"/>
          <w:sz w:val="26"/>
          <w:szCs w:val="26"/>
        </w:rPr>
        <w:t>е</w:t>
      </w:r>
      <w:r w:rsidRPr="00D03345">
        <w:rPr>
          <w:rFonts w:cs="Times New Roman"/>
          <w:sz w:val="26"/>
          <w:szCs w:val="26"/>
        </w:rPr>
        <w:t xml:space="preserve"> </w:t>
      </w:r>
      <w:r w:rsidR="00F12EDA" w:rsidRPr="00D03345">
        <w:rPr>
          <w:rFonts w:cs="Times New Roman"/>
          <w:sz w:val="26"/>
          <w:szCs w:val="26"/>
        </w:rPr>
        <w:t>4</w:t>
      </w:r>
      <w:r w:rsidR="00982847">
        <w:rPr>
          <w:rFonts w:cs="Times New Roman"/>
          <w:sz w:val="26"/>
          <w:szCs w:val="26"/>
        </w:rPr>
        <w:t>-</w:t>
      </w:r>
      <w:r w:rsidR="00F12EDA" w:rsidRPr="00D03345">
        <w:rPr>
          <w:rFonts w:cs="Times New Roman"/>
          <w:sz w:val="26"/>
          <w:szCs w:val="26"/>
        </w:rPr>
        <w:t>ТЭР</w:t>
      </w:r>
      <w:r w:rsidR="002B124E">
        <w:rPr>
          <w:rFonts w:cs="Times New Roman"/>
          <w:sz w:val="26"/>
          <w:szCs w:val="26"/>
        </w:rPr>
        <w:t xml:space="preserve">, отчетов организаций района и </w:t>
      </w:r>
      <w:r w:rsidR="008D6454">
        <w:rPr>
          <w:rFonts w:cs="Times New Roman"/>
          <w:sz w:val="26"/>
          <w:szCs w:val="26"/>
        </w:rPr>
        <w:t>выгрузок из информационных систем</w:t>
      </w:r>
      <w:r w:rsidR="00BE6687">
        <w:rPr>
          <w:rFonts w:cs="Times New Roman"/>
          <w:sz w:val="26"/>
          <w:szCs w:val="26"/>
        </w:rPr>
        <w:t xml:space="preserve"> </w:t>
      </w:r>
      <w:r w:rsidR="001D23EC">
        <w:rPr>
          <w:rFonts w:cs="Times New Roman"/>
          <w:sz w:val="26"/>
          <w:szCs w:val="26"/>
        </w:rPr>
        <w:t xml:space="preserve">(таблица </w:t>
      </w:r>
      <w:r w:rsidR="00AA11AF">
        <w:rPr>
          <w:rFonts w:cs="Times New Roman"/>
          <w:sz w:val="26"/>
          <w:szCs w:val="26"/>
        </w:rPr>
        <w:t>3</w:t>
      </w:r>
      <w:r w:rsidR="001D23EC">
        <w:rPr>
          <w:rFonts w:cs="Times New Roman"/>
          <w:sz w:val="26"/>
          <w:szCs w:val="26"/>
        </w:rPr>
        <w:t>)</w:t>
      </w:r>
      <w:r w:rsidR="001746AA" w:rsidRPr="00D03345">
        <w:rPr>
          <w:rFonts w:cs="Times New Roman"/>
          <w:sz w:val="26"/>
          <w:szCs w:val="26"/>
        </w:rPr>
        <w:t>.</w:t>
      </w:r>
    </w:p>
    <w:p w14:paraId="4C7680D0" w14:textId="42181103" w:rsidR="00850F41" w:rsidRDefault="00850F41" w:rsidP="00850F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 xml:space="preserve">На территории </w:t>
      </w:r>
      <w:r w:rsidR="00BB2FC5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в хозяйственном обороте </w:t>
      </w:r>
      <w:r w:rsidR="00A76B96">
        <w:rPr>
          <w:rFonts w:cs="Times New Roman"/>
          <w:sz w:val="26"/>
          <w:szCs w:val="26"/>
        </w:rPr>
        <w:t xml:space="preserve">в 2022 г. </w:t>
      </w:r>
      <w:r w:rsidRPr="00D03345">
        <w:rPr>
          <w:rFonts w:cs="Times New Roman"/>
          <w:sz w:val="26"/>
          <w:szCs w:val="26"/>
        </w:rPr>
        <w:t>использ</w:t>
      </w:r>
      <w:r w:rsidR="00A76B96">
        <w:rPr>
          <w:rFonts w:cs="Times New Roman"/>
          <w:sz w:val="26"/>
          <w:szCs w:val="26"/>
        </w:rPr>
        <w:t>овались</w:t>
      </w:r>
      <w:r w:rsidRPr="00D03345">
        <w:rPr>
          <w:rFonts w:cs="Times New Roman"/>
          <w:sz w:val="26"/>
          <w:szCs w:val="26"/>
        </w:rPr>
        <w:t xml:space="preserve"> </w:t>
      </w:r>
      <w:r w:rsidR="00A76B96">
        <w:rPr>
          <w:rFonts w:cs="Times New Roman"/>
          <w:sz w:val="26"/>
          <w:szCs w:val="26"/>
        </w:rPr>
        <w:t>следующие</w:t>
      </w:r>
      <w:r w:rsidRPr="00D03345">
        <w:rPr>
          <w:rFonts w:cs="Times New Roman"/>
          <w:sz w:val="26"/>
          <w:szCs w:val="26"/>
        </w:rPr>
        <w:t xml:space="preserve"> вид</w:t>
      </w:r>
      <w:r w:rsidR="00A76B96">
        <w:rPr>
          <w:rFonts w:cs="Times New Roman"/>
          <w:sz w:val="26"/>
          <w:szCs w:val="26"/>
        </w:rPr>
        <w:t>ы</w:t>
      </w:r>
      <w:r w:rsidRPr="00D03345">
        <w:rPr>
          <w:rFonts w:cs="Times New Roman"/>
          <w:sz w:val="26"/>
          <w:szCs w:val="26"/>
        </w:rPr>
        <w:t xml:space="preserve"> нефтепродуктов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автомобильный бензин</w:t>
      </w:r>
      <w:r w:rsidR="00AF019C" w:rsidRPr="00D03345">
        <w:rPr>
          <w:rFonts w:cs="Times New Roman"/>
          <w:sz w:val="26"/>
          <w:szCs w:val="26"/>
        </w:rPr>
        <w:t xml:space="preserve">, </w:t>
      </w:r>
      <w:r w:rsidRPr="00D03345">
        <w:rPr>
          <w:rFonts w:cs="Times New Roman"/>
          <w:sz w:val="26"/>
          <w:szCs w:val="26"/>
        </w:rPr>
        <w:t>топливо дизельное автомобильное</w:t>
      </w:r>
      <w:r w:rsidR="00A76B96">
        <w:rPr>
          <w:rFonts w:cs="Times New Roman"/>
          <w:sz w:val="26"/>
          <w:szCs w:val="26"/>
        </w:rPr>
        <w:t xml:space="preserve">, </w:t>
      </w:r>
      <w:r w:rsidR="00AF019C" w:rsidRPr="00D03345">
        <w:rPr>
          <w:rFonts w:cs="Times New Roman"/>
          <w:sz w:val="26"/>
          <w:szCs w:val="26"/>
        </w:rPr>
        <w:t>СУГ (сжиженные углеводородные газы)</w:t>
      </w:r>
      <w:r w:rsidRPr="00D03345">
        <w:rPr>
          <w:rFonts w:cs="Times New Roman"/>
          <w:sz w:val="26"/>
          <w:szCs w:val="26"/>
        </w:rPr>
        <w:t>.</w:t>
      </w:r>
      <w:r w:rsidR="00A76B96">
        <w:rPr>
          <w:rFonts w:cs="Times New Roman"/>
          <w:sz w:val="26"/>
          <w:szCs w:val="26"/>
        </w:rPr>
        <w:t xml:space="preserve"> Производство вышеуказанных ТЭР отсутствует, весь объем нефтепродуктов в 2022 г. был ввезен на территорию </w:t>
      </w:r>
      <w:r w:rsidR="00BB2FC5">
        <w:rPr>
          <w:rFonts w:cs="Times New Roman"/>
          <w:sz w:val="26"/>
          <w:szCs w:val="26"/>
        </w:rPr>
        <w:t>района</w:t>
      </w:r>
      <w:r w:rsidR="00A76B96">
        <w:rPr>
          <w:rFonts w:cs="Times New Roman"/>
          <w:sz w:val="26"/>
          <w:szCs w:val="26"/>
        </w:rPr>
        <w:t xml:space="preserve"> из-за его пределов.</w:t>
      </w:r>
      <w:r w:rsidR="00C906DB">
        <w:rPr>
          <w:rFonts w:cs="Times New Roman"/>
          <w:sz w:val="26"/>
          <w:szCs w:val="26"/>
        </w:rPr>
        <w:t xml:space="preserve"> </w:t>
      </w:r>
      <w:r w:rsidR="008D6454">
        <w:rPr>
          <w:rFonts w:cs="Times New Roman"/>
          <w:sz w:val="26"/>
          <w:szCs w:val="26"/>
        </w:rPr>
        <w:t>В соответствии с принятой практикой</w:t>
      </w:r>
      <w:r w:rsidRPr="00D03345">
        <w:rPr>
          <w:rFonts w:cs="Times New Roman"/>
          <w:sz w:val="26"/>
          <w:szCs w:val="26"/>
        </w:rPr>
        <w:t xml:space="preserve"> </w:t>
      </w:r>
      <w:r w:rsidR="00CE512E">
        <w:rPr>
          <w:rFonts w:cs="Times New Roman"/>
          <w:sz w:val="26"/>
          <w:szCs w:val="26"/>
        </w:rPr>
        <w:t xml:space="preserve">статистических исследований </w:t>
      </w:r>
      <w:r w:rsidRPr="00D03345">
        <w:rPr>
          <w:rFonts w:cs="Times New Roman"/>
          <w:sz w:val="26"/>
          <w:szCs w:val="26"/>
        </w:rPr>
        <w:t>потребление бензина и дизельного топлива</w:t>
      </w:r>
      <w:r w:rsidR="00CE512E">
        <w:rPr>
          <w:rFonts w:cs="Times New Roman"/>
          <w:sz w:val="26"/>
          <w:szCs w:val="26"/>
        </w:rPr>
        <w:t xml:space="preserve">, </w:t>
      </w:r>
      <w:r w:rsidR="008D6454">
        <w:rPr>
          <w:rFonts w:cs="Times New Roman"/>
          <w:sz w:val="26"/>
          <w:szCs w:val="26"/>
        </w:rPr>
        <w:t xml:space="preserve">а </w:t>
      </w:r>
      <w:r w:rsidRPr="00D03345">
        <w:rPr>
          <w:rFonts w:cs="Times New Roman"/>
          <w:sz w:val="26"/>
          <w:szCs w:val="26"/>
        </w:rPr>
        <w:t xml:space="preserve">также сжатого и сжиженного газа, израсходованного в двигателях автомобилей, </w:t>
      </w:r>
      <w:r w:rsidR="002B124E">
        <w:rPr>
          <w:rFonts w:cs="Times New Roman"/>
          <w:sz w:val="26"/>
          <w:szCs w:val="26"/>
        </w:rPr>
        <w:t xml:space="preserve">учтено </w:t>
      </w:r>
      <w:r w:rsidR="00BB2FC5">
        <w:rPr>
          <w:rFonts w:cs="Times New Roman"/>
          <w:sz w:val="26"/>
          <w:szCs w:val="26"/>
        </w:rPr>
        <w:t xml:space="preserve">в ТЭБ </w:t>
      </w:r>
      <w:r w:rsidR="002B124E">
        <w:rPr>
          <w:rFonts w:cs="Times New Roman"/>
          <w:sz w:val="26"/>
          <w:szCs w:val="26"/>
        </w:rPr>
        <w:t>как израсходованное</w:t>
      </w:r>
      <w:r w:rsidRPr="00D03345">
        <w:rPr>
          <w:rFonts w:cs="Times New Roman"/>
          <w:sz w:val="26"/>
          <w:szCs w:val="26"/>
        </w:rPr>
        <w:t xml:space="preserve"> по статье «Транспорт»</w:t>
      </w:r>
      <w:r w:rsidR="00CE512E">
        <w:rPr>
          <w:rFonts w:cs="Times New Roman"/>
          <w:sz w:val="26"/>
          <w:szCs w:val="26"/>
        </w:rPr>
        <w:t>.</w:t>
      </w:r>
    </w:p>
    <w:p w14:paraId="35B657DC" w14:textId="77777777" w:rsidR="00E80662" w:rsidRDefault="00E80662" w:rsidP="00850F41">
      <w:pPr>
        <w:ind w:firstLine="708"/>
        <w:jc w:val="both"/>
        <w:rPr>
          <w:rFonts w:cs="Times New Roman"/>
          <w:sz w:val="26"/>
          <w:szCs w:val="26"/>
        </w:rPr>
      </w:pPr>
    </w:p>
    <w:p w14:paraId="1B569265" w14:textId="77777777" w:rsidR="00A82934" w:rsidRPr="00D03345" w:rsidRDefault="00A82934" w:rsidP="006320E2">
      <w:pPr>
        <w:pStyle w:val="2"/>
      </w:pPr>
      <w:bookmarkStart w:id="21" w:name="_Toc427758233"/>
      <w:bookmarkStart w:id="22" w:name="_Toc146193486"/>
      <w:r w:rsidRPr="00D03345">
        <w:t>Однопродуктовый баланс природного газа</w:t>
      </w:r>
      <w:bookmarkEnd w:id="21"/>
      <w:bookmarkEnd w:id="22"/>
    </w:p>
    <w:p w14:paraId="2F849A97" w14:textId="7319D118" w:rsidR="00A76B96" w:rsidRDefault="00A82934" w:rsidP="00A82934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природный газ не добывается. Весь газ, используемый в хозяйственном обороте </w:t>
      </w:r>
      <w:r w:rsidR="00B34879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, завозится из-за пределов его территории. Природный газ играет ключевую роль в обороте энергетических 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>.</w:t>
      </w:r>
      <w:r w:rsidR="00A10289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</w:t>
      </w:r>
      <w:r>
        <w:rPr>
          <w:rFonts w:cs="Times New Roman"/>
          <w:sz w:val="26"/>
          <w:szCs w:val="26"/>
        </w:rPr>
        <w:t>оставки</w:t>
      </w:r>
      <w:r w:rsidRPr="00D03345">
        <w:rPr>
          <w:rFonts w:cs="Times New Roman"/>
          <w:sz w:val="26"/>
          <w:szCs w:val="26"/>
        </w:rPr>
        <w:t xml:space="preserve"> природного газа на территорию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по </w:t>
      </w:r>
      <w:r w:rsidR="00A76B96">
        <w:rPr>
          <w:rFonts w:cs="Times New Roman"/>
          <w:sz w:val="26"/>
          <w:szCs w:val="26"/>
        </w:rPr>
        <w:t>газо</w:t>
      </w:r>
      <w:r w:rsidRPr="00D03345">
        <w:rPr>
          <w:rFonts w:cs="Times New Roman"/>
          <w:sz w:val="26"/>
          <w:szCs w:val="26"/>
        </w:rPr>
        <w:t>транспортным сетям осуществляют компании АО «</w:t>
      </w:r>
      <w:r>
        <w:rPr>
          <w:rFonts w:cs="Times New Roman"/>
          <w:sz w:val="26"/>
          <w:szCs w:val="26"/>
        </w:rPr>
        <w:t>Г</w:t>
      </w:r>
      <w:r w:rsidR="00A76B96">
        <w:rPr>
          <w:rFonts w:cs="Times New Roman"/>
          <w:sz w:val="26"/>
          <w:szCs w:val="26"/>
        </w:rPr>
        <w:t>азпром газораспределение Калуга</w:t>
      </w:r>
      <w:r w:rsidRPr="00D03345">
        <w:rPr>
          <w:rFonts w:cs="Times New Roman"/>
          <w:sz w:val="26"/>
          <w:szCs w:val="26"/>
        </w:rPr>
        <w:t>»</w:t>
      </w:r>
      <w:r w:rsidR="00A76B96">
        <w:rPr>
          <w:rFonts w:cs="Times New Roman"/>
          <w:sz w:val="26"/>
          <w:szCs w:val="26"/>
        </w:rPr>
        <w:t xml:space="preserve"> и </w:t>
      </w:r>
      <w:r w:rsidR="00A76B96" w:rsidRPr="00A76B96">
        <w:rPr>
          <w:rFonts w:cs="Times New Roman"/>
          <w:sz w:val="26"/>
          <w:szCs w:val="26"/>
        </w:rPr>
        <w:t>ООО «Газпром межрегионгаз Калуга»</w:t>
      </w:r>
      <w:r w:rsidRPr="00D03345">
        <w:rPr>
          <w:rFonts w:cs="Times New Roman"/>
          <w:sz w:val="26"/>
          <w:szCs w:val="26"/>
        </w:rPr>
        <w:t>.</w:t>
      </w:r>
      <w:r w:rsidR="00AA619E">
        <w:rPr>
          <w:rFonts w:cs="Times New Roman"/>
          <w:sz w:val="26"/>
          <w:szCs w:val="26"/>
        </w:rPr>
        <w:t xml:space="preserve"> Данные </w:t>
      </w:r>
      <w:r w:rsidR="002B124E">
        <w:rPr>
          <w:rFonts w:cs="Times New Roman"/>
          <w:sz w:val="26"/>
          <w:szCs w:val="26"/>
        </w:rPr>
        <w:t xml:space="preserve">по объемам потребления природного газа в районе </w:t>
      </w:r>
      <w:r w:rsidR="00AA619E">
        <w:rPr>
          <w:rFonts w:cs="Times New Roman"/>
          <w:sz w:val="26"/>
          <w:szCs w:val="26"/>
        </w:rPr>
        <w:t>представлены в таблице 4.</w:t>
      </w:r>
    </w:p>
    <w:p w14:paraId="67124822" w14:textId="49B77B40" w:rsidR="00A82934" w:rsidRDefault="00A82934" w:rsidP="00A82934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Природный газ </w:t>
      </w:r>
      <w:r w:rsidR="00A76B96">
        <w:rPr>
          <w:rFonts w:cs="Times New Roman"/>
          <w:sz w:val="26"/>
          <w:szCs w:val="26"/>
        </w:rPr>
        <w:t xml:space="preserve">на территории </w:t>
      </w:r>
      <w:r w:rsidR="002B124E">
        <w:rPr>
          <w:rFonts w:cs="Times New Roman"/>
          <w:sz w:val="26"/>
          <w:szCs w:val="26"/>
        </w:rPr>
        <w:t>района</w:t>
      </w:r>
      <w:r w:rsidR="00A76B96">
        <w:rPr>
          <w:rFonts w:cs="Times New Roman"/>
          <w:sz w:val="26"/>
          <w:szCs w:val="26"/>
        </w:rPr>
        <w:t xml:space="preserve"> </w:t>
      </w:r>
      <w:r w:rsidR="005309B6">
        <w:rPr>
          <w:rFonts w:cs="Times New Roman"/>
          <w:sz w:val="26"/>
          <w:szCs w:val="26"/>
        </w:rPr>
        <w:t xml:space="preserve">в 2022 г. </w:t>
      </w:r>
      <w:r w:rsidRPr="00D03345">
        <w:rPr>
          <w:rFonts w:cs="Times New Roman"/>
          <w:sz w:val="26"/>
          <w:szCs w:val="26"/>
        </w:rPr>
        <w:t>использ</w:t>
      </w:r>
      <w:r w:rsidR="005309B6">
        <w:rPr>
          <w:rFonts w:cs="Times New Roman"/>
          <w:sz w:val="26"/>
          <w:szCs w:val="26"/>
        </w:rPr>
        <w:t>овался</w:t>
      </w:r>
      <w:r w:rsidRPr="00D03345">
        <w:rPr>
          <w:rFonts w:cs="Times New Roman"/>
          <w:sz w:val="26"/>
          <w:szCs w:val="26"/>
        </w:rPr>
        <w:t xml:space="preserve"> </w:t>
      </w:r>
      <w:r w:rsidR="002B124E">
        <w:rPr>
          <w:rFonts w:cs="Times New Roman"/>
          <w:sz w:val="26"/>
          <w:szCs w:val="26"/>
        </w:rPr>
        <w:t>в</w:t>
      </w:r>
      <w:r w:rsidR="00A4475C">
        <w:rPr>
          <w:rFonts w:cs="Times New Roman"/>
          <w:sz w:val="26"/>
          <w:szCs w:val="26"/>
        </w:rPr>
        <w:t xml:space="preserve"> течение отопительного сезона природный газ используется </w:t>
      </w:r>
      <w:r w:rsidRPr="00D03345">
        <w:rPr>
          <w:rFonts w:cs="Times New Roman"/>
          <w:sz w:val="26"/>
          <w:szCs w:val="26"/>
        </w:rPr>
        <w:t xml:space="preserve">в котельных </w:t>
      </w:r>
      <w:r w:rsidR="00BB2FC5">
        <w:rPr>
          <w:rFonts w:cs="Times New Roman"/>
          <w:sz w:val="26"/>
          <w:szCs w:val="26"/>
        </w:rPr>
        <w:t>на территории района</w:t>
      </w:r>
      <w:r w:rsidR="00A4475C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для производства тепловой энергии. </w:t>
      </w:r>
      <w:r w:rsidR="005309B6">
        <w:rPr>
          <w:rFonts w:cs="Times New Roman"/>
          <w:sz w:val="26"/>
          <w:szCs w:val="26"/>
        </w:rPr>
        <w:t>Значительный объем газа</w:t>
      </w:r>
      <w:r w:rsidR="00A4475C">
        <w:rPr>
          <w:rFonts w:cs="Times New Roman"/>
          <w:sz w:val="26"/>
          <w:szCs w:val="26"/>
        </w:rPr>
        <w:t xml:space="preserve"> в 2022 г.</w:t>
      </w:r>
      <w:r w:rsidRPr="00D03345">
        <w:rPr>
          <w:rFonts w:cs="Times New Roman"/>
          <w:sz w:val="26"/>
          <w:szCs w:val="26"/>
        </w:rPr>
        <w:t xml:space="preserve"> использ</w:t>
      </w:r>
      <w:r w:rsidR="00A4475C">
        <w:rPr>
          <w:rFonts w:cs="Times New Roman"/>
          <w:sz w:val="26"/>
          <w:szCs w:val="26"/>
        </w:rPr>
        <w:t>овался</w:t>
      </w:r>
      <w:r w:rsidRPr="00D03345">
        <w:rPr>
          <w:rFonts w:cs="Times New Roman"/>
          <w:sz w:val="26"/>
          <w:szCs w:val="26"/>
        </w:rPr>
        <w:t xml:space="preserve"> предприятиями</w:t>
      </w:r>
      <w:r w:rsidR="00A4475C">
        <w:rPr>
          <w:rFonts w:cs="Times New Roman"/>
          <w:sz w:val="26"/>
          <w:szCs w:val="26"/>
        </w:rPr>
        <w:t xml:space="preserve"> промышленности</w:t>
      </w:r>
      <w:r w:rsidR="005309B6">
        <w:rPr>
          <w:rFonts w:cs="Times New Roman"/>
          <w:sz w:val="26"/>
          <w:szCs w:val="26"/>
        </w:rPr>
        <w:t xml:space="preserve"> района</w:t>
      </w:r>
      <w:r w:rsidR="00A4475C">
        <w:rPr>
          <w:rFonts w:cs="Times New Roman"/>
          <w:sz w:val="26"/>
          <w:szCs w:val="26"/>
        </w:rPr>
        <w:t>, населением в газифицированных жилых зданиях, а также предприятиями сферы обслуживания</w:t>
      </w:r>
      <w:r w:rsidRPr="00D03345">
        <w:rPr>
          <w:rFonts w:cs="Times New Roman"/>
          <w:sz w:val="26"/>
          <w:szCs w:val="26"/>
        </w:rPr>
        <w:t>.</w:t>
      </w:r>
    </w:p>
    <w:p w14:paraId="3748FEAC" w14:textId="77777777" w:rsidR="00BE6687" w:rsidRPr="00C906DB" w:rsidRDefault="00BE6687" w:rsidP="00C906DB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6F39D04A" w14:textId="77777777" w:rsidR="00BE6687" w:rsidRDefault="00BE6687" w:rsidP="00A82934">
      <w:pPr>
        <w:ind w:firstLine="708"/>
        <w:jc w:val="both"/>
        <w:rPr>
          <w:rFonts w:cs="Times New Roman"/>
          <w:sz w:val="26"/>
          <w:szCs w:val="26"/>
        </w:rPr>
        <w:sectPr w:rsidR="00BE6687" w:rsidSect="006320E2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99ADE09" w14:textId="7213DAAE" w:rsidR="00BE6687" w:rsidRPr="00FB1822" w:rsidRDefault="00BE6687" w:rsidP="00FB1822">
      <w:pPr>
        <w:spacing w:after="120" w:line="240" w:lineRule="auto"/>
        <w:jc w:val="both"/>
        <w:rPr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 w:rsidR="00AA11AF">
        <w:rPr>
          <w:sz w:val="26"/>
          <w:szCs w:val="26"/>
        </w:rPr>
        <w:t>3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нефтепродуктов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>за 202</w:t>
      </w:r>
      <w:r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098"/>
        <w:gridCol w:w="1418"/>
        <w:gridCol w:w="2020"/>
        <w:gridCol w:w="2020"/>
        <w:gridCol w:w="2020"/>
        <w:gridCol w:w="2020"/>
      </w:tblGrid>
      <w:tr w:rsidR="00BB3F67" w:rsidRPr="00A774F5" w14:paraId="42CF81CA" w14:textId="7EB20422" w:rsidTr="00BB3F67">
        <w:tc>
          <w:tcPr>
            <w:tcW w:w="5098" w:type="dxa"/>
            <w:vAlign w:val="center"/>
          </w:tcPr>
          <w:p w14:paraId="0544E2B4" w14:textId="77777777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418" w:type="dxa"/>
            <w:vAlign w:val="center"/>
          </w:tcPr>
          <w:p w14:paraId="3EB9C84A" w14:textId="77777777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20" w:type="dxa"/>
            <w:vAlign w:val="center"/>
          </w:tcPr>
          <w:p w14:paraId="7845A1DC" w14:textId="6EA5FA04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Бензин авто-мобильный, т</w:t>
            </w:r>
          </w:p>
        </w:tc>
        <w:tc>
          <w:tcPr>
            <w:tcW w:w="2020" w:type="dxa"/>
            <w:vAlign w:val="center"/>
          </w:tcPr>
          <w:p w14:paraId="225F731A" w14:textId="3E7E5778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Топливо дизельное, т</w:t>
            </w:r>
          </w:p>
        </w:tc>
        <w:tc>
          <w:tcPr>
            <w:tcW w:w="2020" w:type="dxa"/>
          </w:tcPr>
          <w:p w14:paraId="49186BAD" w14:textId="0085E40C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Сжиженные газы, т</w:t>
            </w:r>
          </w:p>
        </w:tc>
        <w:tc>
          <w:tcPr>
            <w:tcW w:w="2020" w:type="dxa"/>
          </w:tcPr>
          <w:p w14:paraId="0E557A33" w14:textId="546913A8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Всего, </w:t>
            </w:r>
            <w:r w:rsidRPr="00CD44BD">
              <w:rPr>
                <w:szCs w:val="24"/>
              </w:rPr>
              <w:br/>
              <w:t>т у.т.</w:t>
            </w:r>
          </w:p>
        </w:tc>
      </w:tr>
      <w:tr w:rsidR="00BB3F67" w:rsidRPr="00A774F5" w14:paraId="74BF3433" w14:textId="003DB519" w:rsidTr="00BB3F67">
        <w:tc>
          <w:tcPr>
            <w:tcW w:w="5098" w:type="dxa"/>
          </w:tcPr>
          <w:p w14:paraId="2DB2F7F4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418" w:type="dxa"/>
          </w:tcPr>
          <w:p w14:paraId="45DF0FC0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</w:t>
            </w:r>
          </w:p>
        </w:tc>
        <w:tc>
          <w:tcPr>
            <w:tcW w:w="2020" w:type="dxa"/>
          </w:tcPr>
          <w:p w14:paraId="196C16DD" w14:textId="579C17B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2B5D527" w14:textId="2C134BF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805F70A" w14:textId="25474C5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A5926E5" w14:textId="4E1BAC4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7DD41D9C" w14:textId="2935FC7B" w:rsidTr="00BB3F67">
        <w:tc>
          <w:tcPr>
            <w:tcW w:w="5098" w:type="dxa"/>
          </w:tcPr>
          <w:p w14:paraId="66426C1B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Ввоз</w:t>
            </w:r>
          </w:p>
        </w:tc>
        <w:tc>
          <w:tcPr>
            <w:tcW w:w="1418" w:type="dxa"/>
          </w:tcPr>
          <w:p w14:paraId="1D3A3116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2</w:t>
            </w:r>
          </w:p>
        </w:tc>
        <w:tc>
          <w:tcPr>
            <w:tcW w:w="2020" w:type="dxa"/>
          </w:tcPr>
          <w:p w14:paraId="5C79D456" w14:textId="1C2FC1D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986,0</w:t>
            </w:r>
          </w:p>
        </w:tc>
        <w:tc>
          <w:tcPr>
            <w:tcW w:w="2020" w:type="dxa"/>
          </w:tcPr>
          <w:p w14:paraId="48D3BBB0" w14:textId="6E2B2F7D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2 995,0</w:t>
            </w:r>
          </w:p>
        </w:tc>
        <w:tc>
          <w:tcPr>
            <w:tcW w:w="2020" w:type="dxa"/>
          </w:tcPr>
          <w:p w14:paraId="031B7814" w14:textId="1BD4C82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2 228,0</w:t>
            </w:r>
          </w:p>
        </w:tc>
        <w:tc>
          <w:tcPr>
            <w:tcW w:w="2020" w:type="dxa"/>
          </w:tcPr>
          <w:p w14:paraId="1723C205" w14:textId="3FC8EED1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9 309,9</w:t>
            </w:r>
          </w:p>
        </w:tc>
      </w:tr>
      <w:tr w:rsidR="00BB3F67" w:rsidRPr="00A774F5" w14:paraId="46C13861" w14:textId="51D6EA4B" w:rsidTr="00BB3F67">
        <w:tc>
          <w:tcPr>
            <w:tcW w:w="5098" w:type="dxa"/>
          </w:tcPr>
          <w:p w14:paraId="4D80DF3C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Вывоз</w:t>
            </w:r>
          </w:p>
        </w:tc>
        <w:tc>
          <w:tcPr>
            <w:tcW w:w="1418" w:type="dxa"/>
          </w:tcPr>
          <w:p w14:paraId="6400DA7C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3</w:t>
            </w:r>
          </w:p>
        </w:tc>
        <w:tc>
          <w:tcPr>
            <w:tcW w:w="2020" w:type="dxa"/>
          </w:tcPr>
          <w:p w14:paraId="0FCAB126" w14:textId="04F72610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DFABA12" w14:textId="64D4EE8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646B79F" w14:textId="37E8C7F4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CE72D17" w14:textId="0BCB9DDE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03D063BD" w14:textId="0BB9B023" w:rsidTr="00BB3F67">
        <w:tc>
          <w:tcPr>
            <w:tcW w:w="5098" w:type="dxa"/>
          </w:tcPr>
          <w:p w14:paraId="7D9CB42E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Изменение запасов</w:t>
            </w:r>
          </w:p>
        </w:tc>
        <w:tc>
          <w:tcPr>
            <w:tcW w:w="1418" w:type="dxa"/>
          </w:tcPr>
          <w:p w14:paraId="7FB94BD5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4</w:t>
            </w:r>
          </w:p>
        </w:tc>
        <w:tc>
          <w:tcPr>
            <w:tcW w:w="2020" w:type="dxa"/>
          </w:tcPr>
          <w:p w14:paraId="029F25CA" w14:textId="06E0345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35,0</w:t>
            </w:r>
          </w:p>
        </w:tc>
        <w:tc>
          <w:tcPr>
            <w:tcW w:w="2020" w:type="dxa"/>
          </w:tcPr>
          <w:p w14:paraId="2E797027" w14:textId="0F68AA8E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11,0</w:t>
            </w:r>
          </w:p>
        </w:tc>
        <w:tc>
          <w:tcPr>
            <w:tcW w:w="2020" w:type="dxa"/>
          </w:tcPr>
          <w:p w14:paraId="0F78AAAA" w14:textId="38B48554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DA6EDF4" w14:textId="3D9E377E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68,1</w:t>
            </w:r>
          </w:p>
        </w:tc>
      </w:tr>
      <w:tr w:rsidR="00BB3F67" w:rsidRPr="00A774F5" w14:paraId="6EF4DBE0" w14:textId="38038F2B" w:rsidTr="00BB3F67">
        <w:tc>
          <w:tcPr>
            <w:tcW w:w="5098" w:type="dxa"/>
          </w:tcPr>
          <w:p w14:paraId="6C8EEC6D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Потребление первичной энергии</w:t>
            </w:r>
          </w:p>
        </w:tc>
        <w:tc>
          <w:tcPr>
            <w:tcW w:w="1418" w:type="dxa"/>
          </w:tcPr>
          <w:p w14:paraId="4210F63A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5</w:t>
            </w:r>
          </w:p>
        </w:tc>
        <w:tc>
          <w:tcPr>
            <w:tcW w:w="2020" w:type="dxa"/>
          </w:tcPr>
          <w:p w14:paraId="1FC2E6D0" w14:textId="664CAAA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1 021,0</w:t>
            </w:r>
          </w:p>
        </w:tc>
        <w:tc>
          <w:tcPr>
            <w:tcW w:w="2020" w:type="dxa"/>
          </w:tcPr>
          <w:p w14:paraId="131D87F1" w14:textId="3D6AA2B6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3 006,0</w:t>
            </w:r>
          </w:p>
        </w:tc>
        <w:tc>
          <w:tcPr>
            <w:tcW w:w="2020" w:type="dxa"/>
          </w:tcPr>
          <w:p w14:paraId="321B76E7" w14:textId="3F7DE8FC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2 228,0</w:t>
            </w:r>
          </w:p>
        </w:tc>
        <w:tc>
          <w:tcPr>
            <w:tcW w:w="2020" w:type="dxa"/>
          </w:tcPr>
          <w:p w14:paraId="7B984341" w14:textId="64CAA5D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9 378,0</w:t>
            </w:r>
          </w:p>
        </w:tc>
      </w:tr>
      <w:tr w:rsidR="00BB3F67" w:rsidRPr="00A774F5" w14:paraId="2A9645C0" w14:textId="1B58FE44" w:rsidTr="00BB3F67">
        <w:tc>
          <w:tcPr>
            <w:tcW w:w="5098" w:type="dxa"/>
          </w:tcPr>
          <w:p w14:paraId="42A40A79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Статистическое расхождение</w:t>
            </w:r>
          </w:p>
        </w:tc>
        <w:tc>
          <w:tcPr>
            <w:tcW w:w="1418" w:type="dxa"/>
          </w:tcPr>
          <w:p w14:paraId="2A32A597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6</w:t>
            </w:r>
          </w:p>
        </w:tc>
        <w:tc>
          <w:tcPr>
            <w:tcW w:w="2020" w:type="dxa"/>
          </w:tcPr>
          <w:p w14:paraId="74075F54" w14:textId="737319D9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9E112AC" w14:textId="02235D47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E8647BC" w14:textId="181F0F44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401F2EAD" w14:textId="6A24F530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6B197F6A" w14:textId="074E70A1" w:rsidTr="00BB3F67">
        <w:tc>
          <w:tcPr>
            <w:tcW w:w="5098" w:type="dxa"/>
          </w:tcPr>
          <w:p w14:paraId="61FE947D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418" w:type="dxa"/>
          </w:tcPr>
          <w:p w14:paraId="7E937305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7</w:t>
            </w:r>
          </w:p>
        </w:tc>
        <w:tc>
          <w:tcPr>
            <w:tcW w:w="2020" w:type="dxa"/>
          </w:tcPr>
          <w:p w14:paraId="79B0916E" w14:textId="592E2BB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5C82AAA" w14:textId="0FB06C3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37F3456" w14:textId="1AC4C76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743726E" w14:textId="7F6D1584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254113C0" w14:textId="2189CAAB" w:rsidTr="00BB3F67">
        <w:tc>
          <w:tcPr>
            <w:tcW w:w="5098" w:type="dxa"/>
          </w:tcPr>
          <w:p w14:paraId="4C3A0689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тепловой энергии</w:t>
            </w:r>
          </w:p>
        </w:tc>
        <w:tc>
          <w:tcPr>
            <w:tcW w:w="1418" w:type="dxa"/>
          </w:tcPr>
          <w:p w14:paraId="69198784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</w:t>
            </w:r>
          </w:p>
        </w:tc>
        <w:tc>
          <w:tcPr>
            <w:tcW w:w="2020" w:type="dxa"/>
          </w:tcPr>
          <w:p w14:paraId="1370B350" w14:textId="10EC56A6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59BCE2A" w14:textId="7A071EF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6AD977A" w14:textId="4C2B18B1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E30BA65" w14:textId="598F535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2254C35F" w14:textId="6E6B77F9" w:rsidTr="00BB3F67">
        <w:tc>
          <w:tcPr>
            <w:tcW w:w="5098" w:type="dxa"/>
          </w:tcPr>
          <w:p w14:paraId="4C9F7535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Теплоэлектростанции</w:t>
            </w:r>
          </w:p>
        </w:tc>
        <w:tc>
          <w:tcPr>
            <w:tcW w:w="1418" w:type="dxa"/>
          </w:tcPr>
          <w:p w14:paraId="1C603E89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8.1</w:t>
            </w:r>
          </w:p>
        </w:tc>
        <w:tc>
          <w:tcPr>
            <w:tcW w:w="2020" w:type="dxa"/>
          </w:tcPr>
          <w:p w14:paraId="334BBDCD" w14:textId="4FC33F4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BBD2581" w14:textId="4847267F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56591DD" w14:textId="552B780E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BE69002" w14:textId="2973D30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301C1D5A" w14:textId="472F5CA4" w:rsidTr="00BB3F67">
        <w:tc>
          <w:tcPr>
            <w:tcW w:w="5098" w:type="dxa"/>
          </w:tcPr>
          <w:p w14:paraId="28D7D094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Котельные</w:t>
            </w:r>
          </w:p>
        </w:tc>
        <w:tc>
          <w:tcPr>
            <w:tcW w:w="1418" w:type="dxa"/>
          </w:tcPr>
          <w:p w14:paraId="7A699906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8.2</w:t>
            </w:r>
          </w:p>
        </w:tc>
        <w:tc>
          <w:tcPr>
            <w:tcW w:w="2020" w:type="dxa"/>
          </w:tcPr>
          <w:p w14:paraId="40208486" w14:textId="0F0BD38F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A88E092" w14:textId="01787841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D566AE5" w14:textId="666811D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F01D717" w14:textId="7D022170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463AB338" w14:textId="04A5938E" w:rsidTr="00BB3F67">
        <w:tc>
          <w:tcPr>
            <w:tcW w:w="5098" w:type="dxa"/>
          </w:tcPr>
          <w:p w14:paraId="419ED725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Электрокотельные и теплоустановки</w:t>
            </w:r>
          </w:p>
        </w:tc>
        <w:tc>
          <w:tcPr>
            <w:tcW w:w="1418" w:type="dxa"/>
          </w:tcPr>
          <w:p w14:paraId="05B06AEE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8.3</w:t>
            </w:r>
          </w:p>
        </w:tc>
        <w:tc>
          <w:tcPr>
            <w:tcW w:w="2020" w:type="dxa"/>
          </w:tcPr>
          <w:p w14:paraId="5C02E0AF" w14:textId="386ED0F0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5728A90" w14:textId="092A7DAD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61E240B" w14:textId="07B1A4E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F1A6E59" w14:textId="790BF54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268534B2" w14:textId="14083C47" w:rsidTr="00BB3F67">
        <w:tc>
          <w:tcPr>
            <w:tcW w:w="5098" w:type="dxa"/>
          </w:tcPr>
          <w:p w14:paraId="54FA3D64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418" w:type="dxa"/>
          </w:tcPr>
          <w:p w14:paraId="1F11FB33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</w:t>
            </w:r>
          </w:p>
        </w:tc>
        <w:tc>
          <w:tcPr>
            <w:tcW w:w="2020" w:type="dxa"/>
          </w:tcPr>
          <w:p w14:paraId="0FDE8D27" w14:textId="02F9769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7D9B86E" w14:textId="48BD83D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29A32B1" w14:textId="75A64C5E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AFD3182" w14:textId="502B57BD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075FF330" w14:textId="7E61072A" w:rsidTr="00BB3F67">
        <w:tc>
          <w:tcPr>
            <w:tcW w:w="5098" w:type="dxa"/>
          </w:tcPr>
          <w:p w14:paraId="5F43573F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нефти</w:t>
            </w:r>
          </w:p>
        </w:tc>
        <w:tc>
          <w:tcPr>
            <w:tcW w:w="1418" w:type="dxa"/>
          </w:tcPr>
          <w:p w14:paraId="3576E9C6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9.1</w:t>
            </w:r>
          </w:p>
        </w:tc>
        <w:tc>
          <w:tcPr>
            <w:tcW w:w="2020" w:type="dxa"/>
          </w:tcPr>
          <w:p w14:paraId="2DF31B43" w14:textId="70D3A02D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2699402" w14:textId="11F8C27D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2F13DEC" w14:textId="2294C857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B5CC646" w14:textId="7C9D208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66E8A77B" w14:textId="612F5A8C" w:rsidTr="00BB3F67">
        <w:tc>
          <w:tcPr>
            <w:tcW w:w="5098" w:type="dxa"/>
          </w:tcPr>
          <w:p w14:paraId="07011F7B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газа</w:t>
            </w:r>
          </w:p>
        </w:tc>
        <w:tc>
          <w:tcPr>
            <w:tcW w:w="1418" w:type="dxa"/>
          </w:tcPr>
          <w:p w14:paraId="51215726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9.2</w:t>
            </w:r>
          </w:p>
        </w:tc>
        <w:tc>
          <w:tcPr>
            <w:tcW w:w="2020" w:type="dxa"/>
          </w:tcPr>
          <w:p w14:paraId="07191FC1" w14:textId="2B876941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9E3E582" w14:textId="45970DB9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502A286" w14:textId="5A8551E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0B19515" w14:textId="5A11D49C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77CB1F03" w14:textId="67B139DE" w:rsidTr="00BB3F67">
        <w:tc>
          <w:tcPr>
            <w:tcW w:w="5098" w:type="dxa"/>
          </w:tcPr>
          <w:p w14:paraId="066E122C" w14:textId="7777777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Обогащение угля</w:t>
            </w:r>
          </w:p>
        </w:tc>
        <w:tc>
          <w:tcPr>
            <w:tcW w:w="1418" w:type="dxa"/>
          </w:tcPr>
          <w:p w14:paraId="47BBD875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9.3</w:t>
            </w:r>
          </w:p>
        </w:tc>
        <w:tc>
          <w:tcPr>
            <w:tcW w:w="2020" w:type="dxa"/>
          </w:tcPr>
          <w:p w14:paraId="0C6BDC5F" w14:textId="648BA33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0F1D027" w14:textId="407A8C6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1D55007" w14:textId="497038B0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505E194" w14:textId="173CFAF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591DCBD3" w14:textId="1DAB9BC5" w:rsidTr="00BB3F67">
        <w:tc>
          <w:tcPr>
            <w:tcW w:w="5098" w:type="dxa"/>
          </w:tcPr>
          <w:p w14:paraId="4671B4CB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Собственные нужды</w:t>
            </w:r>
          </w:p>
        </w:tc>
        <w:tc>
          <w:tcPr>
            <w:tcW w:w="1418" w:type="dxa"/>
          </w:tcPr>
          <w:p w14:paraId="1331AF95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10</w:t>
            </w:r>
          </w:p>
        </w:tc>
        <w:tc>
          <w:tcPr>
            <w:tcW w:w="2020" w:type="dxa"/>
          </w:tcPr>
          <w:p w14:paraId="7429A6D1" w14:textId="41ECCEF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CF188E6" w14:textId="20BA7C5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5128D42" w14:textId="20B860A9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B83A676" w14:textId="0E8573A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7291FCF0" w14:textId="6495EB29" w:rsidTr="00BB3F67">
        <w:tc>
          <w:tcPr>
            <w:tcW w:w="5098" w:type="dxa"/>
          </w:tcPr>
          <w:p w14:paraId="6721499F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Потери при передаче</w:t>
            </w:r>
          </w:p>
        </w:tc>
        <w:tc>
          <w:tcPr>
            <w:tcW w:w="1418" w:type="dxa"/>
          </w:tcPr>
          <w:p w14:paraId="03124F27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11</w:t>
            </w:r>
          </w:p>
        </w:tc>
        <w:tc>
          <w:tcPr>
            <w:tcW w:w="2020" w:type="dxa"/>
          </w:tcPr>
          <w:p w14:paraId="70733E57" w14:textId="614CBA0C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02B9223" w14:textId="6E49FACC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1CAB13F" w14:textId="2C882B16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66B6C1E" w14:textId="69730E1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5208C72C" w14:textId="421FAE23" w:rsidTr="00BB3F67">
        <w:tc>
          <w:tcPr>
            <w:tcW w:w="5098" w:type="dxa"/>
          </w:tcPr>
          <w:p w14:paraId="65A1742D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418" w:type="dxa"/>
          </w:tcPr>
          <w:p w14:paraId="7DF2DF40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12</w:t>
            </w:r>
          </w:p>
        </w:tc>
        <w:tc>
          <w:tcPr>
            <w:tcW w:w="2020" w:type="dxa"/>
          </w:tcPr>
          <w:p w14:paraId="696B9295" w14:textId="75F1904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1 021,0</w:t>
            </w:r>
          </w:p>
        </w:tc>
        <w:tc>
          <w:tcPr>
            <w:tcW w:w="2020" w:type="dxa"/>
          </w:tcPr>
          <w:p w14:paraId="5EE3538A" w14:textId="6A95ED5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3 006,0</w:t>
            </w:r>
          </w:p>
        </w:tc>
        <w:tc>
          <w:tcPr>
            <w:tcW w:w="2020" w:type="dxa"/>
          </w:tcPr>
          <w:p w14:paraId="2CFB6D26" w14:textId="637043E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2 228,0</w:t>
            </w:r>
          </w:p>
        </w:tc>
        <w:tc>
          <w:tcPr>
            <w:tcW w:w="2020" w:type="dxa"/>
          </w:tcPr>
          <w:p w14:paraId="54685C7D" w14:textId="7F78CBE7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9 378,0</w:t>
            </w:r>
          </w:p>
        </w:tc>
      </w:tr>
      <w:tr w:rsidR="00BB3F67" w:rsidRPr="00A774F5" w14:paraId="3FCF4EEA" w14:textId="77777777" w:rsidTr="00BB3F67">
        <w:tc>
          <w:tcPr>
            <w:tcW w:w="5098" w:type="dxa"/>
          </w:tcPr>
          <w:p w14:paraId="20CE0104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418" w:type="dxa"/>
          </w:tcPr>
          <w:p w14:paraId="1A09A908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13</w:t>
            </w:r>
          </w:p>
        </w:tc>
        <w:tc>
          <w:tcPr>
            <w:tcW w:w="2020" w:type="dxa"/>
          </w:tcPr>
          <w:p w14:paraId="7FA662AE" w14:textId="58335D0B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D24B80E" w14:textId="28C8E311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4B5BAE3" w14:textId="6812970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858555C" w14:textId="2F5315EF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7D115A81" w14:textId="77777777" w:rsidTr="00BB3F67">
        <w:tc>
          <w:tcPr>
            <w:tcW w:w="5098" w:type="dxa"/>
          </w:tcPr>
          <w:p w14:paraId="0F132C18" w14:textId="77777777" w:rsidR="00BB3F67" w:rsidRPr="00CD44BD" w:rsidRDefault="00BB3F67" w:rsidP="00BB3F67">
            <w:pPr>
              <w:rPr>
                <w:szCs w:val="24"/>
              </w:rPr>
            </w:pPr>
            <w:r w:rsidRPr="00CD44BD">
              <w:rPr>
                <w:szCs w:val="24"/>
              </w:rPr>
              <w:t>Промышленность</w:t>
            </w:r>
          </w:p>
        </w:tc>
        <w:tc>
          <w:tcPr>
            <w:tcW w:w="1418" w:type="dxa"/>
          </w:tcPr>
          <w:p w14:paraId="6D8F5A53" w14:textId="77777777" w:rsidR="00BB3F67" w:rsidRPr="00CD44BD" w:rsidRDefault="00BB3F67" w:rsidP="00BB3F67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14</w:t>
            </w:r>
          </w:p>
        </w:tc>
        <w:tc>
          <w:tcPr>
            <w:tcW w:w="2020" w:type="dxa"/>
          </w:tcPr>
          <w:p w14:paraId="2F89188A" w14:textId="5B73F0F8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59,3</w:t>
            </w:r>
          </w:p>
        </w:tc>
        <w:tc>
          <w:tcPr>
            <w:tcW w:w="2020" w:type="dxa"/>
          </w:tcPr>
          <w:p w14:paraId="397F3FAC" w14:textId="5F05297F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355,1</w:t>
            </w:r>
          </w:p>
        </w:tc>
        <w:tc>
          <w:tcPr>
            <w:tcW w:w="2020" w:type="dxa"/>
          </w:tcPr>
          <w:p w14:paraId="61BA85A5" w14:textId="326DF745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8ADC2A7" w14:textId="72518D4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603,3</w:t>
            </w:r>
          </w:p>
        </w:tc>
      </w:tr>
      <w:tr w:rsidR="00BB3F67" w:rsidRPr="00A774F5" w14:paraId="1AF89AE1" w14:textId="77777777" w:rsidTr="00BB3F67">
        <w:tc>
          <w:tcPr>
            <w:tcW w:w="5098" w:type="dxa"/>
          </w:tcPr>
          <w:p w14:paraId="33124647" w14:textId="54C64597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418" w:type="dxa"/>
          </w:tcPr>
          <w:p w14:paraId="5F1EE6E9" w14:textId="36B052FD" w:rsidR="00BB3F67" w:rsidRPr="00CD44BD" w:rsidRDefault="00BB3F67" w:rsidP="00BB3F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20" w:type="dxa"/>
          </w:tcPr>
          <w:p w14:paraId="3F8D5FAC" w14:textId="3DA54A96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5,7</w:t>
            </w:r>
          </w:p>
        </w:tc>
        <w:tc>
          <w:tcPr>
            <w:tcW w:w="2020" w:type="dxa"/>
          </w:tcPr>
          <w:p w14:paraId="2D9C19F5" w14:textId="092B3117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137,1</w:t>
            </w:r>
          </w:p>
        </w:tc>
        <w:tc>
          <w:tcPr>
            <w:tcW w:w="2020" w:type="dxa"/>
          </w:tcPr>
          <w:p w14:paraId="589CA8FD" w14:textId="5906F59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D0BDBB6" w14:textId="7B090243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207,3</w:t>
            </w:r>
          </w:p>
        </w:tc>
      </w:tr>
      <w:tr w:rsidR="00BB3F67" w:rsidRPr="00A774F5" w14:paraId="05214A01" w14:textId="77777777" w:rsidTr="00BB3F67">
        <w:tc>
          <w:tcPr>
            <w:tcW w:w="5098" w:type="dxa"/>
          </w:tcPr>
          <w:p w14:paraId="3564C45F" w14:textId="55688DDE" w:rsidR="00BB3F67" w:rsidRPr="00CD44BD" w:rsidRDefault="00BB3F67" w:rsidP="00BB3F67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Производство стройматериалов</w:t>
            </w:r>
          </w:p>
        </w:tc>
        <w:tc>
          <w:tcPr>
            <w:tcW w:w="1418" w:type="dxa"/>
          </w:tcPr>
          <w:p w14:paraId="75CE32D2" w14:textId="0EACE728" w:rsidR="00BB3F67" w:rsidRPr="00CD44BD" w:rsidRDefault="00BB3F67" w:rsidP="00BB3F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20" w:type="dxa"/>
          </w:tcPr>
          <w:p w14:paraId="028098FB" w14:textId="23A8C512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13,0</w:t>
            </w:r>
          </w:p>
        </w:tc>
        <w:tc>
          <w:tcPr>
            <w:tcW w:w="2020" w:type="dxa"/>
          </w:tcPr>
          <w:p w14:paraId="1A797DDF" w14:textId="1C9CF96A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124,2</w:t>
            </w:r>
          </w:p>
        </w:tc>
        <w:tc>
          <w:tcPr>
            <w:tcW w:w="2020" w:type="dxa"/>
          </w:tcPr>
          <w:p w14:paraId="41DE9FB1" w14:textId="4D1921FC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4A12551" w14:textId="5839AF84" w:rsidR="00BB3F67" w:rsidRPr="00CD44BD" w:rsidRDefault="00BB3F67" w:rsidP="00BB3F67">
            <w:pPr>
              <w:jc w:val="center"/>
              <w:rPr>
                <w:szCs w:val="24"/>
              </w:rPr>
            </w:pPr>
            <w:r w:rsidRPr="00AC0125">
              <w:t>199,5</w:t>
            </w:r>
          </w:p>
        </w:tc>
      </w:tr>
    </w:tbl>
    <w:p w14:paraId="12ABFDE5" w14:textId="73CB3389" w:rsidR="00BB3F67" w:rsidRPr="00BB3F67" w:rsidRDefault="00BB3F67" w:rsidP="00BB3F67">
      <w:pPr>
        <w:spacing w:after="120" w:line="240" w:lineRule="auto"/>
        <w:jc w:val="both"/>
        <w:rPr>
          <w:sz w:val="26"/>
          <w:szCs w:val="26"/>
        </w:rPr>
      </w:pPr>
      <w:r w:rsidRPr="00BB3F67">
        <w:rPr>
          <w:sz w:val="26"/>
          <w:szCs w:val="26"/>
        </w:rPr>
        <w:lastRenderedPageBreak/>
        <w:t>Продолжение таблицы 3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098"/>
        <w:gridCol w:w="1418"/>
        <w:gridCol w:w="2020"/>
        <w:gridCol w:w="2020"/>
        <w:gridCol w:w="2020"/>
        <w:gridCol w:w="2020"/>
      </w:tblGrid>
      <w:tr w:rsidR="00BB3F67" w:rsidRPr="00A774F5" w14:paraId="2E9D5D18" w14:textId="77777777" w:rsidTr="007124B5">
        <w:tc>
          <w:tcPr>
            <w:tcW w:w="5098" w:type="dxa"/>
            <w:vAlign w:val="center"/>
          </w:tcPr>
          <w:p w14:paraId="39F89BC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418" w:type="dxa"/>
            <w:vAlign w:val="center"/>
          </w:tcPr>
          <w:p w14:paraId="117BFFF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20" w:type="dxa"/>
            <w:vAlign w:val="center"/>
          </w:tcPr>
          <w:p w14:paraId="5D17CA86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Бензин авто-мобильный, т</w:t>
            </w:r>
          </w:p>
        </w:tc>
        <w:tc>
          <w:tcPr>
            <w:tcW w:w="2020" w:type="dxa"/>
            <w:vAlign w:val="center"/>
          </w:tcPr>
          <w:p w14:paraId="74C1531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Топливо дизельное, т</w:t>
            </w:r>
          </w:p>
        </w:tc>
        <w:tc>
          <w:tcPr>
            <w:tcW w:w="2020" w:type="dxa"/>
          </w:tcPr>
          <w:p w14:paraId="379C8B98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Сжиженные газы, т</w:t>
            </w:r>
          </w:p>
        </w:tc>
        <w:tc>
          <w:tcPr>
            <w:tcW w:w="2020" w:type="dxa"/>
          </w:tcPr>
          <w:p w14:paraId="0BA40696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Всего, </w:t>
            </w:r>
            <w:r w:rsidRPr="00CD44BD">
              <w:rPr>
                <w:szCs w:val="24"/>
              </w:rPr>
              <w:br/>
              <w:t>т у.т.</w:t>
            </w:r>
          </w:p>
        </w:tc>
      </w:tr>
      <w:tr w:rsidR="00BB3F67" w:rsidRPr="00A774F5" w14:paraId="50F98BEC" w14:textId="77777777" w:rsidTr="007124B5">
        <w:tc>
          <w:tcPr>
            <w:tcW w:w="5098" w:type="dxa"/>
          </w:tcPr>
          <w:p w14:paraId="4DB52FB1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Пищевая промышленность</w:t>
            </w:r>
          </w:p>
        </w:tc>
        <w:tc>
          <w:tcPr>
            <w:tcW w:w="1418" w:type="dxa"/>
          </w:tcPr>
          <w:p w14:paraId="3AF371DE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20" w:type="dxa"/>
          </w:tcPr>
          <w:p w14:paraId="28641FF3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40,6</w:t>
            </w:r>
          </w:p>
        </w:tc>
        <w:tc>
          <w:tcPr>
            <w:tcW w:w="2020" w:type="dxa"/>
          </w:tcPr>
          <w:p w14:paraId="242A800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93,8</w:t>
            </w:r>
          </w:p>
        </w:tc>
        <w:tc>
          <w:tcPr>
            <w:tcW w:w="2020" w:type="dxa"/>
          </w:tcPr>
          <w:p w14:paraId="0D7D47DC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A3A7DD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196,5</w:t>
            </w:r>
          </w:p>
        </w:tc>
      </w:tr>
      <w:tr w:rsidR="00BB3F67" w:rsidRPr="00A774F5" w14:paraId="3018288F" w14:textId="77777777" w:rsidTr="007124B5">
        <w:tc>
          <w:tcPr>
            <w:tcW w:w="5098" w:type="dxa"/>
          </w:tcPr>
          <w:p w14:paraId="1079C423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Прочая промышленность</w:t>
            </w:r>
          </w:p>
        </w:tc>
        <w:tc>
          <w:tcPr>
            <w:tcW w:w="1418" w:type="dxa"/>
          </w:tcPr>
          <w:p w14:paraId="2A663FA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20" w:type="dxa"/>
          </w:tcPr>
          <w:p w14:paraId="2FA54B8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34E592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FBFC78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B553D2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77273242" w14:textId="77777777" w:rsidTr="007124B5">
        <w:tc>
          <w:tcPr>
            <w:tcW w:w="5098" w:type="dxa"/>
          </w:tcPr>
          <w:p w14:paraId="29D8C78C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Строительство</w:t>
            </w:r>
          </w:p>
        </w:tc>
        <w:tc>
          <w:tcPr>
            <w:tcW w:w="1418" w:type="dxa"/>
          </w:tcPr>
          <w:p w14:paraId="7C6C184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15</w:t>
            </w:r>
          </w:p>
        </w:tc>
        <w:tc>
          <w:tcPr>
            <w:tcW w:w="2020" w:type="dxa"/>
          </w:tcPr>
          <w:p w14:paraId="59EC548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A72A45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B168DE4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B4E5532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00BC5E6A" w14:textId="77777777" w:rsidTr="007124B5">
        <w:tc>
          <w:tcPr>
            <w:tcW w:w="5098" w:type="dxa"/>
          </w:tcPr>
          <w:p w14:paraId="35BFF8AD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Транспорт и связь</w:t>
            </w:r>
          </w:p>
        </w:tc>
        <w:tc>
          <w:tcPr>
            <w:tcW w:w="1418" w:type="dxa"/>
          </w:tcPr>
          <w:p w14:paraId="20B3D18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</w:t>
            </w:r>
          </w:p>
        </w:tc>
        <w:tc>
          <w:tcPr>
            <w:tcW w:w="2020" w:type="dxa"/>
          </w:tcPr>
          <w:p w14:paraId="2D78EE5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957,7</w:t>
            </w:r>
          </w:p>
        </w:tc>
        <w:tc>
          <w:tcPr>
            <w:tcW w:w="2020" w:type="dxa"/>
          </w:tcPr>
          <w:p w14:paraId="135D884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1 989,0</w:t>
            </w:r>
          </w:p>
        </w:tc>
        <w:tc>
          <w:tcPr>
            <w:tcW w:w="2020" w:type="dxa"/>
          </w:tcPr>
          <w:p w14:paraId="0642F15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131DB7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4 311,0</w:t>
            </w:r>
          </w:p>
        </w:tc>
      </w:tr>
      <w:tr w:rsidR="00BB3F67" w:rsidRPr="00A774F5" w14:paraId="76F73AE0" w14:textId="77777777" w:rsidTr="007124B5">
        <w:tc>
          <w:tcPr>
            <w:tcW w:w="5098" w:type="dxa"/>
          </w:tcPr>
          <w:p w14:paraId="557EAC3F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Железнодорожный</w:t>
            </w:r>
          </w:p>
        </w:tc>
        <w:tc>
          <w:tcPr>
            <w:tcW w:w="1418" w:type="dxa"/>
          </w:tcPr>
          <w:p w14:paraId="77A2DF6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16.1</w:t>
            </w:r>
          </w:p>
        </w:tc>
        <w:tc>
          <w:tcPr>
            <w:tcW w:w="2020" w:type="dxa"/>
          </w:tcPr>
          <w:p w14:paraId="3E606029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255C928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012C938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6BBE19F8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2D745794" w14:textId="77777777" w:rsidTr="007124B5">
        <w:tc>
          <w:tcPr>
            <w:tcW w:w="5098" w:type="dxa"/>
          </w:tcPr>
          <w:p w14:paraId="059A8DB4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Трубопроводный</w:t>
            </w:r>
          </w:p>
        </w:tc>
        <w:tc>
          <w:tcPr>
            <w:tcW w:w="1418" w:type="dxa"/>
          </w:tcPr>
          <w:p w14:paraId="153ADC4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16.2</w:t>
            </w:r>
          </w:p>
        </w:tc>
        <w:tc>
          <w:tcPr>
            <w:tcW w:w="2020" w:type="dxa"/>
          </w:tcPr>
          <w:p w14:paraId="0E2157E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034FC2D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7BBB0EF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23A9BB5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3F20227F" w14:textId="77777777" w:rsidTr="007124B5">
        <w:tc>
          <w:tcPr>
            <w:tcW w:w="5098" w:type="dxa"/>
          </w:tcPr>
          <w:p w14:paraId="6350A706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Автомобильный</w:t>
            </w:r>
          </w:p>
        </w:tc>
        <w:tc>
          <w:tcPr>
            <w:tcW w:w="1418" w:type="dxa"/>
          </w:tcPr>
          <w:p w14:paraId="28247E5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16.3</w:t>
            </w:r>
          </w:p>
        </w:tc>
        <w:tc>
          <w:tcPr>
            <w:tcW w:w="2020" w:type="dxa"/>
          </w:tcPr>
          <w:p w14:paraId="1B100F2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957,7</w:t>
            </w:r>
          </w:p>
        </w:tc>
        <w:tc>
          <w:tcPr>
            <w:tcW w:w="2020" w:type="dxa"/>
          </w:tcPr>
          <w:p w14:paraId="5220FC9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1 989,0</w:t>
            </w:r>
          </w:p>
        </w:tc>
        <w:tc>
          <w:tcPr>
            <w:tcW w:w="2020" w:type="dxa"/>
          </w:tcPr>
          <w:p w14:paraId="56870F03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657BDFC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4 311,0</w:t>
            </w:r>
          </w:p>
        </w:tc>
      </w:tr>
      <w:tr w:rsidR="00BB3F67" w:rsidRPr="00A774F5" w14:paraId="1779F25D" w14:textId="77777777" w:rsidTr="007124B5">
        <w:tc>
          <w:tcPr>
            <w:tcW w:w="5098" w:type="dxa"/>
          </w:tcPr>
          <w:p w14:paraId="4ED83395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Прочий</w:t>
            </w:r>
          </w:p>
        </w:tc>
        <w:tc>
          <w:tcPr>
            <w:tcW w:w="1418" w:type="dxa"/>
          </w:tcPr>
          <w:p w14:paraId="573FC5F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16.4</w:t>
            </w:r>
          </w:p>
        </w:tc>
        <w:tc>
          <w:tcPr>
            <w:tcW w:w="2020" w:type="dxa"/>
          </w:tcPr>
          <w:p w14:paraId="449AE269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4ECA0C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4E0A27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8C5CDEE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1F44B95B" w14:textId="77777777" w:rsidTr="007124B5">
        <w:tc>
          <w:tcPr>
            <w:tcW w:w="5098" w:type="dxa"/>
          </w:tcPr>
          <w:p w14:paraId="3C539787" w14:textId="77777777" w:rsidR="00BB3F67" w:rsidRPr="00CD44BD" w:rsidRDefault="00BB3F67" w:rsidP="007124B5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Связь</w:t>
            </w:r>
          </w:p>
        </w:tc>
        <w:tc>
          <w:tcPr>
            <w:tcW w:w="1418" w:type="dxa"/>
          </w:tcPr>
          <w:p w14:paraId="6DE8E34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16.5</w:t>
            </w:r>
          </w:p>
        </w:tc>
        <w:tc>
          <w:tcPr>
            <w:tcW w:w="2020" w:type="dxa"/>
          </w:tcPr>
          <w:p w14:paraId="1A64988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203B41D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C5998B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44391F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47AE37A5" w14:textId="77777777" w:rsidTr="007124B5">
        <w:tc>
          <w:tcPr>
            <w:tcW w:w="5098" w:type="dxa"/>
          </w:tcPr>
          <w:p w14:paraId="2A87AA1B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Сфера услуг</w:t>
            </w:r>
          </w:p>
        </w:tc>
        <w:tc>
          <w:tcPr>
            <w:tcW w:w="1418" w:type="dxa"/>
          </w:tcPr>
          <w:p w14:paraId="3195A3AD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17</w:t>
            </w:r>
          </w:p>
        </w:tc>
        <w:tc>
          <w:tcPr>
            <w:tcW w:w="2020" w:type="dxa"/>
          </w:tcPr>
          <w:p w14:paraId="54B503D4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F60D001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018971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4A6960A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  <w:tr w:rsidR="00BB3F67" w:rsidRPr="00A774F5" w14:paraId="1C9DF525" w14:textId="77777777" w:rsidTr="007124B5">
        <w:tc>
          <w:tcPr>
            <w:tcW w:w="5098" w:type="dxa"/>
          </w:tcPr>
          <w:p w14:paraId="01998CE9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Население</w:t>
            </w:r>
          </w:p>
        </w:tc>
        <w:tc>
          <w:tcPr>
            <w:tcW w:w="1418" w:type="dxa"/>
          </w:tcPr>
          <w:p w14:paraId="7ABF838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</w:t>
            </w:r>
          </w:p>
        </w:tc>
        <w:tc>
          <w:tcPr>
            <w:tcW w:w="2020" w:type="dxa"/>
          </w:tcPr>
          <w:p w14:paraId="2026F8A4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21D7BF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1029FBD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2 228,0</w:t>
            </w:r>
          </w:p>
        </w:tc>
        <w:tc>
          <w:tcPr>
            <w:tcW w:w="2020" w:type="dxa"/>
          </w:tcPr>
          <w:p w14:paraId="35AF2EAA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3 498,0</w:t>
            </w:r>
          </w:p>
        </w:tc>
      </w:tr>
      <w:tr w:rsidR="00BB3F67" w:rsidRPr="00A774F5" w14:paraId="163299BC" w14:textId="77777777" w:rsidTr="007124B5">
        <w:tc>
          <w:tcPr>
            <w:tcW w:w="5098" w:type="dxa"/>
          </w:tcPr>
          <w:p w14:paraId="72D2478F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Прочие потребители</w:t>
            </w:r>
          </w:p>
        </w:tc>
        <w:tc>
          <w:tcPr>
            <w:tcW w:w="1418" w:type="dxa"/>
          </w:tcPr>
          <w:p w14:paraId="08101ED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18.1</w:t>
            </w:r>
          </w:p>
        </w:tc>
        <w:tc>
          <w:tcPr>
            <w:tcW w:w="2020" w:type="dxa"/>
          </w:tcPr>
          <w:p w14:paraId="6D7C6C3B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4,0</w:t>
            </w:r>
          </w:p>
        </w:tc>
        <w:tc>
          <w:tcPr>
            <w:tcW w:w="2020" w:type="dxa"/>
          </w:tcPr>
          <w:p w14:paraId="595107D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661,9</w:t>
            </w:r>
          </w:p>
        </w:tc>
        <w:tc>
          <w:tcPr>
            <w:tcW w:w="2020" w:type="dxa"/>
          </w:tcPr>
          <w:p w14:paraId="14A7DA58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6701DC4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965,7</w:t>
            </w:r>
          </w:p>
        </w:tc>
      </w:tr>
      <w:tr w:rsidR="00BB3F67" w:rsidRPr="00A774F5" w14:paraId="54691EF9" w14:textId="77777777" w:rsidTr="007124B5">
        <w:tc>
          <w:tcPr>
            <w:tcW w:w="5098" w:type="dxa"/>
          </w:tcPr>
          <w:p w14:paraId="2E40773F" w14:textId="77777777" w:rsidR="00BB3F67" w:rsidRPr="00CD44BD" w:rsidRDefault="00BB3F67" w:rsidP="007124B5">
            <w:pPr>
              <w:rPr>
                <w:szCs w:val="24"/>
              </w:rPr>
            </w:pPr>
            <w:r w:rsidRPr="00CD44BD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418" w:type="dxa"/>
          </w:tcPr>
          <w:p w14:paraId="7A2B7D55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19</w:t>
            </w:r>
          </w:p>
        </w:tc>
        <w:tc>
          <w:tcPr>
            <w:tcW w:w="2020" w:type="dxa"/>
          </w:tcPr>
          <w:p w14:paraId="717410B9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0CB28A50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3870D157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  <w:tc>
          <w:tcPr>
            <w:tcW w:w="2020" w:type="dxa"/>
          </w:tcPr>
          <w:p w14:paraId="5B1BCBDF" w14:textId="77777777" w:rsidR="00BB3F67" w:rsidRPr="00CD44BD" w:rsidRDefault="00BB3F67" w:rsidP="007124B5">
            <w:pPr>
              <w:jc w:val="center"/>
              <w:rPr>
                <w:szCs w:val="24"/>
              </w:rPr>
            </w:pPr>
            <w:r w:rsidRPr="00AC0125">
              <w:t>-</w:t>
            </w:r>
          </w:p>
        </w:tc>
      </w:tr>
    </w:tbl>
    <w:p w14:paraId="5FD6250D" w14:textId="77777777" w:rsidR="00BB3F67" w:rsidRDefault="00BB3F67" w:rsidP="00BB3F67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форме федерального статистического наблюдения 4-ТЭР</w:t>
      </w:r>
      <w:r>
        <w:rPr>
          <w:rFonts w:cs="Times New Roman"/>
          <w:sz w:val="26"/>
          <w:szCs w:val="26"/>
        </w:rPr>
        <w:t xml:space="preserve">, </w:t>
      </w:r>
      <w:r w:rsidRPr="00BE6687">
        <w:rPr>
          <w:rFonts w:cs="Times New Roman"/>
          <w:sz w:val="26"/>
          <w:szCs w:val="26"/>
        </w:rPr>
        <w:t>информационных систем</w:t>
      </w:r>
      <w:r w:rsidRPr="00C906DB">
        <w:rPr>
          <w:rFonts w:cs="Times New Roman"/>
          <w:sz w:val="26"/>
          <w:szCs w:val="26"/>
        </w:rPr>
        <w:t xml:space="preserve"> и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4FC228AD" w14:textId="77777777" w:rsidR="00CD44BD" w:rsidRDefault="00CD44BD" w:rsidP="00A82934">
      <w:pPr>
        <w:ind w:firstLine="708"/>
        <w:jc w:val="both"/>
        <w:rPr>
          <w:rFonts w:cs="Times New Roman"/>
          <w:sz w:val="26"/>
          <w:szCs w:val="26"/>
        </w:rPr>
      </w:pPr>
    </w:p>
    <w:p w14:paraId="61B904B4" w14:textId="77777777" w:rsidR="00BE6687" w:rsidRDefault="00BE6687" w:rsidP="00A82934">
      <w:pPr>
        <w:ind w:firstLine="708"/>
        <w:jc w:val="both"/>
        <w:rPr>
          <w:rFonts w:cs="Times New Roman"/>
          <w:sz w:val="26"/>
          <w:szCs w:val="26"/>
        </w:rPr>
        <w:sectPr w:rsidR="00BE6687" w:rsidSect="003F7B68">
          <w:pgSz w:w="16838" w:h="11906" w:orient="landscape" w:code="9"/>
          <w:pgMar w:top="1701" w:right="1134" w:bottom="851" w:left="1134" w:header="1276" w:footer="425" w:gutter="0"/>
          <w:cols w:space="708"/>
          <w:docGrid w:linePitch="360"/>
        </w:sectPr>
      </w:pPr>
    </w:p>
    <w:p w14:paraId="4D26C8C3" w14:textId="4123A9F2" w:rsidR="0087682C" w:rsidRDefault="0087682C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 w:rsidR="00AA619E">
        <w:rPr>
          <w:sz w:val="26"/>
          <w:szCs w:val="26"/>
        </w:rPr>
        <w:t>4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природного газа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>за 202</w:t>
      </w:r>
      <w:r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87682C" w:rsidRPr="007B634E" w14:paraId="7033BC7E" w14:textId="77777777" w:rsidTr="00AD7289">
        <w:tc>
          <w:tcPr>
            <w:tcW w:w="4377" w:type="dxa"/>
            <w:vAlign w:val="center"/>
          </w:tcPr>
          <w:p w14:paraId="63F0B488" w14:textId="77777777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244AC17D" w14:textId="77777777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62EDAA74" w14:textId="33F3C739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Газ природный, тыс. куб. м</w:t>
            </w:r>
          </w:p>
        </w:tc>
        <w:tc>
          <w:tcPr>
            <w:tcW w:w="2042" w:type="dxa"/>
            <w:vAlign w:val="center"/>
          </w:tcPr>
          <w:p w14:paraId="52B1205F" w14:textId="5FA7EA06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Газ природный, </w:t>
            </w:r>
            <w:r w:rsidRPr="00CD44BD">
              <w:rPr>
                <w:szCs w:val="24"/>
              </w:rPr>
              <w:br/>
            </w:r>
            <w:r w:rsidR="00E97EF2" w:rsidRPr="00CD44BD">
              <w:rPr>
                <w:szCs w:val="24"/>
              </w:rPr>
              <w:t>т у.т.</w:t>
            </w:r>
          </w:p>
        </w:tc>
      </w:tr>
      <w:tr w:rsidR="00A73516" w:rsidRPr="007B634E" w14:paraId="33134CA8" w14:textId="77777777" w:rsidTr="00AD7289">
        <w:tc>
          <w:tcPr>
            <w:tcW w:w="4377" w:type="dxa"/>
          </w:tcPr>
          <w:p w14:paraId="0BD321C4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3DC31693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0045CBFD" w14:textId="55A603B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10AF606F" w14:textId="07D7A672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799F6B4E" w14:textId="77777777" w:rsidTr="00AD7289">
        <w:tc>
          <w:tcPr>
            <w:tcW w:w="4377" w:type="dxa"/>
          </w:tcPr>
          <w:p w14:paraId="06709212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27A07BB5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52B686F3" w14:textId="17F1E19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88 417,129</w:t>
            </w:r>
          </w:p>
        </w:tc>
        <w:tc>
          <w:tcPr>
            <w:tcW w:w="2042" w:type="dxa"/>
          </w:tcPr>
          <w:p w14:paraId="3F63FAF5" w14:textId="1C1672C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102 033,4</w:t>
            </w:r>
          </w:p>
        </w:tc>
      </w:tr>
      <w:tr w:rsidR="00A73516" w:rsidRPr="007B634E" w14:paraId="7007597E" w14:textId="77777777" w:rsidTr="00AD7289">
        <w:tc>
          <w:tcPr>
            <w:tcW w:w="4377" w:type="dxa"/>
          </w:tcPr>
          <w:p w14:paraId="73E49B86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242F5E31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483D30AD" w14:textId="74B1866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6E81437F" w14:textId="7B17865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5D19E16A" w14:textId="77777777" w:rsidTr="00AD7289">
        <w:tc>
          <w:tcPr>
            <w:tcW w:w="4377" w:type="dxa"/>
          </w:tcPr>
          <w:p w14:paraId="65012870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78793FA7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5E8BEA3E" w14:textId="2ADF0AD2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38A6410A" w14:textId="57570D7B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66648E50" w14:textId="77777777" w:rsidTr="00AD7289">
        <w:tc>
          <w:tcPr>
            <w:tcW w:w="4377" w:type="dxa"/>
          </w:tcPr>
          <w:p w14:paraId="44E995F8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502B2B9A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23348AFD" w14:textId="241AAF1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88 417,129</w:t>
            </w:r>
          </w:p>
        </w:tc>
        <w:tc>
          <w:tcPr>
            <w:tcW w:w="2042" w:type="dxa"/>
          </w:tcPr>
          <w:p w14:paraId="31C4CFCC" w14:textId="251070C4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102 033,4</w:t>
            </w:r>
          </w:p>
        </w:tc>
      </w:tr>
      <w:tr w:rsidR="00A73516" w:rsidRPr="007B634E" w14:paraId="00B98AD2" w14:textId="77777777" w:rsidTr="00AD7289">
        <w:tc>
          <w:tcPr>
            <w:tcW w:w="4377" w:type="dxa"/>
          </w:tcPr>
          <w:p w14:paraId="3AB47EA9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396BECF1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7C6DA154" w14:textId="0A5EFD94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14D3142C" w14:textId="2B074664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6058252" w14:textId="77777777" w:rsidTr="00AD7289">
        <w:tc>
          <w:tcPr>
            <w:tcW w:w="4377" w:type="dxa"/>
          </w:tcPr>
          <w:p w14:paraId="690F3B8E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086CA94E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4BA7D7CC" w14:textId="754CCED4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010E8B60" w14:textId="1C54239D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3503B3C" w14:textId="77777777" w:rsidTr="00AD7289">
        <w:tc>
          <w:tcPr>
            <w:tcW w:w="4377" w:type="dxa"/>
          </w:tcPr>
          <w:p w14:paraId="3C655038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15C33DD0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7E271F0A" w14:textId="53CB7DBB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-40 463,679</w:t>
            </w:r>
          </w:p>
        </w:tc>
        <w:tc>
          <w:tcPr>
            <w:tcW w:w="2042" w:type="dxa"/>
          </w:tcPr>
          <w:p w14:paraId="3DDEB19A" w14:textId="54EEF14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-46 695,1</w:t>
            </w:r>
          </w:p>
        </w:tc>
      </w:tr>
      <w:tr w:rsidR="00A73516" w:rsidRPr="007B634E" w14:paraId="29D18E87" w14:textId="77777777" w:rsidTr="00AD7289">
        <w:tc>
          <w:tcPr>
            <w:tcW w:w="4377" w:type="dxa"/>
          </w:tcPr>
          <w:p w14:paraId="57FD41EA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Теплоэлектростанции</w:t>
            </w:r>
          </w:p>
        </w:tc>
        <w:tc>
          <w:tcPr>
            <w:tcW w:w="1033" w:type="dxa"/>
          </w:tcPr>
          <w:p w14:paraId="29D69509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28204ABF" w14:textId="7337874D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79E03802" w14:textId="4145A49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01E44852" w14:textId="77777777" w:rsidTr="00AD7289">
        <w:tc>
          <w:tcPr>
            <w:tcW w:w="4377" w:type="dxa"/>
          </w:tcPr>
          <w:p w14:paraId="675596CD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Котельные</w:t>
            </w:r>
          </w:p>
        </w:tc>
        <w:tc>
          <w:tcPr>
            <w:tcW w:w="1033" w:type="dxa"/>
          </w:tcPr>
          <w:p w14:paraId="5987146E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2E27B79F" w14:textId="1DFA06A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-40 463,679</w:t>
            </w:r>
          </w:p>
        </w:tc>
        <w:tc>
          <w:tcPr>
            <w:tcW w:w="2042" w:type="dxa"/>
          </w:tcPr>
          <w:p w14:paraId="44BC2BAC" w14:textId="48E3EE45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-46 695,1</w:t>
            </w:r>
          </w:p>
        </w:tc>
      </w:tr>
      <w:tr w:rsidR="00A73516" w:rsidRPr="007B634E" w14:paraId="07F5E20E" w14:textId="77777777" w:rsidTr="00AD7289">
        <w:tc>
          <w:tcPr>
            <w:tcW w:w="4377" w:type="dxa"/>
          </w:tcPr>
          <w:p w14:paraId="2DB7154E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Электрокотельные и теплоустановки</w:t>
            </w:r>
          </w:p>
        </w:tc>
        <w:tc>
          <w:tcPr>
            <w:tcW w:w="1033" w:type="dxa"/>
          </w:tcPr>
          <w:p w14:paraId="63B92EEC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5249FF8E" w14:textId="78A135D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7BDDD308" w14:textId="0966C42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423FC88" w14:textId="77777777" w:rsidTr="00AD7289">
        <w:tc>
          <w:tcPr>
            <w:tcW w:w="4377" w:type="dxa"/>
          </w:tcPr>
          <w:p w14:paraId="7EEDE835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07F23125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7153FD87" w14:textId="5A2E10A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3E3220E0" w14:textId="01CB315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730D8155" w14:textId="77777777" w:rsidTr="00AD7289">
        <w:tc>
          <w:tcPr>
            <w:tcW w:w="4377" w:type="dxa"/>
          </w:tcPr>
          <w:p w14:paraId="139BA801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Переработка нефти</w:t>
            </w:r>
          </w:p>
        </w:tc>
        <w:tc>
          <w:tcPr>
            <w:tcW w:w="1033" w:type="dxa"/>
          </w:tcPr>
          <w:p w14:paraId="5588E37D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7F8C03EE" w14:textId="389410D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397FB347" w14:textId="6FF1B50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B67D794" w14:textId="77777777" w:rsidTr="00AD7289">
        <w:tc>
          <w:tcPr>
            <w:tcW w:w="4377" w:type="dxa"/>
          </w:tcPr>
          <w:p w14:paraId="68279236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газа</w:t>
            </w:r>
          </w:p>
        </w:tc>
        <w:tc>
          <w:tcPr>
            <w:tcW w:w="1033" w:type="dxa"/>
          </w:tcPr>
          <w:p w14:paraId="51211707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7D7D5995" w14:textId="6C0E751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4CE29480" w14:textId="477C555B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C913984" w14:textId="77777777" w:rsidTr="00AD7289">
        <w:tc>
          <w:tcPr>
            <w:tcW w:w="4377" w:type="dxa"/>
          </w:tcPr>
          <w:p w14:paraId="49C623E1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Обогащение угля</w:t>
            </w:r>
          </w:p>
        </w:tc>
        <w:tc>
          <w:tcPr>
            <w:tcW w:w="1033" w:type="dxa"/>
          </w:tcPr>
          <w:p w14:paraId="515B43C8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35442FB7" w14:textId="389EC8D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13E75414" w14:textId="13E1AE23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DEAD671" w14:textId="77777777" w:rsidTr="00AD7289">
        <w:tc>
          <w:tcPr>
            <w:tcW w:w="4377" w:type="dxa"/>
          </w:tcPr>
          <w:p w14:paraId="5A5843E9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07321C03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286954D1" w14:textId="2837D9F0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6BE79277" w14:textId="6DA25175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7F08AD4E" w14:textId="77777777" w:rsidTr="00AD7289">
        <w:tc>
          <w:tcPr>
            <w:tcW w:w="4377" w:type="dxa"/>
          </w:tcPr>
          <w:p w14:paraId="25318698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78052B04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79502253" w14:textId="5640CE5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1241BD52" w14:textId="12FA84D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E3C632B" w14:textId="77777777" w:rsidTr="00AD7289">
        <w:tc>
          <w:tcPr>
            <w:tcW w:w="4377" w:type="dxa"/>
          </w:tcPr>
          <w:p w14:paraId="0AED8439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54F62DFC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034F0DFE" w14:textId="2469B169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47 953,450</w:t>
            </w:r>
          </w:p>
        </w:tc>
        <w:tc>
          <w:tcPr>
            <w:tcW w:w="2042" w:type="dxa"/>
          </w:tcPr>
          <w:p w14:paraId="0AD87CE7" w14:textId="5D1CF49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55 338,3</w:t>
            </w:r>
          </w:p>
        </w:tc>
      </w:tr>
      <w:tr w:rsidR="00A73516" w:rsidRPr="007B634E" w14:paraId="119137C0" w14:textId="77777777" w:rsidTr="00AD7289">
        <w:tc>
          <w:tcPr>
            <w:tcW w:w="4377" w:type="dxa"/>
          </w:tcPr>
          <w:p w14:paraId="5DB52A66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0A286815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4B2DA154" w14:textId="48F6FFE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3092FA18" w14:textId="09F0A05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5B14C063" w14:textId="77777777" w:rsidTr="00AD7289">
        <w:tc>
          <w:tcPr>
            <w:tcW w:w="4377" w:type="dxa"/>
          </w:tcPr>
          <w:p w14:paraId="0B1469BD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292938D9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2D76B7B9" w14:textId="1FAF594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33 265,400</w:t>
            </w:r>
          </w:p>
        </w:tc>
        <w:tc>
          <w:tcPr>
            <w:tcW w:w="2042" w:type="dxa"/>
          </w:tcPr>
          <w:p w14:paraId="3E72F459" w14:textId="2729DC64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38 388,3</w:t>
            </w:r>
          </w:p>
        </w:tc>
      </w:tr>
      <w:tr w:rsidR="00A73516" w:rsidRPr="007B634E" w14:paraId="7C82A4AA" w14:textId="77777777" w:rsidTr="00AD7289">
        <w:tc>
          <w:tcPr>
            <w:tcW w:w="4377" w:type="dxa"/>
          </w:tcPr>
          <w:p w14:paraId="3699F894" w14:textId="3673CAF5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4BE220BA" w14:textId="0447332F" w:rsidR="00A73516" w:rsidRPr="00CD44BD" w:rsidRDefault="00A73516" w:rsidP="00A735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3D0E6D0B" w14:textId="0F03875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10 622,9</w:t>
            </w:r>
          </w:p>
        </w:tc>
        <w:tc>
          <w:tcPr>
            <w:tcW w:w="2042" w:type="dxa"/>
          </w:tcPr>
          <w:p w14:paraId="6D7A00EE" w14:textId="156AD94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12 258,8</w:t>
            </w:r>
          </w:p>
        </w:tc>
      </w:tr>
      <w:tr w:rsidR="00A73516" w:rsidRPr="007B634E" w14:paraId="06053487" w14:textId="77777777" w:rsidTr="00AD7289">
        <w:tc>
          <w:tcPr>
            <w:tcW w:w="4377" w:type="dxa"/>
          </w:tcPr>
          <w:p w14:paraId="507D0CF8" w14:textId="133DEAAE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68676C38" w14:textId="49F323DA" w:rsidR="00A73516" w:rsidRPr="00CD44BD" w:rsidRDefault="00A73516" w:rsidP="00A735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62AF9049" w14:textId="3F1E9B7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7 724,1</w:t>
            </w:r>
          </w:p>
        </w:tc>
        <w:tc>
          <w:tcPr>
            <w:tcW w:w="2042" w:type="dxa"/>
          </w:tcPr>
          <w:p w14:paraId="043F2899" w14:textId="143EE4D2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8 913,6</w:t>
            </w:r>
          </w:p>
        </w:tc>
      </w:tr>
      <w:tr w:rsidR="00A73516" w:rsidRPr="007B634E" w14:paraId="73650F11" w14:textId="77777777" w:rsidTr="00AD7289">
        <w:tc>
          <w:tcPr>
            <w:tcW w:w="4377" w:type="dxa"/>
          </w:tcPr>
          <w:p w14:paraId="6F116CD2" w14:textId="0EAF6E79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0A88A8B2" w14:textId="4BB0FB21" w:rsidR="00A73516" w:rsidRPr="00CD44BD" w:rsidRDefault="00A73516" w:rsidP="00A735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37BC5BDA" w14:textId="4BDD15CB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10 992,0</w:t>
            </w:r>
          </w:p>
        </w:tc>
        <w:tc>
          <w:tcPr>
            <w:tcW w:w="2042" w:type="dxa"/>
          </w:tcPr>
          <w:p w14:paraId="501C93F5" w14:textId="7B99EDD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12 684,8</w:t>
            </w:r>
          </w:p>
        </w:tc>
      </w:tr>
      <w:tr w:rsidR="00A73516" w:rsidRPr="007B634E" w14:paraId="5D43AF11" w14:textId="77777777" w:rsidTr="00AD7289">
        <w:tc>
          <w:tcPr>
            <w:tcW w:w="4377" w:type="dxa"/>
          </w:tcPr>
          <w:p w14:paraId="4C25BC9A" w14:textId="7B2DBE3E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5EC13DAE" w14:textId="5418B4E9" w:rsidR="00A73516" w:rsidRPr="00CD44BD" w:rsidRDefault="00A73516" w:rsidP="00A735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36681EF8" w14:textId="5B46AD9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3 926,4</w:t>
            </w:r>
          </w:p>
        </w:tc>
        <w:tc>
          <w:tcPr>
            <w:tcW w:w="2042" w:type="dxa"/>
          </w:tcPr>
          <w:p w14:paraId="5378D301" w14:textId="417F761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4 531,1</w:t>
            </w:r>
          </w:p>
        </w:tc>
      </w:tr>
      <w:tr w:rsidR="00A73516" w:rsidRPr="007B634E" w14:paraId="33E7B284" w14:textId="77777777" w:rsidTr="00AD7289">
        <w:tc>
          <w:tcPr>
            <w:tcW w:w="4377" w:type="dxa"/>
          </w:tcPr>
          <w:p w14:paraId="46258FCC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2A0A6C4A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6CE90AED" w14:textId="13B7EDD8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43552134" w14:textId="46A0133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47268E2B" w14:textId="77777777" w:rsidTr="00AD7289">
        <w:tc>
          <w:tcPr>
            <w:tcW w:w="4377" w:type="dxa"/>
          </w:tcPr>
          <w:p w14:paraId="5AB837A3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683B3F34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43F4A9AC" w14:textId="0ED12B4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1C1E0806" w14:textId="3A84DFC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061F02EA" w14:textId="77777777" w:rsidTr="00AD7289">
        <w:tc>
          <w:tcPr>
            <w:tcW w:w="4377" w:type="dxa"/>
          </w:tcPr>
          <w:p w14:paraId="2D28E61B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Железнодорожный</w:t>
            </w:r>
          </w:p>
        </w:tc>
        <w:tc>
          <w:tcPr>
            <w:tcW w:w="1033" w:type="dxa"/>
          </w:tcPr>
          <w:p w14:paraId="15107586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337955BF" w14:textId="180530A7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50DB3F7A" w14:textId="13586E6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D066ACF" w14:textId="77777777" w:rsidTr="00AD7289">
        <w:tc>
          <w:tcPr>
            <w:tcW w:w="4377" w:type="dxa"/>
          </w:tcPr>
          <w:p w14:paraId="6EBF8B72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Трубопроводный</w:t>
            </w:r>
          </w:p>
        </w:tc>
        <w:tc>
          <w:tcPr>
            <w:tcW w:w="1033" w:type="dxa"/>
          </w:tcPr>
          <w:p w14:paraId="45557658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7AA9F764" w14:textId="5BD6607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6584A6F8" w14:textId="192BDC3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74721834" w14:textId="77777777" w:rsidTr="00AD7289">
        <w:tc>
          <w:tcPr>
            <w:tcW w:w="4377" w:type="dxa"/>
          </w:tcPr>
          <w:p w14:paraId="6A3C648F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Автомобильный</w:t>
            </w:r>
          </w:p>
        </w:tc>
        <w:tc>
          <w:tcPr>
            <w:tcW w:w="1033" w:type="dxa"/>
          </w:tcPr>
          <w:p w14:paraId="29EAA83A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2A449097" w14:textId="36A3308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236BAA54" w14:textId="06D9EA13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2CCC811B" w14:textId="77777777" w:rsidTr="00AD7289">
        <w:tc>
          <w:tcPr>
            <w:tcW w:w="4377" w:type="dxa"/>
          </w:tcPr>
          <w:p w14:paraId="58176BDD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Прочий</w:t>
            </w:r>
          </w:p>
        </w:tc>
        <w:tc>
          <w:tcPr>
            <w:tcW w:w="1033" w:type="dxa"/>
          </w:tcPr>
          <w:p w14:paraId="1591E98F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19B9D87C" w14:textId="172793A1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09B2D61B" w14:textId="02E8171C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1FAAE1D1" w14:textId="77777777" w:rsidTr="00AD7289">
        <w:tc>
          <w:tcPr>
            <w:tcW w:w="4377" w:type="dxa"/>
          </w:tcPr>
          <w:p w14:paraId="3C81C499" w14:textId="77777777" w:rsidR="00A73516" w:rsidRPr="00CD44BD" w:rsidRDefault="00A73516" w:rsidP="00A73516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Связь</w:t>
            </w:r>
          </w:p>
        </w:tc>
        <w:tc>
          <w:tcPr>
            <w:tcW w:w="1033" w:type="dxa"/>
          </w:tcPr>
          <w:p w14:paraId="595FE89D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4F6BB05E" w14:textId="3F16D3F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7159DE1D" w14:textId="4214562E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3FA56B55" w14:textId="77777777" w:rsidTr="00AD7289">
        <w:tc>
          <w:tcPr>
            <w:tcW w:w="4377" w:type="dxa"/>
          </w:tcPr>
          <w:p w14:paraId="79A5DC53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6B024E57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528458EA" w14:textId="7105873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1 623,420</w:t>
            </w:r>
          </w:p>
        </w:tc>
        <w:tc>
          <w:tcPr>
            <w:tcW w:w="2042" w:type="dxa"/>
          </w:tcPr>
          <w:p w14:paraId="3A53E5D8" w14:textId="3166A77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1 873,4</w:t>
            </w:r>
          </w:p>
        </w:tc>
      </w:tr>
      <w:tr w:rsidR="00A73516" w:rsidRPr="007B634E" w14:paraId="084F859E" w14:textId="77777777" w:rsidTr="00AD7289">
        <w:tc>
          <w:tcPr>
            <w:tcW w:w="4377" w:type="dxa"/>
          </w:tcPr>
          <w:p w14:paraId="481369E1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2BD1B9F3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27D7779F" w14:textId="2862034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13 064,630</w:t>
            </w:r>
          </w:p>
        </w:tc>
        <w:tc>
          <w:tcPr>
            <w:tcW w:w="2042" w:type="dxa"/>
          </w:tcPr>
          <w:p w14:paraId="1014C829" w14:textId="4EB7551A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15 076,6</w:t>
            </w:r>
          </w:p>
        </w:tc>
      </w:tr>
      <w:tr w:rsidR="00A73516" w:rsidRPr="007B634E" w14:paraId="0B0A464D" w14:textId="77777777" w:rsidTr="00AD7289">
        <w:tc>
          <w:tcPr>
            <w:tcW w:w="4377" w:type="dxa"/>
          </w:tcPr>
          <w:p w14:paraId="6DC5C521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57286ECF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452FE3B9" w14:textId="0133CB6F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594018F5" w14:textId="737388B6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  <w:tr w:rsidR="00A73516" w:rsidRPr="007B634E" w14:paraId="609B2227" w14:textId="77777777" w:rsidTr="00AD7289">
        <w:tc>
          <w:tcPr>
            <w:tcW w:w="4377" w:type="dxa"/>
          </w:tcPr>
          <w:p w14:paraId="24379C8A" w14:textId="77777777" w:rsidR="00A73516" w:rsidRPr="00CD44BD" w:rsidRDefault="00A73516" w:rsidP="00A73516">
            <w:pPr>
              <w:rPr>
                <w:szCs w:val="24"/>
              </w:rPr>
            </w:pPr>
            <w:r w:rsidRPr="00CD44BD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047D2630" w14:textId="77777777" w:rsidR="00A73516" w:rsidRPr="00CD44BD" w:rsidRDefault="00A73516" w:rsidP="00A73516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502EC0ED" w14:textId="5AF1C055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  <w:tc>
          <w:tcPr>
            <w:tcW w:w="2042" w:type="dxa"/>
          </w:tcPr>
          <w:p w14:paraId="2CAC147F" w14:textId="643EABE2" w:rsidR="00A73516" w:rsidRPr="00CD44BD" w:rsidRDefault="00A73516" w:rsidP="00A73516">
            <w:pPr>
              <w:jc w:val="center"/>
              <w:rPr>
                <w:szCs w:val="24"/>
              </w:rPr>
            </w:pPr>
            <w:r w:rsidRPr="008060EE">
              <w:t>-</w:t>
            </w:r>
          </w:p>
        </w:tc>
      </w:tr>
    </w:tbl>
    <w:p w14:paraId="3A7A2017" w14:textId="530BDAB4" w:rsidR="0087682C" w:rsidRDefault="0087682C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lastRenderedPageBreak/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26C62196" w14:textId="77777777" w:rsidR="00A73516" w:rsidRDefault="00A73516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20790F05" w14:textId="77777777" w:rsidR="00DB5A69" w:rsidRPr="00D03345" w:rsidRDefault="00DB5A69" w:rsidP="006320E2">
      <w:pPr>
        <w:pStyle w:val="2"/>
      </w:pPr>
      <w:bookmarkStart w:id="23" w:name="_Toc146193487"/>
      <w:r w:rsidRPr="00D03345">
        <w:t>Однопродуктовый баланс прочих видов твердого топлива</w:t>
      </w:r>
      <w:bookmarkEnd w:id="23"/>
    </w:p>
    <w:p w14:paraId="5F41F953" w14:textId="05AAE694" w:rsidR="00DB5A69" w:rsidRPr="00D03345" w:rsidRDefault="00DB5A69" w:rsidP="00DB5A69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в хозяйственном обороте населением используется топливная древесина, данные об использовании которой </w:t>
      </w:r>
      <w:r w:rsidR="00A4475C">
        <w:rPr>
          <w:rFonts w:cs="Times New Roman"/>
          <w:sz w:val="26"/>
          <w:szCs w:val="26"/>
        </w:rPr>
        <w:t>включены</w:t>
      </w:r>
      <w:r w:rsidRPr="00D03345">
        <w:rPr>
          <w:rFonts w:cs="Times New Roman"/>
          <w:sz w:val="26"/>
          <w:szCs w:val="26"/>
        </w:rPr>
        <w:t xml:space="preserve"> в статистику по форме 4-ТЭР.</w:t>
      </w:r>
      <w:r w:rsidR="00A4475C">
        <w:rPr>
          <w:rFonts w:cs="Times New Roman"/>
          <w:sz w:val="26"/>
          <w:szCs w:val="26"/>
        </w:rPr>
        <w:t xml:space="preserve"> </w:t>
      </w:r>
      <w:r w:rsidR="003437A7">
        <w:rPr>
          <w:rFonts w:cs="Times New Roman"/>
          <w:sz w:val="26"/>
          <w:szCs w:val="26"/>
        </w:rPr>
        <w:t>Часть используемой</w:t>
      </w:r>
      <w:r w:rsidR="00A4475C">
        <w:rPr>
          <w:rFonts w:cs="Times New Roman"/>
          <w:sz w:val="26"/>
          <w:szCs w:val="26"/>
        </w:rPr>
        <w:t xml:space="preserve"> древесин</w:t>
      </w:r>
      <w:r w:rsidR="003437A7">
        <w:rPr>
          <w:rFonts w:cs="Times New Roman"/>
          <w:sz w:val="26"/>
          <w:szCs w:val="26"/>
        </w:rPr>
        <w:t>ы производится предприятиями района, остальная древесина</w:t>
      </w:r>
      <w:r w:rsidR="00A4475C">
        <w:rPr>
          <w:rFonts w:cs="Times New Roman"/>
          <w:sz w:val="26"/>
          <w:szCs w:val="26"/>
        </w:rPr>
        <w:t xml:space="preserve"> ввозится </w:t>
      </w:r>
      <w:r w:rsidR="003437A7">
        <w:rPr>
          <w:rFonts w:cs="Times New Roman"/>
          <w:sz w:val="26"/>
          <w:szCs w:val="26"/>
        </w:rPr>
        <w:t xml:space="preserve">в район </w:t>
      </w:r>
      <w:r w:rsidR="00A4475C">
        <w:rPr>
          <w:rFonts w:cs="Times New Roman"/>
          <w:sz w:val="26"/>
          <w:szCs w:val="26"/>
        </w:rPr>
        <w:t xml:space="preserve">из-за </w:t>
      </w:r>
      <w:r w:rsidR="003437A7">
        <w:rPr>
          <w:rFonts w:cs="Times New Roman"/>
          <w:sz w:val="26"/>
          <w:szCs w:val="26"/>
        </w:rPr>
        <w:t xml:space="preserve">его </w:t>
      </w:r>
      <w:r w:rsidR="00A4475C">
        <w:rPr>
          <w:rFonts w:cs="Times New Roman"/>
          <w:sz w:val="26"/>
          <w:szCs w:val="26"/>
        </w:rPr>
        <w:t>пределов.</w:t>
      </w:r>
      <w:r w:rsidRPr="00D03345">
        <w:rPr>
          <w:rFonts w:cs="Times New Roman"/>
          <w:sz w:val="26"/>
          <w:szCs w:val="26"/>
        </w:rPr>
        <w:t xml:space="preserve"> В однопродуктовом балансе данные об использовании древесины топливной входят в баланс по разделу «Прочее твердое топливо»</w:t>
      </w:r>
      <w:r>
        <w:rPr>
          <w:rFonts w:cs="Times New Roman"/>
          <w:sz w:val="26"/>
          <w:szCs w:val="26"/>
        </w:rPr>
        <w:t xml:space="preserve"> (таблица </w:t>
      </w:r>
      <w:r w:rsidR="00AA619E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)</w:t>
      </w:r>
      <w:r w:rsidRPr="00D03345">
        <w:rPr>
          <w:rFonts w:cs="Times New Roman"/>
          <w:sz w:val="26"/>
          <w:szCs w:val="26"/>
        </w:rPr>
        <w:t>.</w:t>
      </w:r>
    </w:p>
    <w:p w14:paraId="73B10FF4" w14:textId="77777777" w:rsidR="00A838A6" w:rsidRDefault="00A838A6" w:rsidP="00BF0C95">
      <w:pPr>
        <w:ind w:firstLine="708"/>
        <w:jc w:val="both"/>
        <w:rPr>
          <w:rFonts w:cs="Times New Roman"/>
          <w:sz w:val="26"/>
          <w:szCs w:val="26"/>
        </w:rPr>
      </w:pPr>
    </w:p>
    <w:p w14:paraId="62FF4A7B" w14:textId="1CCD2D05" w:rsidR="00FE1282" w:rsidRDefault="00FE1282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5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прочих видов твердого топлива (древесины топливной)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>за 202</w:t>
      </w:r>
      <w:r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FE1282" w:rsidRPr="007B634E" w14:paraId="6BCD41CE" w14:textId="77777777" w:rsidTr="007124B5">
        <w:tc>
          <w:tcPr>
            <w:tcW w:w="4377" w:type="dxa"/>
            <w:vAlign w:val="center"/>
          </w:tcPr>
          <w:p w14:paraId="76D92E57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04D3C1C3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4ABCF695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Древесина топливная, куб. м</w:t>
            </w:r>
          </w:p>
        </w:tc>
        <w:tc>
          <w:tcPr>
            <w:tcW w:w="2042" w:type="dxa"/>
            <w:vAlign w:val="center"/>
          </w:tcPr>
          <w:p w14:paraId="4E4C9A6E" w14:textId="248C2FD1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Древесина топливная, </w:t>
            </w:r>
            <w:r w:rsidR="00E97EF2">
              <w:rPr>
                <w:szCs w:val="24"/>
              </w:rPr>
              <w:t>т у.т.</w:t>
            </w:r>
          </w:p>
        </w:tc>
      </w:tr>
      <w:tr w:rsidR="003437A7" w:rsidRPr="007B634E" w14:paraId="2C1BB1AE" w14:textId="77777777" w:rsidTr="007124B5">
        <w:tc>
          <w:tcPr>
            <w:tcW w:w="4377" w:type="dxa"/>
          </w:tcPr>
          <w:p w14:paraId="3C625F7E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24F62EBB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136B7A21" w14:textId="2FF427CB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4 226,0</w:t>
            </w:r>
          </w:p>
        </w:tc>
        <w:tc>
          <w:tcPr>
            <w:tcW w:w="2042" w:type="dxa"/>
          </w:tcPr>
          <w:p w14:paraId="1D38EE53" w14:textId="6455362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1 124,1</w:t>
            </w:r>
          </w:p>
        </w:tc>
      </w:tr>
      <w:tr w:rsidR="003437A7" w:rsidRPr="007B634E" w14:paraId="0C635007" w14:textId="77777777" w:rsidTr="007124B5">
        <w:tc>
          <w:tcPr>
            <w:tcW w:w="4377" w:type="dxa"/>
          </w:tcPr>
          <w:p w14:paraId="3D7C3DA6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6255D02F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112094D6" w14:textId="3A1EA5C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13 182,2</w:t>
            </w:r>
          </w:p>
        </w:tc>
        <w:tc>
          <w:tcPr>
            <w:tcW w:w="2042" w:type="dxa"/>
          </w:tcPr>
          <w:p w14:paraId="29FA8F97" w14:textId="26B6CFAE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3 506,5</w:t>
            </w:r>
          </w:p>
        </w:tc>
      </w:tr>
      <w:tr w:rsidR="003437A7" w:rsidRPr="007B634E" w14:paraId="1CC3BBD8" w14:textId="77777777" w:rsidTr="007124B5">
        <w:tc>
          <w:tcPr>
            <w:tcW w:w="4377" w:type="dxa"/>
          </w:tcPr>
          <w:p w14:paraId="5901CA8C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34C44AEE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697B5FC7" w14:textId="091BEE2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D1654E5" w14:textId="2417D25D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ECD906A" w14:textId="77777777" w:rsidTr="007124B5">
        <w:tc>
          <w:tcPr>
            <w:tcW w:w="4377" w:type="dxa"/>
          </w:tcPr>
          <w:p w14:paraId="1C0A2177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4BB29D7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1E4F796F" w14:textId="0454C243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9F24853" w14:textId="0CA1A350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2A5D8B0F" w14:textId="77777777" w:rsidTr="007124B5">
        <w:tc>
          <w:tcPr>
            <w:tcW w:w="4377" w:type="dxa"/>
          </w:tcPr>
          <w:p w14:paraId="7F29FA6F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087982EB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38A017F6" w14:textId="7C53B57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17 408,2</w:t>
            </w:r>
          </w:p>
        </w:tc>
        <w:tc>
          <w:tcPr>
            <w:tcW w:w="2042" w:type="dxa"/>
          </w:tcPr>
          <w:p w14:paraId="70C400BF" w14:textId="7A0D42E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4 630,6</w:t>
            </w:r>
          </w:p>
        </w:tc>
      </w:tr>
      <w:tr w:rsidR="003437A7" w:rsidRPr="007B634E" w14:paraId="300AD2CE" w14:textId="77777777" w:rsidTr="007124B5">
        <w:tc>
          <w:tcPr>
            <w:tcW w:w="4377" w:type="dxa"/>
          </w:tcPr>
          <w:p w14:paraId="61AC9909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3577DF43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52BCE3E2" w14:textId="62579B41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37F2713" w14:textId="5989B88E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7D149D8F" w14:textId="77777777" w:rsidTr="007124B5">
        <w:tc>
          <w:tcPr>
            <w:tcW w:w="4377" w:type="dxa"/>
          </w:tcPr>
          <w:p w14:paraId="2A45E694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56AB890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0DB442B6" w14:textId="4D874C8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76FF4F1" w14:textId="7442DD8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4672514" w14:textId="77777777" w:rsidTr="007124B5">
        <w:tc>
          <w:tcPr>
            <w:tcW w:w="4377" w:type="dxa"/>
          </w:tcPr>
          <w:p w14:paraId="1AED7941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2351614C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040E5A4F" w14:textId="08F05B65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5AB36EE" w14:textId="740286F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227CDB4" w14:textId="77777777" w:rsidTr="007124B5">
        <w:tc>
          <w:tcPr>
            <w:tcW w:w="4377" w:type="dxa"/>
          </w:tcPr>
          <w:p w14:paraId="040610DD" w14:textId="77777777" w:rsidR="003437A7" w:rsidRPr="00FE1282" w:rsidRDefault="003437A7" w:rsidP="003437A7">
            <w:pPr>
              <w:ind w:firstLine="170"/>
            </w:pPr>
            <w:r w:rsidRPr="00FE1282">
              <w:t>Теплоэлектростанции</w:t>
            </w:r>
          </w:p>
        </w:tc>
        <w:tc>
          <w:tcPr>
            <w:tcW w:w="1033" w:type="dxa"/>
          </w:tcPr>
          <w:p w14:paraId="77C1A248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5A7BA69B" w14:textId="5B069253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4B36B4A" w14:textId="75309D2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5D290D3B" w14:textId="77777777" w:rsidTr="007124B5">
        <w:tc>
          <w:tcPr>
            <w:tcW w:w="4377" w:type="dxa"/>
          </w:tcPr>
          <w:p w14:paraId="4C0B215F" w14:textId="77777777" w:rsidR="003437A7" w:rsidRPr="00FE1282" w:rsidRDefault="003437A7" w:rsidP="003437A7">
            <w:pPr>
              <w:ind w:firstLine="170"/>
            </w:pPr>
            <w:r w:rsidRPr="00FE1282">
              <w:t>Котельные</w:t>
            </w:r>
          </w:p>
        </w:tc>
        <w:tc>
          <w:tcPr>
            <w:tcW w:w="1033" w:type="dxa"/>
          </w:tcPr>
          <w:p w14:paraId="620C0F1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03AB73BF" w14:textId="650FD203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3841511" w14:textId="1F5E07A4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7F5E14F0" w14:textId="77777777" w:rsidTr="007124B5">
        <w:tc>
          <w:tcPr>
            <w:tcW w:w="4377" w:type="dxa"/>
          </w:tcPr>
          <w:p w14:paraId="0AED8B65" w14:textId="77777777" w:rsidR="003437A7" w:rsidRPr="00FE1282" w:rsidRDefault="003437A7" w:rsidP="003437A7">
            <w:pPr>
              <w:ind w:firstLine="170"/>
            </w:pPr>
            <w:r w:rsidRPr="00FE1282">
              <w:t>Электрокотельные и теплоустановки</w:t>
            </w:r>
          </w:p>
        </w:tc>
        <w:tc>
          <w:tcPr>
            <w:tcW w:w="1033" w:type="dxa"/>
          </w:tcPr>
          <w:p w14:paraId="560957F0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3F7F7F82" w14:textId="48BCEB3E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94B7898" w14:textId="293CB6D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4025D310" w14:textId="77777777" w:rsidTr="007124B5">
        <w:tc>
          <w:tcPr>
            <w:tcW w:w="4377" w:type="dxa"/>
          </w:tcPr>
          <w:p w14:paraId="57564474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238D0D5B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75460F28" w14:textId="1CF5E923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BC06D17" w14:textId="4004D1C7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1E129CF0" w14:textId="77777777" w:rsidTr="007124B5">
        <w:tc>
          <w:tcPr>
            <w:tcW w:w="4377" w:type="dxa"/>
          </w:tcPr>
          <w:p w14:paraId="061EE023" w14:textId="77777777" w:rsidR="003437A7" w:rsidRPr="00FE1282" w:rsidRDefault="003437A7" w:rsidP="003437A7">
            <w:pPr>
              <w:ind w:firstLine="170"/>
            </w:pPr>
            <w:r w:rsidRPr="00FE1282">
              <w:t>Переработка нефти</w:t>
            </w:r>
          </w:p>
        </w:tc>
        <w:tc>
          <w:tcPr>
            <w:tcW w:w="1033" w:type="dxa"/>
          </w:tcPr>
          <w:p w14:paraId="69895197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540BF482" w14:textId="0F7D470B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9AFF338" w14:textId="340D5CB2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69E57ECD" w14:textId="77777777" w:rsidTr="007124B5">
        <w:tc>
          <w:tcPr>
            <w:tcW w:w="4377" w:type="dxa"/>
          </w:tcPr>
          <w:p w14:paraId="4B1B64C0" w14:textId="77777777" w:rsidR="003437A7" w:rsidRPr="00FE1282" w:rsidRDefault="003437A7" w:rsidP="003437A7">
            <w:pPr>
              <w:ind w:firstLine="170"/>
            </w:pPr>
            <w:r w:rsidRPr="00FE1282">
              <w:t>Переработка газа</w:t>
            </w:r>
          </w:p>
        </w:tc>
        <w:tc>
          <w:tcPr>
            <w:tcW w:w="1033" w:type="dxa"/>
          </w:tcPr>
          <w:p w14:paraId="74F4F11D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73D2DDCB" w14:textId="31E67D4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7B93A31D" w14:textId="112259F7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4840997E" w14:textId="77777777" w:rsidTr="007124B5">
        <w:tc>
          <w:tcPr>
            <w:tcW w:w="4377" w:type="dxa"/>
          </w:tcPr>
          <w:p w14:paraId="243E74A3" w14:textId="77777777" w:rsidR="003437A7" w:rsidRPr="00FE1282" w:rsidRDefault="003437A7" w:rsidP="003437A7">
            <w:pPr>
              <w:ind w:firstLine="170"/>
            </w:pPr>
            <w:r w:rsidRPr="00FE1282">
              <w:t>Обогащение угля</w:t>
            </w:r>
          </w:p>
        </w:tc>
        <w:tc>
          <w:tcPr>
            <w:tcW w:w="1033" w:type="dxa"/>
          </w:tcPr>
          <w:p w14:paraId="0B0D55DA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19A34E5C" w14:textId="1645848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2901E1CF" w14:textId="41A589BE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1D414956" w14:textId="77777777" w:rsidTr="007124B5">
        <w:tc>
          <w:tcPr>
            <w:tcW w:w="4377" w:type="dxa"/>
          </w:tcPr>
          <w:p w14:paraId="714D41B3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3BDE6272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5D7370FA" w14:textId="11B41F65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0C1FE30" w14:textId="1809DAE2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23B50D8C" w14:textId="77777777" w:rsidTr="007124B5">
        <w:tc>
          <w:tcPr>
            <w:tcW w:w="4377" w:type="dxa"/>
          </w:tcPr>
          <w:p w14:paraId="6CA7302C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64EFF03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63DF1491" w14:textId="310B0D63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024ED6D" w14:textId="6A6C9BAF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570B6933" w14:textId="77777777" w:rsidTr="007124B5">
        <w:tc>
          <w:tcPr>
            <w:tcW w:w="4377" w:type="dxa"/>
          </w:tcPr>
          <w:p w14:paraId="73D56802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5D040D23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7F78CDA7" w14:textId="29060079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17 408,2</w:t>
            </w:r>
          </w:p>
        </w:tc>
        <w:tc>
          <w:tcPr>
            <w:tcW w:w="2042" w:type="dxa"/>
          </w:tcPr>
          <w:p w14:paraId="58768CFB" w14:textId="301A2D2A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4 630,6</w:t>
            </w:r>
          </w:p>
        </w:tc>
      </w:tr>
      <w:tr w:rsidR="003437A7" w:rsidRPr="007B634E" w14:paraId="5C67FFC1" w14:textId="77777777" w:rsidTr="007124B5">
        <w:tc>
          <w:tcPr>
            <w:tcW w:w="4377" w:type="dxa"/>
          </w:tcPr>
          <w:p w14:paraId="6BCFB892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1AE89A39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687146CF" w14:textId="72B99D3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CB665B0" w14:textId="5AB5900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415A10B" w14:textId="77777777" w:rsidTr="007124B5">
        <w:tc>
          <w:tcPr>
            <w:tcW w:w="4377" w:type="dxa"/>
          </w:tcPr>
          <w:p w14:paraId="1CCB81C2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463D9F81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451D0243" w14:textId="2FBD66B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4EC9B7C" w14:textId="617464A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254D9F3A" w14:textId="77777777" w:rsidTr="007124B5">
        <w:tc>
          <w:tcPr>
            <w:tcW w:w="4377" w:type="dxa"/>
          </w:tcPr>
          <w:p w14:paraId="1D7B485C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1D93A31A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43E4E055" w14:textId="445C8BB3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E7EE616" w14:textId="1211222F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047FDEE" w14:textId="77777777" w:rsidTr="007124B5">
        <w:tc>
          <w:tcPr>
            <w:tcW w:w="4377" w:type="dxa"/>
          </w:tcPr>
          <w:p w14:paraId="2DE2479E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5CE2402E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6EC4FEFF" w14:textId="1393E4F3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677781F" w14:textId="710647AE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D540A86" w14:textId="77777777" w:rsidTr="007124B5">
        <w:tc>
          <w:tcPr>
            <w:tcW w:w="4377" w:type="dxa"/>
          </w:tcPr>
          <w:p w14:paraId="64E53D92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4977E707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17E6C95E" w14:textId="1B154150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BC7DC1D" w14:textId="146A3054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</w:tbl>
    <w:p w14:paraId="003B50A0" w14:textId="266E2E1C" w:rsidR="00BE0AB3" w:rsidRDefault="00BE0AB3" w:rsidP="00BE0AB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5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BE0AB3" w:rsidRPr="007B634E" w14:paraId="49C2B657" w14:textId="77777777" w:rsidTr="007124B5">
        <w:tc>
          <w:tcPr>
            <w:tcW w:w="4377" w:type="dxa"/>
            <w:vAlign w:val="center"/>
          </w:tcPr>
          <w:p w14:paraId="39F844D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0475D69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37B5C9E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Древесина топливная, куб. м</w:t>
            </w:r>
          </w:p>
        </w:tc>
        <w:tc>
          <w:tcPr>
            <w:tcW w:w="2042" w:type="dxa"/>
            <w:vAlign w:val="center"/>
          </w:tcPr>
          <w:p w14:paraId="540E759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Древесина топливная, </w:t>
            </w:r>
            <w:r>
              <w:rPr>
                <w:szCs w:val="24"/>
              </w:rPr>
              <w:t>т у.т.</w:t>
            </w:r>
          </w:p>
        </w:tc>
      </w:tr>
      <w:tr w:rsidR="00BE0AB3" w:rsidRPr="007B634E" w14:paraId="4EE2EC47" w14:textId="77777777" w:rsidTr="007124B5">
        <w:tc>
          <w:tcPr>
            <w:tcW w:w="4377" w:type="dxa"/>
          </w:tcPr>
          <w:p w14:paraId="4F9A2ECB" w14:textId="77777777" w:rsidR="00BE0AB3" w:rsidRPr="00CD44BD" w:rsidRDefault="00BE0AB3" w:rsidP="007124B5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69020FD0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0F259840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04E8221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7B3CB0B" w14:textId="77777777" w:rsidTr="007124B5">
        <w:tc>
          <w:tcPr>
            <w:tcW w:w="4377" w:type="dxa"/>
          </w:tcPr>
          <w:p w14:paraId="728F33C9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7AC2979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163F239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F457C0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F246C0D" w14:textId="77777777" w:rsidTr="007124B5">
        <w:tc>
          <w:tcPr>
            <w:tcW w:w="4377" w:type="dxa"/>
          </w:tcPr>
          <w:p w14:paraId="47814F2B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46C70D4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5D55ECE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446F5BE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41068CE" w14:textId="77777777" w:rsidTr="007124B5">
        <w:tc>
          <w:tcPr>
            <w:tcW w:w="4377" w:type="dxa"/>
          </w:tcPr>
          <w:p w14:paraId="33521A19" w14:textId="77777777" w:rsidR="00BE0AB3" w:rsidRPr="00FE1282" w:rsidRDefault="00BE0AB3" w:rsidP="007124B5">
            <w:pPr>
              <w:ind w:firstLine="170"/>
            </w:pPr>
            <w:r w:rsidRPr="00FE1282">
              <w:t>Железнодорожный</w:t>
            </w:r>
          </w:p>
        </w:tc>
        <w:tc>
          <w:tcPr>
            <w:tcW w:w="1033" w:type="dxa"/>
          </w:tcPr>
          <w:p w14:paraId="6FBFEFC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315F403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2E2F9FC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F04203C" w14:textId="77777777" w:rsidTr="007124B5">
        <w:tc>
          <w:tcPr>
            <w:tcW w:w="4377" w:type="dxa"/>
          </w:tcPr>
          <w:p w14:paraId="3491A1CB" w14:textId="77777777" w:rsidR="00BE0AB3" w:rsidRPr="00FE1282" w:rsidRDefault="00BE0AB3" w:rsidP="007124B5">
            <w:pPr>
              <w:ind w:firstLine="170"/>
            </w:pPr>
            <w:r w:rsidRPr="00FE1282">
              <w:t>Трубопроводный</w:t>
            </w:r>
          </w:p>
        </w:tc>
        <w:tc>
          <w:tcPr>
            <w:tcW w:w="1033" w:type="dxa"/>
          </w:tcPr>
          <w:p w14:paraId="51F8C56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4FBB014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42BCA7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4D9BD114" w14:textId="77777777" w:rsidTr="007124B5">
        <w:tc>
          <w:tcPr>
            <w:tcW w:w="4377" w:type="dxa"/>
          </w:tcPr>
          <w:p w14:paraId="4C557D2E" w14:textId="77777777" w:rsidR="00BE0AB3" w:rsidRPr="00FE1282" w:rsidRDefault="00BE0AB3" w:rsidP="007124B5">
            <w:pPr>
              <w:ind w:firstLine="170"/>
            </w:pPr>
            <w:r w:rsidRPr="00FE1282">
              <w:t>Автомобильный</w:t>
            </w:r>
          </w:p>
        </w:tc>
        <w:tc>
          <w:tcPr>
            <w:tcW w:w="1033" w:type="dxa"/>
          </w:tcPr>
          <w:p w14:paraId="06B0305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303A6EC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4CB818C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7F30C57" w14:textId="77777777" w:rsidTr="007124B5">
        <w:tc>
          <w:tcPr>
            <w:tcW w:w="4377" w:type="dxa"/>
          </w:tcPr>
          <w:p w14:paraId="6DB0C1FB" w14:textId="77777777" w:rsidR="00BE0AB3" w:rsidRPr="00FE1282" w:rsidRDefault="00BE0AB3" w:rsidP="007124B5">
            <w:pPr>
              <w:ind w:firstLine="170"/>
            </w:pPr>
            <w:r w:rsidRPr="00FE1282">
              <w:t>Прочий</w:t>
            </w:r>
          </w:p>
        </w:tc>
        <w:tc>
          <w:tcPr>
            <w:tcW w:w="1033" w:type="dxa"/>
          </w:tcPr>
          <w:p w14:paraId="310EB29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1BE6472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C44D6D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6AEFAE00" w14:textId="77777777" w:rsidTr="007124B5">
        <w:tc>
          <w:tcPr>
            <w:tcW w:w="4377" w:type="dxa"/>
          </w:tcPr>
          <w:p w14:paraId="322D206D" w14:textId="77777777" w:rsidR="00BE0AB3" w:rsidRPr="00FE1282" w:rsidRDefault="00BE0AB3" w:rsidP="007124B5">
            <w:pPr>
              <w:ind w:firstLine="170"/>
            </w:pPr>
            <w:r w:rsidRPr="00FE1282">
              <w:t>Связь</w:t>
            </w:r>
          </w:p>
        </w:tc>
        <w:tc>
          <w:tcPr>
            <w:tcW w:w="1033" w:type="dxa"/>
          </w:tcPr>
          <w:p w14:paraId="0841BFA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5D6148A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782CD4E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49C07A2B" w14:textId="77777777" w:rsidTr="007124B5">
        <w:tc>
          <w:tcPr>
            <w:tcW w:w="4377" w:type="dxa"/>
          </w:tcPr>
          <w:p w14:paraId="07F3365B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1878FA6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742A335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200F4E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1E0BD79D" w14:textId="77777777" w:rsidTr="007124B5">
        <w:tc>
          <w:tcPr>
            <w:tcW w:w="4377" w:type="dxa"/>
          </w:tcPr>
          <w:p w14:paraId="781B9032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5477C06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111E15F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17 408,2</w:t>
            </w:r>
          </w:p>
        </w:tc>
        <w:tc>
          <w:tcPr>
            <w:tcW w:w="2042" w:type="dxa"/>
          </w:tcPr>
          <w:p w14:paraId="4A3CEAE3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4 630,6</w:t>
            </w:r>
          </w:p>
        </w:tc>
      </w:tr>
      <w:tr w:rsidR="00BE0AB3" w:rsidRPr="007B634E" w14:paraId="5BC19411" w14:textId="77777777" w:rsidTr="007124B5">
        <w:tc>
          <w:tcPr>
            <w:tcW w:w="4377" w:type="dxa"/>
          </w:tcPr>
          <w:p w14:paraId="475B7102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1A0B44C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3D5B359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F24399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FB9AEDB" w14:textId="77777777" w:rsidTr="007124B5">
        <w:tc>
          <w:tcPr>
            <w:tcW w:w="4377" w:type="dxa"/>
          </w:tcPr>
          <w:p w14:paraId="2C5A3E19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1D0D0A7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185758B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9F3240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</w:tbl>
    <w:p w14:paraId="0175D5A3" w14:textId="77777777" w:rsidR="00BE0AB3" w:rsidRDefault="00BE0AB3" w:rsidP="00BE0AB3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155011BB" w14:textId="77777777" w:rsidR="00BE0AB3" w:rsidRDefault="00BE0AB3" w:rsidP="00BF0C95">
      <w:pPr>
        <w:ind w:firstLine="708"/>
        <w:jc w:val="both"/>
        <w:rPr>
          <w:rFonts w:cs="Times New Roman"/>
          <w:sz w:val="26"/>
          <w:szCs w:val="26"/>
        </w:rPr>
      </w:pPr>
    </w:p>
    <w:p w14:paraId="6E43B1AB" w14:textId="77777777" w:rsidR="00EF1710" w:rsidRPr="00D03345" w:rsidRDefault="00EF1710" w:rsidP="006320E2">
      <w:pPr>
        <w:pStyle w:val="2"/>
      </w:pPr>
      <w:bookmarkStart w:id="24" w:name="_Toc427758235"/>
      <w:bookmarkStart w:id="25" w:name="_Toc146193488"/>
      <w:r w:rsidRPr="00D03345">
        <w:t>Однопродуктовый баланс электрической энергии</w:t>
      </w:r>
      <w:bookmarkEnd w:id="24"/>
      <w:bookmarkEnd w:id="25"/>
    </w:p>
    <w:p w14:paraId="1BA8E05E" w14:textId="77777777" w:rsidR="009024EC" w:rsidRDefault="00EF1710" w:rsidP="009024EC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3437A7">
        <w:rPr>
          <w:rFonts w:cs="Times New Roman"/>
          <w:sz w:val="26"/>
          <w:szCs w:val="26"/>
        </w:rPr>
        <w:t>отсутствуют предприятия, генерирующие электрическую энергию (электростанции, ТЭЦ или генераторные установки). Вся используемая в хозяйственном обороте района электроэнергия поступает в район из-за его пределов.</w:t>
      </w:r>
    </w:p>
    <w:p w14:paraId="4819D75F" w14:textId="623162D1" w:rsidR="009024EC" w:rsidRDefault="009024EC" w:rsidP="009024EC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Электрическая энергия на территории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используется промышленными предприятиями</w:t>
      </w:r>
      <w:r>
        <w:rPr>
          <w:rFonts w:cs="Times New Roman"/>
          <w:sz w:val="26"/>
          <w:szCs w:val="26"/>
        </w:rPr>
        <w:t xml:space="preserve"> и организациями</w:t>
      </w:r>
      <w:r w:rsidRPr="00D03345">
        <w:rPr>
          <w:rFonts w:cs="Times New Roman"/>
          <w:sz w:val="26"/>
          <w:szCs w:val="26"/>
        </w:rPr>
        <w:t xml:space="preserve">, </w:t>
      </w:r>
      <w:r>
        <w:rPr>
          <w:rFonts w:cs="Times New Roman"/>
          <w:sz w:val="26"/>
          <w:szCs w:val="26"/>
        </w:rPr>
        <w:t xml:space="preserve">предприятиями сельского хозяйства, </w:t>
      </w:r>
      <w:r w:rsidRPr="00D03345">
        <w:rPr>
          <w:rFonts w:cs="Times New Roman"/>
          <w:sz w:val="26"/>
          <w:szCs w:val="26"/>
        </w:rPr>
        <w:t>бюджетофинансируемыми организациями</w:t>
      </w:r>
      <w:r>
        <w:rPr>
          <w:rFonts w:cs="Times New Roman"/>
          <w:sz w:val="26"/>
          <w:szCs w:val="26"/>
        </w:rPr>
        <w:t xml:space="preserve"> и</w:t>
      </w:r>
      <w:r w:rsidRPr="00D03345">
        <w:rPr>
          <w:rFonts w:cs="Times New Roman"/>
          <w:sz w:val="26"/>
          <w:szCs w:val="26"/>
        </w:rPr>
        <w:t xml:space="preserve"> населением, а также при производстве тепловой энергии </w:t>
      </w:r>
      <w:r>
        <w:rPr>
          <w:rFonts w:cs="Times New Roman"/>
          <w:sz w:val="26"/>
          <w:szCs w:val="26"/>
        </w:rPr>
        <w:t>на электрических тепловых установках</w:t>
      </w:r>
      <w:r w:rsidRPr="00D03345">
        <w:rPr>
          <w:rFonts w:cs="Times New Roman"/>
          <w:sz w:val="26"/>
          <w:szCs w:val="26"/>
        </w:rPr>
        <w:t>.</w:t>
      </w:r>
    </w:p>
    <w:p w14:paraId="4D2D9812" w14:textId="7E597068" w:rsidR="00EF1710" w:rsidRDefault="00EF1710" w:rsidP="009024E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практике статистических исследований сведения о вывозе электрической энергии за пределы территории и ввозе ее из-за пределов территории формируются на основе данных по сводной форме электробаланса 23-Н. На уровне муниципальных образований данная форма электробаланса применяется ограниченно</w:t>
      </w:r>
      <w:r w:rsidR="009C445E">
        <w:rPr>
          <w:rFonts w:cs="Times New Roman"/>
          <w:sz w:val="26"/>
          <w:szCs w:val="26"/>
        </w:rPr>
        <w:t>.</w:t>
      </w:r>
      <w:r w:rsidR="00C906DB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Итоговые данные приведены в таблице </w:t>
      </w:r>
      <w:r w:rsidR="00AA619E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>.</w:t>
      </w:r>
      <w:r w:rsidR="009024EC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Данные об использовании электроэнергии </w:t>
      </w:r>
      <w:r w:rsidR="00F7799F">
        <w:rPr>
          <w:rFonts w:cs="Times New Roman"/>
          <w:sz w:val="26"/>
          <w:szCs w:val="26"/>
        </w:rPr>
        <w:t>получены</w:t>
      </w:r>
      <w:r w:rsidRPr="00D03345">
        <w:rPr>
          <w:rFonts w:cs="Times New Roman"/>
          <w:sz w:val="26"/>
          <w:szCs w:val="26"/>
        </w:rPr>
        <w:t xml:space="preserve"> из отчетов по формам 4-ТЭР и 1-ТЕП, а также из отчетов </w:t>
      </w:r>
      <w:r w:rsidR="009C445E">
        <w:rPr>
          <w:rFonts w:cs="Times New Roman"/>
          <w:sz w:val="26"/>
          <w:szCs w:val="26"/>
        </w:rPr>
        <w:t>муниципального предприятия «</w:t>
      </w:r>
      <w:r w:rsidR="003437A7" w:rsidRPr="003437A7">
        <w:rPr>
          <w:rFonts w:cs="Times New Roman"/>
          <w:sz w:val="26"/>
          <w:szCs w:val="26"/>
        </w:rPr>
        <w:t>Коммунальные электрические и тепловые сети</w:t>
      </w:r>
      <w:r w:rsidR="009C445E">
        <w:rPr>
          <w:rFonts w:cs="Times New Roman"/>
          <w:sz w:val="26"/>
          <w:szCs w:val="26"/>
        </w:rPr>
        <w:t>»</w:t>
      </w:r>
      <w:r w:rsidR="003437A7">
        <w:rPr>
          <w:rFonts w:cs="Times New Roman"/>
          <w:sz w:val="26"/>
          <w:szCs w:val="26"/>
        </w:rPr>
        <w:t xml:space="preserve"> (КЭТС)</w:t>
      </w:r>
      <w:r w:rsidR="009C445E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</w:t>
      </w:r>
      <w:r w:rsidR="009C445E">
        <w:rPr>
          <w:rFonts w:cs="Times New Roman"/>
          <w:sz w:val="26"/>
          <w:szCs w:val="26"/>
        </w:rPr>
        <w:t>И</w:t>
      </w:r>
      <w:r>
        <w:rPr>
          <w:rFonts w:cs="Times New Roman"/>
          <w:sz w:val="26"/>
          <w:szCs w:val="26"/>
        </w:rPr>
        <w:t xml:space="preserve">спользованы </w:t>
      </w:r>
      <w:r w:rsidR="009C445E">
        <w:rPr>
          <w:rFonts w:cs="Times New Roman"/>
          <w:sz w:val="26"/>
          <w:szCs w:val="26"/>
        </w:rPr>
        <w:t xml:space="preserve">также </w:t>
      </w:r>
      <w:r>
        <w:rPr>
          <w:rFonts w:cs="Times New Roman"/>
          <w:sz w:val="26"/>
          <w:szCs w:val="26"/>
        </w:rPr>
        <w:t>выгрузки годовых данных из системы ГИС ТЭК.</w:t>
      </w:r>
    </w:p>
    <w:p w14:paraId="3A37528A" w14:textId="77777777" w:rsidR="00EF1710" w:rsidRDefault="00EF1710" w:rsidP="00BF0C95">
      <w:pPr>
        <w:ind w:firstLine="708"/>
        <w:jc w:val="both"/>
        <w:rPr>
          <w:rFonts w:cs="Times New Roman"/>
          <w:sz w:val="26"/>
          <w:szCs w:val="26"/>
        </w:rPr>
      </w:pPr>
    </w:p>
    <w:p w14:paraId="40EBF346" w14:textId="77777777" w:rsidR="00BE0AB3" w:rsidRDefault="00BE0AB3">
      <w:pPr>
        <w:spacing w:after="20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BB8B098" w14:textId="4DDA0B2F" w:rsidR="00FE1282" w:rsidRPr="00D81B24" w:rsidRDefault="00FE1282" w:rsidP="00D81B24">
      <w:pPr>
        <w:spacing w:line="240" w:lineRule="auto"/>
        <w:jc w:val="both"/>
        <w:rPr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>
        <w:rPr>
          <w:sz w:val="26"/>
          <w:szCs w:val="26"/>
        </w:rPr>
        <w:t>6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электрической энергии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>за 202</w:t>
      </w:r>
      <w:r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FE1282" w:rsidRPr="007B634E" w14:paraId="778CFB4C" w14:textId="77777777" w:rsidTr="007124B5">
        <w:tc>
          <w:tcPr>
            <w:tcW w:w="4377" w:type="dxa"/>
            <w:vAlign w:val="center"/>
          </w:tcPr>
          <w:p w14:paraId="575BA716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7225D819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30E02082" w14:textId="77777777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Электроэнергия, тыс. кВт*ч</w:t>
            </w:r>
          </w:p>
        </w:tc>
        <w:tc>
          <w:tcPr>
            <w:tcW w:w="2042" w:type="dxa"/>
            <w:vAlign w:val="center"/>
          </w:tcPr>
          <w:p w14:paraId="214BE495" w14:textId="27822D9D" w:rsidR="00FE1282" w:rsidRPr="007B634E" w:rsidRDefault="00FE1282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Электроэнергия, </w:t>
            </w:r>
            <w:r w:rsidR="00E97EF2">
              <w:rPr>
                <w:szCs w:val="24"/>
              </w:rPr>
              <w:t>т у.т.</w:t>
            </w:r>
          </w:p>
        </w:tc>
      </w:tr>
      <w:tr w:rsidR="003437A7" w:rsidRPr="007B634E" w14:paraId="2CEE5F05" w14:textId="77777777" w:rsidTr="007124B5">
        <w:tc>
          <w:tcPr>
            <w:tcW w:w="4377" w:type="dxa"/>
          </w:tcPr>
          <w:p w14:paraId="76918446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478C6066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6F5B0357" w14:textId="06D7F06A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119C1C17" w14:textId="0E06AAE1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742A22BA" w14:textId="77777777" w:rsidTr="007124B5">
        <w:tc>
          <w:tcPr>
            <w:tcW w:w="4377" w:type="dxa"/>
          </w:tcPr>
          <w:p w14:paraId="4FC0134A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16B0DADF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19C96073" w14:textId="22BCB239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118 469,589</w:t>
            </w:r>
          </w:p>
        </w:tc>
        <w:tc>
          <w:tcPr>
            <w:tcW w:w="2042" w:type="dxa"/>
          </w:tcPr>
          <w:p w14:paraId="5D85E189" w14:textId="01F4E6A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14 571,8</w:t>
            </w:r>
          </w:p>
        </w:tc>
      </w:tr>
      <w:tr w:rsidR="003437A7" w:rsidRPr="007B634E" w14:paraId="6959D0AF" w14:textId="77777777" w:rsidTr="007124B5">
        <w:tc>
          <w:tcPr>
            <w:tcW w:w="4377" w:type="dxa"/>
          </w:tcPr>
          <w:p w14:paraId="6A1FB6E6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5DB892E9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0CE8CA11" w14:textId="21AADDDA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599CA459" w14:textId="2EE057E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0E276710" w14:textId="77777777" w:rsidTr="007124B5">
        <w:tc>
          <w:tcPr>
            <w:tcW w:w="4377" w:type="dxa"/>
          </w:tcPr>
          <w:p w14:paraId="35A7A80F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7BE72328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6D3CC252" w14:textId="62232399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4EF7A951" w14:textId="65CE1BF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0BC497F9" w14:textId="77777777" w:rsidTr="007124B5">
        <w:tc>
          <w:tcPr>
            <w:tcW w:w="4377" w:type="dxa"/>
          </w:tcPr>
          <w:p w14:paraId="18A9941A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3CA3614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62D753E7" w14:textId="2872D6C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118 469,589</w:t>
            </w:r>
          </w:p>
        </w:tc>
        <w:tc>
          <w:tcPr>
            <w:tcW w:w="2042" w:type="dxa"/>
          </w:tcPr>
          <w:p w14:paraId="79BABBD3" w14:textId="776CB454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14 571,8</w:t>
            </w:r>
          </w:p>
        </w:tc>
      </w:tr>
      <w:tr w:rsidR="003437A7" w:rsidRPr="007B634E" w14:paraId="5B8BF3BA" w14:textId="77777777" w:rsidTr="007124B5">
        <w:tc>
          <w:tcPr>
            <w:tcW w:w="4377" w:type="dxa"/>
          </w:tcPr>
          <w:p w14:paraId="1006EAED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746F33CD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69233808" w14:textId="122BA8A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07296ECA" w14:textId="43B820F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78D0A398" w14:textId="77777777" w:rsidTr="007124B5">
        <w:tc>
          <w:tcPr>
            <w:tcW w:w="4377" w:type="dxa"/>
          </w:tcPr>
          <w:p w14:paraId="23121731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08106681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78392313" w14:textId="796E429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4303834B" w14:textId="597B3A7F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04C1C960" w14:textId="77777777" w:rsidTr="007124B5">
        <w:tc>
          <w:tcPr>
            <w:tcW w:w="4377" w:type="dxa"/>
          </w:tcPr>
          <w:p w14:paraId="440CC52C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38F4F3EA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283E2410" w14:textId="3717FD7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-6 216,600</w:t>
            </w:r>
          </w:p>
        </w:tc>
        <w:tc>
          <w:tcPr>
            <w:tcW w:w="2042" w:type="dxa"/>
          </w:tcPr>
          <w:p w14:paraId="72FA3B4C" w14:textId="1DB38DF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-764,6</w:t>
            </w:r>
          </w:p>
        </w:tc>
      </w:tr>
      <w:tr w:rsidR="003437A7" w:rsidRPr="007B634E" w14:paraId="1948C8BA" w14:textId="77777777" w:rsidTr="007124B5">
        <w:tc>
          <w:tcPr>
            <w:tcW w:w="4377" w:type="dxa"/>
          </w:tcPr>
          <w:p w14:paraId="1957179B" w14:textId="77777777" w:rsidR="003437A7" w:rsidRPr="00FE1282" w:rsidRDefault="003437A7" w:rsidP="003437A7">
            <w:pPr>
              <w:ind w:firstLine="170"/>
            </w:pPr>
            <w:r w:rsidRPr="00FE1282">
              <w:t>Теплоэлектростанции</w:t>
            </w:r>
          </w:p>
        </w:tc>
        <w:tc>
          <w:tcPr>
            <w:tcW w:w="1033" w:type="dxa"/>
          </w:tcPr>
          <w:p w14:paraId="3D3163D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2ACFCA02" w14:textId="667F903E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00856A39" w14:textId="536BC02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3994D70A" w14:textId="77777777" w:rsidTr="007124B5">
        <w:tc>
          <w:tcPr>
            <w:tcW w:w="4377" w:type="dxa"/>
          </w:tcPr>
          <w:p w14:paraId="18494E02" w14:textId="77777777" w:rsidR="003437A7" w:rsidRPr="00FE1282" w:rsidRDefault="003437A7" w:rsidP="003437A7">
            <w:pPr>
              <w:ind w:firstLine="170"/>
            </w:pPr>
            <w:r w:rsidRPr="00FE1282">
              <w:t>Котельные</w:t>
            </w:r>
          </w:p>
        </w:tc>
        <w:tc>
          <w:tcPr>
            <w:tcW w:w="1033" w:type="dxa"/>
          </w:tcPr>
          <w:p w14:paraId="4F4257D0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3F2FA7C8" w14:textId="06F901B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22448451" w14:textId="179BB24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51D5C7B4" w14:textId="77777777" w:rsidTr="007124B5">
        <w:tc>
          <w:tcPr>
            <w:tcW w:w="4377" w:type="dxa"/>
          </w:tcPr>
          <w:p w14:paraId="1E0A7CA4" w14:textId="77777777" w:rsidR="003437A7" w:rsidRPr="00FE1282" w:rsidRDefault="003437A7" w:rsidP="003437A7">
            <w:pPr>
              <w:ind w:firstLine="170"/>
            </w:pPr>
            <w:r w:rsidRPr="00FE1282">
              <w:t>Электрокотельные и теплоустановки</w:t>
            </w:r>
          </w:p>
        </w:tc>
        <w:tc>
          <w:tcPr>
            <w:tcW w:w="1033" w:type="dxa"/>
          </w:tcPr>
          <w:p w14:paraId="135C6989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5B496AF5" w14:textId="28B61DE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-6 216,600</w:t>
            </w:r>
          </w:p>
        </w:tc>
        <w:tc>
          <w:tcPr>
            <w:tcW w:w="2042" w:type="dxa"/>
          </w:tcPr>
          <w:p w14:paraId="2A993011" w14:textId="767A1D93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-764,6</w:t>
            </w:r>
          </w:p>
        </w:tc>
      </w:tr>
      <w:tr w:rsidR="003437A7" w:rsidRPr="007B634E" w14:paraId="1FECFB73" w14:textId="77777777" w:rsidTr="007124B5">
        <w:tc>
          <w:tcPr>
            <w:tcW w:w="4377" w:type="dxa"/>
          </w:tcPr>
          <w:p w14:paraId="115B21D4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702D88E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1DE9B2F4" w14:textId="79B2E1BE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2982F490" w14:textId="1D13C7C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11A33676" w14:textId="77777777" w:rsidTr="007124B5">
        <w:tc>
          <w:tcPr>
            <w:tcW w:w="4377" w:type="dxa"/>
          </w:tcPr>
          <w:p w14:paraId="61773B06" w14:textId="77777777" w:rsidR="003437A7" w:rsidRPr="00FE1282" w:rsidRDefault="003437A7" w:rsidP="003437A7">
            <w:pPr>
              <w:ind w:firstLine="170"/>
            </w:pPr>
            <w:r w:rsidRPr="00FE1282">
              <w:t>Переработка нефти</w:t>
            </w:r>
          </w:p>
        </w:tc>
        <w:tc>
          <w:tcPr>
            <w:tcW w:w="1033" w:type="dxa"/>
          </w:tcPr>
          <w:p w14:paraId="362043A0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0ECF20ED" w14:textId="08D0D3C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3B2EE8BC" w14:textId="45919566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3F7C68F9" w14:textId="77777777" w:rsidTr="007124B5">
        <w:tc>
          <w:tcPr>
            <w:tcW w:w="4377" w:type="dxa"/>
          </w:tcPr>
          <w:p w14:paraId="3D6D0F41" w14:textId="77777777" w:rsidR="003437A7" w:rsidRPr="00FE1282" w:rsidRDefault="003437A7" w:rsidP="003437A7">
            <w:pPr>
              <w:ind w:firstLine="170"/>
            </w:pPr>
            <w:r w:rsidRPr="00FE1282">
              <w:t>Переработка газа</w:t>
            </w:r>
          </w:p>
        </w:tc>
        <w:tc>
          <w:tcPr>
            <w:tcW w:w="1033" w:type="dxa"/>
          </w:tcPr>
          <w:p w14:paraId="1BEF07E8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3C0F1A36" w14:textId="6402398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2A6D55AC" w14:textId="2E839544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222FB241" w14:textId="77777777" w:rsidTr="007124B5">
        <w:tc>
          <w:tcPr>
            <w:tcW w:w="4377" w:type="dxa"/>
          </w:tcPr>
          <w:p w14:paraId="22D3E8DB" w14:textId="77777777" w:rsidR="003437A7" w:rsidRPr="00FE1282" w:rsidRDefault="003437A7" w:rsidP="003437A7">
            <w:pPr>
              <w:ind w:firstLine="170"/>
            </w:pPr>
            <w:r w:rsidRPr="00FE1282">
              <w:t>Обогащение угля</w:t>
            </w:r>
          </w:p>
        </w:tc>
        <w:tc>
          <w:tcPr>
            <w:tcW w:w="1033" w:type="dxa"/>
          </w:tcPr>
          <w:p w14:paraId="3698EF9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242BC853" w14:textId="3364442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3EB0DD89" w14:textId="37302EF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6F8E1FF5" w14:textId="77777777" w:rsidTr="007124B5">
        <w:tc>
          <w:tcPr>
            <w:tcW w:w="4377" w:type="dxa"/>
          </w:tcPr>
          <w:p w14:paraId="1AD62728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24A8DE35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7D616553" w14:textId="73046FF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1C792BB2" w14:textId="238B0C4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58A3D218" w14:textId="77777777" w:rsidTr="007124B5">
        <w:tc>
          <w:tcPr>
            <w:tcW w:w="4377" w:type="dxa"/>
          </w:tcPr>
          <w:p w14:paraId="3A6CE11B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7E04A03F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1284901E" w14:textId="6565ED3D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-13 673,187</w:t>
            </w:r>
          </w:p>
        </w:tc>
        <w:tc>
          <w:tcPr>
            <w:tcW w:w="2042" w:type="dxa"/>
          </w:tcPr>
          <w:p w14:paraId="029992DD" w14:textId="6981215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-1 681,8</w:t>
            </w:r>
          </w:p>
        </w:tc>
      </w:tr>
      <w:tr w:rsidR="003437A7" w:rsidRPr="007B634E" w14:paraId="1CF813DA" w14:textId="77777777" w:rsidTr="007124B5">
        <w:tc>
          <w:tcPr>
            <w:tcW w:w="4377" w:type="dxa"/>
          </w:tcPr>
          <w:p w14:paraId="1FBFCA33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1BBCCB17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34C7EC8D" w14:textId="2179A28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98 579,802</w:t>
            </w:r>
          </w:p>
        </w:tc>
        <w:tc>
          <w:tcPr>
            <w:tcW w:w="2042" w:type="dxa"/>
          </w:tcPr>
          <w:p w14:paraId="74CAA3BA" w14:textId="5195CDA9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12 125,4</w:t>
            </w:r>
          </w:p>
        </w:tc>
      </w:tr>
      <w:tr w:rsidR="003437A7" w:rsidRPr="007B634E" w14:paraId="754F14BD" w14:textId="77777777" w:rsidTr="007124B5">
        <w:tc>
          <w:tcPr>
            <w:tcW w:w="4377" w:type="dxa"/>
          </w:tcPr>
          <w:p w14:paraId="741E60A4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4C6E7A99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456225B6" w14:textId="3FB559A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2 268,230</w:t>
            </w:r>
          </w:p>
        </w:tc>
        <w:tc>
          <w:tcPr>
            <w:tcW w:w="2042" w:type="dxa"/>
          </w:tcPr>
          <w:p w14:paraId="614D80B2" w14:textId="5C1402CF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279,0</w:t>
            </w:r>
          </w:p>
        </w:tc>
      </w:tr>
      <w:tr w:rsidR="003437A7" w:rsidRPr="007B634E" w14:paraId="5725D6EE" w14:textId="77777777" w:rsidTr="007124B5">
        <w:tc>
          <w:tcPr>
            <w:tcW w:w="4377" w:type="dxa"/>
          </w:tcPr>
          <w:p w14:paraId="75DB7BF6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002F7C6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38C3AAB9" w14:textId="0CD79FD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50 518,740</w:t>
            </w:r>
          </w:p>
        </w:tc>
        <w:tc>
          <w:tcPr>
            <w:tcW w:w="2042" w:type="dxa"/>
          </w:tcPr>
          <w:p w14:paraId="45793CFF" w14:textId="0F91B2F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6 213,8</w:t>
            </w:r>
          </w:p>
        </w:tc>
      </w:tr>
      <w:tr w:rsidR="003437A7" w:rsidRPr="007B634E" w14:paraId="56C613C3" w14:textId="77777777" w:rsidTr="007124B5">
        <w:tc>
          <w:tcPr>
            <w:tcW w:w="4377" w:type="dxa"/>
          </w:tcPr>
          <w:p w14:paraId="2A7E80F5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5225EED3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1447FADC" w14:textId="4D1E0C96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26 411,340</w:t>
            </w:r>
          </w:p>
        </w:tc>
        <w:tc>
          <w:tcPr>
            <w:tcW w:w="2042" w:type="dxa"/>
          </w:tcPr>
          <w:p w14:paraId="286F741C" w14:textId="62B29761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3 248,6</w:t>
            </w:r>
          </w:p>
        </w:tc>
      </w:tr>
      <w:tr w:rsidR="003437A7" w:rsidRPr="007B634E" w14:paraId="048A140F" w14:textId="77777777" w:rsidTr="007124B5">
        <w:tc>
          <w:tcPr>
            <w:tcW w:w="4377" w:type="dxa"/>
          </w:tcPr>
          <w:p w14:paraId="07F10585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446D8573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38A56737" w14:textId="08EEEE55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7 638,180</w:t>
            </w:r>
          </w:p>
        </w:tc>
        <w:tc>
          <w:tcPr>
            <w:tcW w:w="2042" w:type="dxa"/>
          </w:tcPr>
          <w:p w14:paraId="3C758C09" w14:textId="36C271A9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939,5</w:t>
            </w:r>
          </w:p>
        </w:tc>
      </w:tr>
      <w:tr w:rsidR="003437A7" w:rsidRPr="007B634E" w14:paraId="7FA9C1BF" w14:textId="77777777" w:rsidTr="007124B5">
        <w:tc>
          <w:tcPr>
            <w:tcW w:w="4377" w:type="dxa"/>
          </w:tcPr>
          <w:p w14:paraId="40302E4F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136D62A5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666E1487" w14:textId="7CA02E24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10 016,240</w:t>
            </w:r>
          </w:p>
        </w:tc>
        <w:tc>
          <w:tcPr>
            <w:tcW w:w="2042" w:type="dxa"/>
          </w:tcPr>
          <w:p w14:paraId="28166EEA" w14:textId="16B58AFB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1 232,0</w:t>
            </w:r>
          </w:p>
        </w:tc>
      </w:tr>
      <w:tr w:rsidR="003437A7" w:rsidRPr="007B634E" w14:paraId="60C453ED" w14:textId="77777777" w:rsidTr="007124B5">
        <w:tc>
          <w:tcPr>
            <w:tcW w:w="4377" w:type="dxa"/>
          </w:tcPr>
          <w:p w14:paraId="2E7ACC2D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37F7A3B4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32500390" w14:textId="44A1BB9C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6 452,980</w:t>
            </w:r>
          </w:p>
        </w:tc>
        <w:tc>
          <w:tcPr>
            <w:tcW w:w="2042" w:type="dxa"/>
          </w:tcPr>
          <w:p w14:paraId="42A5769E" w14:textId="29491D3C" w:rsidR="003437A7" w:rsidRPr="00CD44BD" w:rsidRDefault="003437A7" w:rsidP="003437A7">
            <w:pPr>
              <w:jc w:val="center"/>
              <w:rPr>
                <w:szCs w:val="24"/>
              </w:rPr>
            </w:pPr>
            <w:r w:rsidRPr="007B6891">
              <w:t>793,7</w:t>
            </w:r>
          </w:p>
        </w:tc>
      </w:tr>
      <w:tr w:rsidR="003437A7" w:rsidRPr="007B634E" w14:paraId="40AF52E0" w14:textId="77777777" w:rsidTr="007124B5">
        <w:tc>
          <w:tcPr>
            <w:tcW w:w="4377" w:type="dxa"/>
          </w:tcPr>
          <w:p w14:paraId="61B34F8F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37001EC1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1AA8AAFB" w14:textId="3525DD8A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53B422FE" w14:textId="7F23169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550ACC6C" w14:textId="77777777" w:rsidTr="007124B5">
        <w:tc>
          <w:tcPr>
            <w:tcW w:w="4377" w:type="dxa"/>
          </w:tcPr>
          <w:p w14:paraId="210B24BB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438CED1B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1070F01D" w14:textId="6C0E7F5B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57B85111" w14:textId="32630C30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18E94005" w14:textId="77777777" w:rsidTr="007124B5">
        <w:tc>
          <w:tcPr>
            <w:tcW w:w="4377" w:type="dxa"/>
          </w:tcPr>
          <w:p w14:paraId="1A511D82" w14:textId="77777777" w:rsidR="003437A7" w:rsidRPr="00FE1282" w:rsidRDefault="003437A7" w:rsidP="003437A7">
            <w:pPr>
              <w:ind w:firstLine="170"/>
            </w:pPr>
            <w:r w:rsidRPr="00FE1282">
              <w:t>Железнодорожный</w:t>
            </w:r>
          </w:p>
        </w:tc>
        <w:tc>
          <w:tcPr>
            <w:tcW w:w="1033" w:type="dxa"/>
          </w:tcPr>
          <w:p w14:paraId="34E5C8A3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6E4EE8D5" w14:textId="0A9A05E6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6447287D" w14:textId="41033BA1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79804DD7" w14:textId="77777777" w:rsidTr="007124B5">
        <w:tc>
          <w:tcPr>
            <w:tcW w:w="4377" w:type="dxa"/>
          </w:tcPr>
          <w:p w14:paraId="4749B5EA" w14:textId="77777777" w:rsidR="003437A7" w:rsidRPr="00FE1282" w:rsidRDefault="003437A7" w:rsidP="003437A7">
            <w:pPr>
              <w:ind w:firstLine="170"/>
            </w:pPr>
            <w:r w:rsidRPr="00FE1282">
              <w:t>Трубопроводный</w:t>
            </w:r>
          </w:p>
        </w:tc>
        <w:tc>
          <w:tcPr>
            <w:tcW w:w="1033" w:type="dxa"/>
          </w:tcPr>
          <w:p w14:paraId="71D4B16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07A62BF0" w14:textId="655B289A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0CF04B2A" w14:textId="09E17F4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0961AD25" w14:textId="77777777" w:rsidTr="007124B5">
        <w:tc>
          <w:tcPr>
            <w:tcW w:w="4377" w:type="dxa"/>
          </w:tcPr>
          <w:p w14:paraId="4A372B2A" w14:textId="77777777" w:rsidR="003437A7" w:rsidRPr="00FE1282" w:rsidRDefault="003437A7" w:rsidP="003437A7">
            <w:pPr>
              <w:ind w:firstLine="170"/>
            </w:pPr>
            <w:r w:rsidRPr="00FE1282">
              <w:t>Автомобильный</w:t>
            </w:r>
          </w:p>
        </w:tc>
        <w:tc>
          <w:tcPr>
            <w:tcW w:w="1033" w:type="dxa"/>
          </w:tcPr>
          <w:p w14:paraId="417FC00D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5CF78BBC" w14:textId="4B16BF9B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1FB8A369" w14:textId="120D899A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00652F5E" w14:textId="77777777" w:rsidTr="007124B5">
        <w:tc>
          <w:tcPr>
            <w:tcW w:w="4377" w:type="dxa"/>
          </w:tcPr>
          <w:p w14:paraId="033C0830" w14:textId="77777777" w:rsidR="003437A7" w:rsidRPr="00FE1282" w:rsidRDefault="003437A7" w:rsidP="003437A7">
            <w:pPr>
              <w:ind w:firstLine="170"/>
            </w:pPr>
            <w:r w:rsidRPr="00FE1282">
              <w:t>Прочий</w:t>
            </w:r>
          </w:p>
        </w:tc>
        <w:tc>
          <w:tcPr>
            <w:tcW w:w="1033" w:type="dxa"/>
          </w:tcPr>
          <w:p w14:paraId="3112BF34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373DF659" w14:textId="29B94DE8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5F20979C" w14:textId="0D70B13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1F6988E2" w14:textId="77777777" w:rsidTr="007124B5">
        <w:tc>
          <w:tcPr>
            <w:tcW w:w="4377" w:type="dxa"/>
          </w:tcPr>
          <w:p w14:paraId="44D6C7A5" w14:textId="77777777" w:rsidR="003437A7" w:rsidRPr="00FE1282" w:rsidRDefault="003437A7" w:rsidP="003437A7">
            <w:pPr>
              <w:ind w:firstLine="170"/>
            </w:pPr>
            <w:r w:rsidRPr="00FE1282">
              <w:t>Связь</w:t>
            </w:r>
          </w:p>
        </w:tc>
        <w:tc>
          <w:tcPr>
            <w:tcW w:w="1033" w:type="dxa"/>
          </w:tcPr>
          <w:p w14:paraId="7EB5DC02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21C62380" w14:textId="794F962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494CB932" w14:textId="0A9F616C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  <w:tr w:rsidR="003437A7" w:rsidRPr="007B634E" w14:paraId="7F58BB05" w14:textId="77777777" w:rsidTr="007124B5">
        <w:tc>
          <w:tcPr>
            <w:tcW w:w="4377" w:type="dxa"/>
          </w:tcPr>
          <w:p w14:paraId="2EB51826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746C3FAB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77D38977" w14:textId="221CF652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5 722,130</w:t>
            </w:r>
          </w:p>
        </w:tc>
        <w:tc>
          <w:tcPr>
            <w:tcW w:w="2042" w:type="dxa"/>
          </w:tcPr>
          <w:p w14:paraId="094D8E4C" w14:textId="61136355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703,9</w:t>
            </w:r>
          </w:p>
        </w:tc>
      </w:tr>
      <w:tr w:rsidR="003437A7" w:rsidRPr="007B634E" w14:paraId="36D6B6B6" w14:textId="77777777" w:rsidTr="007124B5">
        <w:tc>
          <w:tcPr>
            <w:tcW w:w="4377" w:type="dxa"/>
          </w:tcPr>
          <w:p w14:paraId="0A0B9E9D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7AD0A0CF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30B612BF" w14:textId="2951AC1D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34 128,200</w:t>
            </w:r>
          </w:p>
        </w:tc>
        <w:tc>
          <w:tcPr>
            <w:tcW w:w="2042" w:type="dxa"/>
          </w:tcPr>
          <w:p w14:paraId="53F9F271" w14:textId="0E9D6DA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891">
              <w:t>4 197,8</w:t>
            </w:r>
          </w:p>
        </w:tc>
      </w:tr>
    </w:tbl>
    <w:p w14:paraId="487B07E8" w14:textId="71C14FDC" w:rsidR="00BE0AB3" w:rsidRDefault="00BE0AB3" w:rsidP="00BE0AB3">
      <w:pPr>
        <w:ind w:firstLine="708"/>
        <w:jc w:val="both"/>
        <w:rPr>
          <w:rFonts w:cs="Times New Roman"/>
          <w:sz w:val="26"/>
          <w:szCs w:val="26"/>
        </w:rPr>
      </w:pPr>
      <w:bookmarkStart w:id="26" w:name="_Toc427758236"/>
    </w:p>
    <w:p w14:paraId="20219FD0" w14:textId="77777777" w:rsidR="00BE0AB3" w:rsidRDefault="00BE0AB3">
      <w:pPr>
        <w:spacing w:after="20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14:paraId="01BAE5C4" w14:textId="0FB3D74E" w:rsidR="00BE0AB3" w:rsidRPr="00BE0AB3" w:rsidRDefault="00BE0AB3" w:rsidP="00BE0AB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6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BE0AB3" w:rsidRPr="007B634E" w14:paraId="00CB046D" w14:textId="77777777" w:rsidTr="007124B5">
        <w:tc>
          <w:tcPr>
            <w:tcW w:w="4377" w:type="dxa"/>
            <w:vAlign w:val="center"/>
          </w:tcPr>
          <w:p w14:paraId="4D57D05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3CDFFA1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7788FF9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Электроэнергия, тыс. кВт*ч</w:t>
            </w:r>
          </w:p>
        </w:tc>
        <w:tc>
          <w:tcPr>
            <w:tcW w:w="2042" w:type="dxa"/>
            <w:vAlign w:val="center"/>
          </w:tcPr>
          <w:p w14:paraId="5DC2448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Электроэнергия, </w:t>
            </w:r>
            <w:r>
              <w:rPr>
                <w:szCs w:val="24"/>
              </w:rPr>
              <w:t>т у.т.</w:t>
            </w:r>
          </w:p>
        </w:tc>
      </w:tr>
      <w:tr w:rsidR="00BE0AB3" w:rsidRPr="007B634E" w14:paraId="36DB4FC0" w14:textId="77777777" w:rsidTr="007124B5">
        <w:tc>
          <w:tcPr>
            <w:tcW w:w="4377" w:type="dxa"/>
          </w:tcPr>
          <w:p w14:paraId="3AE303E7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3219988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1AFC295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891">
              <w:t>5 942,502</w:t>
            </w:r>
          </w:p>
        </w:tc>
        <w:tc>
          <w:tcPr>
            <w:tcW w:w="2042" w:type="dxa"/>
          </w:tcPr>
          <w:p w14:paraId="56CAA2F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891">
              <w:t>730,9</w:t>
            </w:r>
          </w:p>
        </w:tc>
      </w:tr>
      <w:tr w:rsidR="00BE0AB3" w:rsidRPr="007B634E" w14:paraId="7F2FEE25" w14:textId="77777777" w:rsidTr="007124B5">
        <w:tc>
          <w:tcPr>
            <w:tcW w:w="4377" w:type="dxa"/>
          </w:tcPr>
          <w:p w14:paraId="168F470E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11A5907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17A32D46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6A0C915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</w:tbl>
    <w:p w14:paraId="6CD00F34" w14:textId="77777777" w:rsidR="00BE0AB3" w:rsidRDefault="00BE0AB3" w:rsidP="00BE0AB3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23-Н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6ACA71CC" w14:textId="77777777" w:rsidR="00BE0AB3" w:rsidRPr="00BE0AB3" w:rsidRDefault="00BE0AB3" w:rsidP="00BE0AB3">
      <w:pPr>
        <w:ind w:firstLine="708"/>
        <w:jc w:val="both"/>
        <w:rPr>
          <w:rFonts w:cs="Times New Roman"/>
          <w:sz w:val="26"/>
          <w:szCs w:val="26"/>
        </w:rPr>
      </w:pPr>
    </w:p>
    <w:p w14:paraId="280EE3E1" w14:textId="7A0D4985" w:rsidR="00EF1710" w:rsidRPr="00D03345" w:rsidRDefault="00EF1710" w:rsidP="006320E2">
      <w:pPr>
        <w:pStyle w:val="2"/>
      </w:pPr>
      <w:bookmarkStart w:id="27" w:name="_Toc146193489"/>
      <w:r w:rsidRPr="00D03345">
        <w:t>Однопродуктовый баланс тепловой энергии</w:t>
      </w:r>
      <w:bookmarkEnd w:id="26"/>
      <w:bookmarkEnd w:id="27"/>
    </w:p>
    <w:p w14:paraId="4BEF41CB" w14:textId="2B84B29F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Статистические данные о производстве тепловой энергии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сформированы на основе отчетов по формам 1-ТЕП и 4-ТЭР</w:t>
      </w:r>
      <w:r>
        <w:rPr>
          <w:rFonts w:cs="Times New Roman"/>
          <w:sz w:val="26"/>
          <w:szCs w:val="26"/>
        </w:rPr>
        <w:t>, а также на основе выгрузок годовых данных из ЕМИСС и ГИС ТЭК.</w:t>
      </w:r>
    </w:p>
    <w:p w14:paraId="68BDB857" w14:textId="542B4F59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Данные приведены в таблице </w:t>
      </w:r>
      <w:r w:rsidR="00AA619E">
        <w:rPr>
          <w:rFonts w:cs="Times New Roman"/>
          <w:sz w:val="26"/>
          <w:szCs w:val="26"/>
        </w:rPr>
        <w:t>7</w:t>
      </w:r>
      <w:r>
        <w:rPr>
          <w:rFonts w:cs="Times New Roman"/>
          <w:sz w:val="26"/>
          <w:szCs w:val="26"/>
        </w:rPr>
        <w:t>.</w:t>
      </w:r>
    </w:p>
    <w:p w14:paraId="5E4906C7" w14:textId="317F4D8E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9024EC">
        <w:rPr>
          <w:rFonts w:cs="Times New Roman"/>
          <w:sz w:val="26"/>
          <w:szCs w:val="26"/>
        </w:rPr>
        <w:t xml:space="preserve">отсутствуют </w:t>
      </w:r>
      <w:r w:rsidRPr="00D03345">
        <w:rPr>
          <w:rFonts w:cs="Times New Roman"/>
          <w:sz w:val="26"/>
          <w:szCs w:val="26"/>
        </w:rPr>
        <w:t>теплоэлектростанци</w:t>
      </w:r>
      <w:r w:rsidR="00F7799F">
        <w:rPr>
          <w:rFonts w:cs="Times New Roman"/>
          <w:sz w:val="26"/>
          <w:szCs w:val="26"/>
        </w:rPr>
        <w:t>и</w:t>
      </w:r>
      <w:r w:rsidRPr="00D03345">
        <w:rPr>
          <w:rFonts w:cs="Times New Roman"/>
          <w:sz w:val="26"/>
          <w:szCs w:val="26"/>
        </w:rPr>
        <w:t>, производящ</w:t>
      </w:r>
      <w:r w:rsidR="00F7799F">
        <w:rPr>
          <w:rFonts w:cs="Times New Roman"/>
          <w:sz w:val="26"/>
          <w:szCs w:val="26"/>
        </w:rPr>
        <w:t>ие</w:t>
      </w:r>
      <w:r w:rsidRPr="00D03345">
        <w:rPr>
          <w:rFonts w:cs="Times New Roman"/>
          <w:sz w:val="26"/>
          <w:szCs w:val="26"/>
        </w:rPr>
        <w:t xml:space="preserve"> как электрическую, так и тепловую энергию</w:t>
      </w:r>
      <w:r w:rsidR="009024EC">
        <w:rPr>
          <w:rFonts w:cs="Times New Roman"/>
          <w:sz w:val="26"/>
          <w:szCs w:val="26"/>
        </w:rPr>
        <w:t xml:space="preserve">. </w:t>
      </w:r>
      <w:r w:rsidR="00F7799F">
        <w:rPr>
          <w:rFonts w:cs="Times New Roman"/>
          <w:sz w:val="26"/>
          <w:szCs w:val="26"/>
        </w:rPr>
        <w:t>П</w:t>
      </w:r>
      <w:r w:rsidRPr="00D03345">
        <w:rPr>
          <w:rFonts w:cs="Times New Roman"/>
          <w:sz w:val="26"/>
          <w:szCs w:val="26"/>
        </w:rPr>
        <w:t>роизводство тепловой энергии для нужд предприятий</w:t>
      </w:r>
      <w:r w:rsidR="007543BD">
        <w:rPr>
          <w:rFonts w:cs="Times New Roman"/>
          <w:sz w:val="26"/>
          <w:szCs w:val="26"/>
        </w:rPr>
        <w:t>, организаций</w:t>
      </w:r>
      <w:r w:rsidRPr="00D03345">
        <w:rPr>
          <w:rFonts w:cs="Times New Roman"/>
          <w:sz w:val="26"/>
          <w:szCs w:val="26"/>
        </w:rPr>
        <w:t xml:space="preserve"> и населения </w:t>
      </w:r>
      <w:r w:rsidR="009024EC">
        <w:rPr>
          <w:rFonts w:cs="Times New Roman"/>
          <w:sz w:val="26"/>
          <w:szCs w:val="26"/>
        </w:rPr>
        <w:t>района</w:t>
      </w:r>
      <w:r w:rsidR="007543BD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осуществляется </w:t>
      </w:r>
      <w:r w:rsidR="00F7799F">
        <w:rPr>
          <w:rFonts w:cs="Times New Roman"/>
          <w:sz w:val="26"/>
          <w:szCs w:val="26"/>
        </w:rPr>
        <w:t xml:space="preserve">также </w:t>
      </w:r>
      <w:r w:rsidRPr="00D03345">
        <w:rPr>
          <w:rFonts w:cs="Times New Roman"/>
          <w:sz w:val="26"/>
          <w:szCs w:val="26"/>
        </w:rPr>
        <w:t xml:space="preserve">сетью котельных. При производстве тепловой энергии </w:t>
      </w:r>
      <w:r w:rsidR="00F7799F">
        <w:rPr>
          <w:rFonts w:cs="Times New Roman"/>
          <w:sz w:val="26"/>
          <w:szCs w:val="26"/>
        </w:rPr>
        <w:t xml:space="preserve">в котельных </w:t>
      </w:r>
      <w:r w:rsidRPr="00D03345">
        <w:rPr>
          <w:rFonts w:cs="Times New Roman"/>
          <w:sz w:val="26"/>
          <w:szCs w:val="26"/>
        </w:rPr>
        <w:t>используется природный газ</w:t>
      </w:r>
      <w:r w:rsidR="009024EC">
        <w:rPr>
          <w:rFonts w:cs="Times New Roman"/>
          <w:sz w:val="26"/>
          <w:szCs w:val="26"/>
        </w:rPr>
        <w:t>, относительно небольшое количество электроэнергии вырабатывается электрокотлами</w:t>
      </w:r>
      <w:r w:rsidRPr="00D03345">
        <w:rPr>
          <w:rFonts w:cs="Times New Roman"/>
          <w:sz w:val="26"/>
          <w:szCs w:val="26"/>
        </w:rPr>
        <w:t xml:space="preserve">. </w:t>
      </w:r>
      <w:r w:rsidR="007543BD">
        <w:rPr>
          <w:rFonts w:cs="Times New Roman"/>
          <w:sz w:val="26"/>
          <w:szCs w:val="26"/>
        </w:rPr>
        <w:t xml:space="preserve">В качестве резервного топлива </w:t>
      </w:r>
      <w:r w:rsidR="009024EC">
        <w:rPr>
          <w:rFonts w:cs="Times New Roman"/>
          <w:sz w:val="26"/>
          <w:szCs w:val="26"/>
        </w:rPr>
        <w:t xml:space="preserve">в газовых котельных </w:t>
      </w:r>
      <w:r w:rsidR="00F7799F">
        <w:rPr>
          <w:rFonts w:cs="Times New Roman"/>
          <w:sz w:val="26"/>
          <w:szCs w:val="26"/>
        </w:rPr>
        <w:t>применяется</w:t>
      </w:r>
      <w:r w:rsidR="007543BD">
        <w:rPr>
          <w:rFonts w:cs="Times New Roman"/>
          <w:sz w:val="26"/>
          <w:szCs w:val="26"/>
        </w:rPr>
        <w:t xml:space="preserve"> дизельное топливо. </w:t>
      </w:r>
      <w:r w:rsidRPr="00D03345">
        <w:rPr>
          <w:rFonts w:cs="Times New Roman"/>
          <w:sz w:val="26"/>
          <w:szCs w:val="26"/>
        </w:rPr>
        <w:t>Часть произведенно</w:t>
      </w:r>
      <w:r w:rsidR="007543BD">
        <w:rPr>
          <w:rFonts w:cs="Times New Roman"/>
          <w:sz w:val="26"/>
          <w:szCs w:val="26"/>
        </w:rPr>
        <w:t>й</w:t>
      </w:r>
      <w:r w:rsidRPr="00D03345">
        <w:rPr>
          <w:rFonts w:cs="Times New Roman"/>
          <w:sz w:val="26"/>
          <w:szCs w:val="26"/>
        </w:rPr>
        <w:t xml:space="preserve"> тепл</w:t>
      </w:r>
      <w:r w:rsidR="007543BD">
        <w:rPr>
          <w:rFonts w:cs="Times New Roman"/>
          <w:sz w:val="26"/>
          <w:szCs w:val="26"/>
        </w:rPr>
        <w:t>овой энергии</w:t>
      </w:r>
      <w:r w:rsidRPr="00D03345">
        <w:rPr>
          <w:rFonts w:cs="Times New Roman"/>
          <w:sz w:val="26"/>
          <w:szCs w:val="26"/>
        </w:rPr>
        <w:t xml:space="preserve"> расходуется на собственные нужды котельных.</w:t>
      </w:r>
    </w:p>
    <w:p w14:paraId="1B25F5F2" w14:textId="77777777" w:rsidR="001C0822" w:rsidRDefault="001C0822" w:rsidP="00EF1710">
      <w:pPr>
        <w:ind w:firstLine="708"/>
        <w:jc w:val="both"/>
        <w:rPr>
          <w:rFonts w:cs="Times New Roman"/>
          <w:sz w:val="26"/>
          <w:szCs w:val="26"/>
        </w:rPr>
      </w:pPr>
    </w:p>
    <w:p w14:paraId="57342659" w14:textId="71603975" w:rsidR="0087682C" w:rsidRDefault="0087682C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t xml:space="preserve">Таблица </w:t>
      </w:r>
      <w:r w:rsidR="00AA619E">
        <w:rPr>
          <w:sz w:val="26"/>
          <w:szCs w:val="26"/>
        </w:rPr>
        <w:t>7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тепловой энергии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>за 202</w:t>
      </w:r>
      <w:r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87682C" w:rsidRPr="007B634E" w14:paraId="5F98176F" w14:textId="77777777" w:rsidTr="00AD7289">
        <w:tc>
          <w:tcPr>
            <w:tcW w:w="4377" w:type="dxa"/>
            <w:vAlign w:val="center"/>
          </w:tcPr>
          <w:p w14:paraId="06B0084A" w14:textId="77777777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2A3ABE33" w14:textId="77777777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2A9F70A9" w14:textId="1BA51B1B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Тепловая энергия, Гкал</w:t>
            </w:r>
          </w:p>
        </w:tc>
        <w:tc>
          <w:tcPr>
            <w:tcW w:w="2042" w:type="dxa"/>
            <w:vAlign w:val="center"/>
          </w:tcPr>
          <w:p w14:paraId="41B1DDD5" w14:textId="7788F6DA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Тепловая энергия, </w:t>
            </w:r>
            <w:r w:rsidR="00E97EF2">
              <w:rPr>
                <w:szCs w:val="24"/>
              </w:rPr>
              <w:t>т у.т.</w:t>
            </w:r>
          </w:p>
        </w:tc>
      </w:tr>
      <w:tr w:rsidR="009024EC" w:rsidRPr="007B634E" w14:paraId="32C4647E" w14:textId="77777777" w:rsidTr="00AD7289">
        <w:tc>
          <w:tcPr>
            <w:tcW w:w="4377" w:type="dxa"/>
          </w:tcPr>
          <w:p w14:paraId="68C7DC1B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5653EF65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6D13CBA2" w14:textId="66F2BB36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2B77ECCE" w14:textId="20A15AF0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47389160" w14:textId="77777777" w:rsidTr="00AD7289">
        <w:tc>
          <w:tcPr>
            <w:tcW w:w="4377" w:type="dxa"/>
          </w:tcPr>
          <w:p w14:paraId="334FFE74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1EE18953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4D5DFF2E" w14:textId="1BD5390A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2A13733C" w14:textId="5B917A92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085C4378" w14:textId="77777777" w:rsidTr="00AD7289">
        <w:tc>
          <w:tcPr>
            <w:tcW w:w="4377" w:type="dxa"/>
          </w:tcPr>
          <w:p w14:paraId="602DDBC7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5A553B35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12CD38E6" w14:textId="710C0166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660C7E75" w14:textId="0368DA3B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6CB88A9A" w14:textId="77777777" w:rsidTr="00AD7289">
        <w:tc>
          <w:tcPr>
            <w:tcW w:w="4377" w:type="dxa"/>
          </w:tcPr>
          <w:p w14:paraId="56951AD3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3132EE64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09F02EB9" w14:textId="5FFAD15E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5E3D321E" w14:textId="6D9C05F4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0129F540" w14:textId="77777777" w:rsidTr="00AD7289">
        <w:tc>
          <w:tcPr>
            <w:tcW w:w="4377" w:type="dxa"/>
          </w:tcPr>
          <w:p w14:paraId="7EAA30C0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621D2ADC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14023688" w14:textId="5215A956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33F2B581" w14:textId="4CF0B4CB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33368EDD" w14:textId="77777777" w:rsidTr="00AD7289">
        <w:tc>
          <w:tcPr>
            <w:tcW w:w="4377" w:type="dxa"/>
          </w:tcPr>
          <w:p w14:paraId="41B2547E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7160411C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14AEC496" w14:textId="4F56D889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0FB87A3F" w14:textId="7BF5DFF8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50894B82" w14:textId="77777777" w:rsidTr="00AD7289">
        <w:tc>
          <w:tcPr>
            <w:tcW w:w="4377" w:type="dxa"/>
          </w:tcPr>
          <w:p w14:paraId="4F13952B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3D4E6724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03D7A5BA" w14:textId="2876375B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02FD754A" w14:textId="7546B3DF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59A6FD3D" w14:textId="77777777" w:rsidTr="00AD7289">
        <w:tc>
          <w:tcPr>
            <w:tcW w:w="4377" w:type="dxa"/>
          </w:tcPr>
          <w:p w14:paraId="3E2299D6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50748EE4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229AAD1A" w14:textId="32695A8F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297 690,32</w:t>
            </w:r>
          </w:p>
        </w:tc>
        <w:tc>
          <w:tcPr>
            <w:tcW w:w="2042" w:type="dxa"/>
          </w:tcPr>
          <w:p w14:paraId="22EF83FB" w14:textId="0DD43D42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44 236,7</w:t>
            </w:r>
          </w:p>
        </w:tc>
      </w:tr>
      <w:tr w:rsidR="009024EC" w:rsidRPr="007B634E" w14:paraId="2E303769" w14:textId="77777777" w:rsidTr="00AD7289">
        <w:tc>
          <w:tcPr>
            <w:tcW w:w="4377" w:type="dxa"/>
          </w:tcPr>
          <w:p w14:paraId="764DEAD1" w14:textId="77777777" w:rsidR="009024EC" w:rsidRPr="004D44B4" w:rsidRDefault="009024EC" w:rsidP="009024EC">
            <w:pPr>
              <w:ind w:firstLine="170"/>
            </w:pPr>
            <w:r w:rsidRPr="004D44B4">
              <w:t>Теплоэлектростанции</w:t>
            </w:r>
          </w:p>
        </w:tc>
        <w:tc>
          <w:tcPr>
            <w:tcW w:w="1033" w:type="dxa"/>
          </w:tcPr>
          <w:p w14:paraId="26365614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0D910460" w14:textId="5DFF4193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0F6198D1" w14:textId="6865CA74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9024EC" w:rsidRPr="007B634E" w14:paraId="502988D8" w14:textId="77777777" w:rsidTr="00AD7289">
        <w:tc>
          <w:tcPr>
            <w:tcW w:w="4377" w:type="dxa"/>
          </w:tcPr>
          <w:p w14:paraId="0ACA7470" w14:textId="77777777" w:rsidR="009024EC" w:rsidRPr="004D44B4" w:rsidRDefault="009024EC" w:rsidP="009024EC">
            <w:pPr>
              <w:ind w:firstLine="170"/>
            </w:pPr>
            <w:r w:rsidRPr="004D44B4">
              <w:t>Котельные</w:t>
            </w:r>
          </w:p>
        </w:tc>
        <w:tc>
          <w:tcPr>
            <w:tcW w:w="1033" w:type="dxa"/>
          </w:tcPr>
          <w:p w14:paraId="13E1B67F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5522D664" w14:textId="49F42A34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296 963,95</w:t>
            </w:r>
          </w:p>
        </w:tc>
        <w:tc>
          <w:tcPr>
            <w:tcW w:w="2042" w:type="dxa"/>
          </w:tcPr>
          <w:p w14:paraId="34879345" w14:textId="2C1C0115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44 128,8</w:t>
            </w:r>
          </w:p>
        </w:tc>
      </w:tr>
      <w:tr w:rsidR="009024EC" w:rsidRPr="007B634E" w14:paraId="6ED16E97" w14:textId="77777777" w:rsidTr="00AD7289">
        <w:tc>
          <w:tcPr>
            <w:tcW w:w="4377" w:type="dxa"/>
          </w:tcPr>
          <w:p w14:paraId="6473AAF2" w14:textId="77777777" w:rsidR="009024EC" w:rsidRPr="004D44B4" w:rsidRDefault="009024EC" w:rsidP="009024EC">
            <w:pPr>
              <w:ind w:firstLine="170"/>
            </w:pPr>
            <w:r w:rsidRPr="004D44B4">
              <w:t>Электрокотельные и теплоустановки</w:t>
            </w:r>
          </w:p>
        </w:tc>
        <w:tc>
          <w:tcPr>
            <w:tcW w:w="1033" w:type="dxa"/>
          </w:tcPr>
          <w:p w14:paraId="4471F602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62F77A60" w14:textId="5912CC59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726,37</w:t>
            </w:r>
          </w:p>
        </w:tc>
        <w:tc>
          <w:tcPr>
            <w:tcW w:w="2042" w:type="dxa"/>
          </w:tcPr>
          <w:p w14:paraId="4B1E91F0" w14:textId="5D7F09DA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107,9</w:t>
            </w:r>
          </w:p>
        </w:tc>
      </w:tr>
      <w:tr w:rsidR="009024EC" w:rsidRPr="007B634E" w14:paraId="699C3884" w14:textId="77777777" w:rsidTr="00AD7289">
        <w:tc>
          <w:tcPr>
            <w:tcW w:w="4377" w:type="dxa"/>
          </w:tcPr>
          <w:p w14:paraId="738C7EDA" w14:textId="77777777" w:rsidR="009024EC" w:rsidRPr="007B634E" w:rsidRDefault="009024EC" w:rsidP="009024EC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6FEB75E4" w14:textId="77777777" w:rsidR="009024EC" w:rsidRPr="007B634E" w:rsidRDefault="009024EC" w:rsidP="009024E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3716A00B" w14:textId="251A740E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7A069558" w14:textId="5C5DDA7E" w:rsidR="009024EC" w:rsidRPr="007B634E" w:rsidRDefault="009024EC" w:rsidP="009024EC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</w:tbl>
    <w:p w14:paraId="2CF21383" w14:textId="4795DECC" w:rsidR="00BE0AB3" w:rsidRDefault="00BE0AB3" w:rsidP="00BE0AB3">
      <w:pPr>
        <w:spacing w:after="12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7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BE0AB3" w:rsidRPr="007B634E" w14:paraId="5F4F7F9A" w14:textId="77777777" w:rsidTr="007124B5">
        <w:tc>
          <w:tcPr>
            <w:tcW w:w="4377" w:type="dxa"/>
            <w:vAlign w:val="center"/>
          </w:tcPr>
          <w:p w14:paraId="6265C28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74E590B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25ED68C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Тепловая энергия, Гкал</w:t>
            </w:r>
          </w:p>
        </w:tc>
        <w:tc>
          <w:tcPr>
            <w:tcW w:w="2042" w:type="dxa"/>
            <w:vAlign w:val="center"/>
          </w:tcPr>
          <w:p w14:paraId="1FD8E82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Тепловая энергия, </w:t>
            </w:r>
            <w:r>
              <w:rPr>
                <w:szCs w:val="24"/>
              </w:rPr>
              <w:t>т у.т.</w:t>
            </w:r>
          </w:p>
        </w:tc>
      </w:tr>
      <w:tr w:rsidR="00BE0AB3" w:rsidRPr="007B634E" w14:paraId="6F2856C1" w14:textId="77777777" w:rsidTr="007124B5">
        <w:tc>
          <w:tcPr>
            <w:tcW w:w="4377" w:type="dxa"/>
          </w:tcPr>
          <w:p w14:paraId="01EECF56" w14:textId="77777777" w:rsidR="00BE0AB3" w:rsidRPr="004D44B4" w:rsidRDefault="00BE0AB3" w:rsidP="007124B5">
            <w:pPr>
              <w:ind w:firstLine="170"/>
            </w:pPr>
            <w:r w:rsidRPr="004D44B4">
              <w:t>Переработка нефти</w:t>
            </w:r>
          </w:p>
        </w:tc>
        <w:tc>
          <w:tcPr>
            <w:tcW w:w="1033" w:type="dxa"/>
          </w:tcPr>
          <w:p w14:paraId="4194D66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05F133A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1157C4DF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40949E5C" w14:textId="77777777" w:rsidTr="007124B5">
        <w:tc>
          <w:tcPr>
            <w:tcW w:w="4377" w:type="dxa"/>
          </w:tcPr>
          <w:p w14:paraId="79952FB5" w14:textId="77777777" w:rsidR="00BE0AB3" w:rsidRPr="004D44B4" w:rsidRDefault="00BE0AB3" w:rsidP="007124B5">
            <w:pPr>
              <w:ind w:firstLine="170"/>
            </w:pPr>
            <w:r w:rsidRPr="004D44B4">
              <w:t>Переработка газа</w:t>
            </w:r>
          </w:p>
        </w:tc>
        <w:tc>
          <w:tcPr>
            <w:tcW w:w="1033" w:type="dxa"/>
          </w:tcPr>
          <w:p w14:paraId="6B542DD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17703B8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47A92F9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28A1EB55" w14:textId="77777777" w:rsidTr="007124B5">
        <w:tc>
          <w:tcPr>
            <w:tcW w:w="4377" w:type="dxa"/>
          </w:tcPr>
          <w:p w14:paraId="208C00B9" w14:textId="77777777" w:rsidR="00BE0AB3" w:rsidRPr="004D44B4" w:rsidRDefault="00BE0AB3" w:rsidP="007124B5">
            <w:pPr>
              <w:ind w:firstLine="170"/>
            </w:pPr>
            <w:r w:rsidRPr="004D44B4">
              <w:t>Обогащение угля</w:t>
            </w:r>
          </w:p>
        </w:tc>
        <w:tc>
          <w:tcPr>
            <w:tcW w:w="1033" w:type="dxa"/>
          </w:tcPr>
          <w:p w14:paraId="36046FC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634021F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2E630AC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033E9433" w14:textId="77777777" w:rsidTr="007124B5">
        <w:tc>
          <w:tcPr>
            <w:tcW w:w="4377" w:type="dxa"/>
          </w:tcPr>
          <w:p w14:paraId="66CDF0B2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0597CE2F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2BCD9BA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-894,60</w:t>
            </w:r>
          </w:p>
        </w:tc>
        <w:tc>
          <w:tcPr>
            <w:tcW w:w="2042" w:type="dxa"/>
          </w:tcPr>
          <w:p w14:paraId="09D9CA9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-132,9</w:t>
            </w:r>
          </w:p>
        </w:tc>
      </w:tr>
      <w:tr w:rsidR="00BE0AB3" w:rsidRPr="007B634E" w14:paraId="57670819" w14:textId="77777777" w:rsidTr="007124B5">
        <w:tc>
          <w:tcPr>
            <w:tcW w:w="4377" w:type="dxa"/>
          </w:tcPr>
          <w:p w14:paraId="12C80D9F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1FBF3CDF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068EF2A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-21 116,54</w:t>
            </w:r>
          </w:p>
        </w:tc>
        <w:tc>
          <w:tcPr>
            <w:tcW w:w="2042" w:type="dxa"/>
          </w:tcPr>
          <w:p w14:paraId="34FFE0F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-3 137,9</w:t>
            </w:r>
          </w:p>
        </w:tc>
      </w:tr>
      <w:tr w:rsidR="00BE0AB3" w:rsidRPr="007B634E" w14:paraId="37329D47" w14:textId="77777777" w:rsidTr="007124B5">
        <w:tc>
          <w:tcPr>
            <w:tcW w:w="4377" w:type="dxa"/>
          </w:tcPr>
          <w:p w14:paraId="26AE9E25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13F5BCF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555F538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275 679,22</w:t>
            </w:r>
          </w:p>
        </w:tc>
        <w:tc>
          <w:tcPr>
            <w:tcW w:w="2042" w:type="dxa"/>
          </w:tcPr>
          <w:p w14:paraId="45144F4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40 965,9</w:t>
            </w:r>
          </w:p>
        </w:tc>
      </w:tr>
      <w:tr w:rsidR="00BE0AB3" w:rsidRPr="007B634E" w14:paraId="56F2A7E7" w14:textId="77777777" w:rsidTr="007124B5">
        <w:tc>
          <w:tcPr>
            <w:tcW w:w="4377" w:type="dxa"/>
          </w:tcPr>
          <w:p w14:paraId="47D61B88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7BEB04C6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02230E0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10 986,34</w:t>
            </w:r>
          </w:p>
        </w:tc>
        <w:tc>
          <w:tcPr>
            <w:tcW w:w="2042" w:type="dxa"/>
          </w:tcPr>
          <w:p w14:paraId="15DCE966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1 632,6</w:t>
            </w:r>
          </w:p>
        </w:tc>
      </w:tr>
      <w:tr w:rsidR="00BE0AB3" w:rsidRPr="007B634E" w14:paraId="59E1DD50" w14:textId="77777777" w:rsidTr="007124B5">
        <w:tc>
          <w:tcPr>
            <w:tcW w:w="4377" w:type="dxa"/>
          </w:tcPr>
          <w:p w14:paraId="36201C17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08E269A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70FC40E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103 339,20</w:t>
            </w:r>
          </w:p>
        </w:tc>
        <w:tc>
          <w:tcPr>
            <w:tcW w:w="2042" w:type="dxa"/>
          </w:tcPr>
          <w:p w14:paraId="1853975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15 356,2</w:t>
            </w:r>
          </w:p>
        </w:tc>
      </w:tr>
      <w:tr w:rsidR="00BE0AB3" w:rsidRPr="007B634E" w14:paraId="4344A9FF" w14:textId="77777777" w:rsidTr="007124B5">
        <w:tc>
          <w:tcPr>
            <w:tcW w:w="4377" w:type="dxa"/>
          </w:tcPr>
          <w:p w14:paraId="48F437CE" w14:textId="77777777" w:rsidR="00BE0AB3" w:rsidRPr="00CD44BD" w:rsidRDefault="00BE0AB3" w:rsidP="007124B5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5C0DA955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1326175F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32 411,3</w:t>
            </w:r>
          </w:p>
        </w:tc>
        <w:tc>
          <w:tcPr>
            <w:tcW w:w="2042" w:type="dxa"/>
          </w:tcPr>
          <w:p w14:paraId="375B43CC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4 816,3</w:t>
            </w:r>
          </w:p>
        </w:tc>
      </w:tr>
      <w:tr w:rsidR="00BE0AB3" w:rsidRPr="007B634E" w14:paraId="2A53DC20" w14:textId="77777777" w:rsidTr="007124B5">
        <w:tc>
          <w:tcPr>
            <w:tcW w:w="4377" w:type="dxa"/>
          </w:tcPr>
          <w:p w14:paraId="3C3A8104" w14:textId="77777777" w:rsidR="00BE0AB3" w:rsidRPr="00CD44BD" w:rsidRDefault="00BE0AB3" w:rsidP="007124B5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2B744714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26D78ED4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368F1636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1EA78C5A" w14:textId="77777777" w:rsidTr="007124B5">
        <w:tc>
          <w:tcPr>
            <w:tcW w:w="4377" w:type="dxa"/>
          </w:tcPr>
          <w:p w14:paraId="6E308E8A" w14:textId="77777777" w:rsidR="00BE0AB3" w:rsidRPr="00CD44BD" w:rsidRDefault="00BE0AB3" w:rsidP="007124B5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57D938F2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436A7CA6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59 298,6</w:t>
            </w:r>
          </w:p>
        </w:tc>
        <w:tc>
          <w:tcPr>
            <w:tcW w:w="2042" w:type="dxa"/>
          </w:tcPr>
          <w:p w14:paraId="673CB2E3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8 811,8</w:t>
            </w:r>
          </w:p>
        </w:tc>
      </w:tr>
      <w:tr w:rsidR="00BE0AB3" w:rsidRPr="007B634E" w14:paraId="7F248A29" w14:textId="77777777" w:rsidTr="007124B5">
        <w:tc>
          <w:tcPr>
            <w:tcW w:w="4377" w:type="dxa"/>
          </w:tcPr>
          <w:p w14:paraId="1CC02307" w14:textId="77777777" w:rsidR="00BE0AB3" w:rsidRPr="00CD44BD" w:rsidRDefault="00BE0AB3" w:rsidP="007124B5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120C7E37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0452C014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11 629,3</w:t>
            </w:r>
          </w:p>
        </w:tc>
        <w:tc>
          <w:tcPr>
            <w:tcW w:w="2042" w:type="dxa"/>
          </w:tcPr>
          <w:p w14:paraId="759F664D" w14:textId="77777777" w:rsidR="00BE0AB3" w:rsidRPr="00CD44BD" w:rsidRDefault="00BE0AB3" w:rsidP="007124B5">
            <w:pPr>
              <w:jc w:val="center"/>
              <w:rPr>
                <w:szCs w:val="24"/>
              </w:rPr>
            </w:pPr>
            <w:r w:rsidRPr="00505031">
              <w:t>1 728,1</w:t>
            </w:r>
          </w:p>
        </w:tc>
      </w:tr>
      <w:tr w:rsidR="00BE0AB3" w:rsidRPr="007B634E" w14:paraId="6E2D535C" w14:textId="77777777" w:rsidTr="007124B5">
        <w:tc>
          <w:tcPr>
            <w:tcW w:w="4377" w:type="dxa"/>
          </w:tcPr>
          <w:p w14:paraId="37D54034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0B0CE7BB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0922A67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1157BE5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3DF79E25" w14:textId="77777777" w:rsidTr="007124B5">
        <w:tc>
          <w:tcPr>
            <w:tcW w:w="4377" w:type="dxa"/>
          </w:tcPr>
          <w:p w14:paraId="5BE3EF20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52597E7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4E55348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35CE149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1D5ABF18" w14:textId="77777777" w:rsidTr="007124B5">
        <w:tc>
          <w:tcPr>
            <w:tcW w:w="4377" w:type="dxa"/>
          </w:tcPr>
          <w:p w14:paraId="5F7AD65E" w14:textId="77777777" w:rsidR="00BE0AB3" w:rsidRPr="004D44B4" w:rsidRDefault="00BE0AB3" w:rsidP="007124B5">
            <w:pPr>
              <w:ind w:firstLine="170"/>
            </w:pPr>
            <w:r w:rsidRPr="004D44B4">
              <w:t>Железнодорожный</w:t>
            </w:r>
          </w:p>
        </w:tc>
        <w:tc>
          <w:tcPr>
            <w:tcW w:w="1033" w:type="dxa"/>
          </w:tcPr>
          <w:p w14:paraId="067EC7B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48BF883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76D9D203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31916490" w14:textId="77777777" w:rsidTr="007124B5">
        <w:tc>
          <w:tcPr>
            <w:tcW w:w="4377" w:type="dxa"/>
          </w:tcPr>
          <w:p w14:paraId="3D61B4E4" w14:textId="77777777" w:rsidR="00BE0AB3" w:rsidRPr="004D44B4" w:rsidRDefault="00BE0AB3" w:rsidP="007124B5">
            <w:pPr>
              <w:ind w:firstLine="170"/>
            </w:pPr>
            <w:r w:rsidRPr="004D44B4">
              <w:t>Трубопроводный</w:t>
            </w:r>
          </w:p>
        </w:tc>
        <w:tc>
          <w:tcPr>
            <w:tcW w:w="1033" w:type="dxa"/>
          </w:tcPr>
          <w:p w14:paraId="68655901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131474D3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12D286F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5ABD444B" w14:textId="77777777" w:rsidTr="007124B5">
        <w:tc>
          <w:tcPr>
            <w:tcW w:w="4377" w:type="dxa"/>
          </w:tcPr>
          <w:p w14:paraId="31CBBB2F" w14:textId="77777777" w:rsidR="00BE0AB3" w:rsidRPr="004D44B4" w:rsidRDefault="00BE0AB3" w:rsidP="007124B5">
            <w:pPr>
              <w:ind w:firstLine="170"/>
            </w:pPr>
            <w:r w:rsidRPr="004D44B4">
              <w:t>Автомобильный</w:t>
            </w:r>
          </w:p>
        </w:tc>
        <w:tc>
          <w:tcPr>
            <w:tcW w:w="1033" w:type="dxa"/>
          </w:tcPr>
          <w:p w14:paraId="6FD8CFDD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6BAB50A9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26425B8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5F5D4469" w14:textId="77777777" w:rsidTr="007124B5">
        <w:tc>
          <w:tcPr>
            <w:tcW w:w="4377" w:type="dxa"/>
          </w:tcPr>
          <w:p w14:paraId="29F1E8AF" w14:textId="77777777" w:rsidR="00BE0AB3" w:rsidRPr="004D44B4" w:rsidRDefault="00BE0AB3" w:rsidP="007124B5">
            <w:pPr>
              <w:ind w:firstLine="170"/>
            </w:pPr>
            <w:r w:rsidRPr="004D44B4">
              <w:t>Прочий</w:t>
            </w:r>
          </w:p>
        </w:tc>
        <w:tc>
          <w:tcPr>
            <w:tcW w:w="1033" w:type="dxa"/>
          </w:tcPr>
          <w:p w14:paraId="4078499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61ABA1F5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1071232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7E5A0E34" w14:textId="77777777" w:rsidTr="007124B5">
        <w:tc>
          <w:tcPr>
            <w:tcW w:w="4377" w:type="dxa"/>
          </w:tcPr>
          <w:p w14:paraId="18165C6B" w14:textId="77777777" w:rsidR="00BE0AB3" w:rsidRPr="004D44B4" w:rsidRDefault="00BE0AB3" w:rsidP="007124B5">
            <w:pPr>
              <w:ind w:firstLine="170"/>
            </w:pPr>
            <w:r w:rsidRPr="004D44B4">
              <w:t>Связь</w:t>
            </w:r>
          </w:p>
        </w:tc>
        <w:tc>
          <w:tcPr>
            <w:tcW w:w="1033" w:type="dxa"/>
          </w:tcPr>
          <w:p w14:paraId="2CE43A6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4AA170D6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2E729F67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  <w:tr w:rsidR="00BE0AB3" w:rsidRPr="007B634E" w14:paraId="68F891AC" w14:textId="77777777" w:rsidTr="007124B5">
        <w:tc>
          <w:tcPr>
            <w:tcW w:w="4377" w:type="dxa"/>
          </w:tcPr>
          <w:p w14:paraId="5FDFCE49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27F9A7D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2FA92E2A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31 283,56</w:t>
            </w:r>
          </w:p>
        </w:tc>
        <w:tc>
          <w:tcPr>
            <w:tcW w:w="2042" w:type="dxa"/>
          </w:tcPr>
          <w:p w14:paraId="085CBE2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4 648,7</w:t>
            </w:r>
          </w:p>
        </w:tc>
      </w:tr>
      <w:tr w:rsidR="00BE0AB3" w:rsidRPr="007B634E" w14:paraId="199C0212" w14:textId="77777777" w:rsidTr="007124B5">
        <w:tc>
          <w:tcPr>
            <w:tcW w:w="4377" w:type="dxa"/>
          </w:tcPr>
          <w:p w14:paraId="22F95EB5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53B31CD2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196580A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128 685,72</w:t>
            </w:r>
          </w:p>
        </w:tc>
        <w:tc>
          <w:tcPr>
            <w:tcW w:w="2042" w:type="dxa"/>
          </w:tcPr>
          <w:p w14:paraId="66064543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19 122,7</w:t>
            </w:r>
          </w:p>
        </w:tc>
      </w:tr>
      <w:tr w:rsidR="00BE0AB3" w:rsidRPr="007B634E" w14:paraId="12C4AC80" w14:textId="77777777" w:rsidTr="007124B5">
        <w:tc>
          <w:tcPr>
            <w:tcW w:w="4377" w:type="dxa"/>
          </w:tcPr>
          <w:p w14:paraId="11082124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7FEC292E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21F4D860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1 384,40</w:t>
            </w:r>
          </w:p>
        </w:tc>
        <w:tc>
          <w:tcPr>
            <w:tcW w:w="2042" w:type="dxa"/>
          </w:tcPr>
          <w:p w14:paraId="491DAEB8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205,7</w:t>
            </w:r>
          </w:p>
        </w:tc>
      </w:tr>
      <w:tr w:rsidR="00BE0AB3" w:rsidRPr="007B634E" w14:paraId="332831A2" w14:textId="77777777" w:rsidTr="007124B5">
        <w:tc>
          <w:tcPr>
            <w:tcW w:w="4377" w:type="dxa"/>
          </w:tcPr>
          <w:p w14:paraId="1E1A744F" w14:textId="77777777" w:rsidR="00BE0AB3" w:rsidRPr="007B634E" w:rsidRDefault="00BE0AB3" w:rsidP="007124B5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77ECAAF3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4D672B94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  <w:tc>
          <w:tcPr>
            <w:tcW w:w="2042" w:type="dxa"/>
          </w:tcPr>
          <w:p w14:paraId="09FFBDFC" w14:textId="77777777" w:rsidR="00BE0AB3" w:rsidRPr="007B634E" w:rsidRDefault="00BE0AB3" w:rsidP="007124B5">
            <w:pPr>
              <w:jc w:val="center"/>
              <w:rPr>
                <w:szCs w:val="24"/>
              </w:rPr>
            </w:pPr>
            <w:r w:rsidRPr="00505031">
              <w:t>-</w:t>
            </w:r>
          </w:p>
        </w:tc>
      </w:tr>
    </w:tbl>
    <w:p w14:paraId="2804D976" w14:textId="77777777" w:rsidR="00BE0AB3" w:rsidRDefault="00BE0AB3" w:rsidP="00BE0AB3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72CBDB1A" w14:textId="77777777" w:rsidR="00BE0AB3" w:rsidRDefault="00BE0AB3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004B17FB" w14:textId="053CBC49" w:rsidR="007941A1" w:rsidRPr="00D03345" w:rsidRDefault="007941A1" w:rsidP="006320E2">
      <w:pPr>
        <w:pStyle w:val="2"/>
      </w:pPr>
      <w:bookmarkStart w:id="28" w:name="_Toc399995824"/>
      <w:bookmarkStart w:id="29" w:name="_Toc427758237"/>
      <w:bookmarkStart w:id="30" w:name="_Toc146193490"/>
      <w:r w:rsidRPr="00D03345">
        <w:t>Формирование сводных итоговых отчетов по данным форм федерального статистического наблюдения</w:t>
      </w:r>
      <w:bookmarkEnd w:id="28"/>
      <w:bookmarkEnd w:id="29"/>
      <w:bookmarkEnd w:id="30"/>
    </w:p>
    <w:p w14:paraId="4D1242B2" w14:textId="38ACEB14" w:rsidR="001B5616" w:rsidRDefault="00500405" w:rsidP="007339D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заключительном этапе данного раздела работ было проведено </w:t>
      </w:r>
      <w:r w:rsidR="00455600" w:rsidRPr="00D03345">
        <w:rPr>
          <w:rFonts w:cs="Times New Roman"/>
          <w:sz w:val="26"/>
          <w:szCs w:val="26"/>
        </w:rPr>
        <w:t xml:space="preserve">фактическое формирование выходных форм в виде электронных таблиц </w:t>
      </w:r>
      <w:r w:rsidR="00455600" w:rsidRPr="00D03345">
        <w:rPr>
          <w:rFonts w:cs="Times New Roman"/>
          <w:sz w:val="26"/>
          <w:szCs w:val="26"/>
          <w:lang w:val="en-US"/>
        </w:rPr>
        <w:t>Microsoft</w:t>
      </w:r>
      <w:r w:rsidR="00455600" w:rsidRPr="00D03345">
        <w:rPr>
          <w:rFonts w:cs="Times New Roman"/>
          <w:sz w:val="26"/>
          <w:szCs w:val="26"/>
        </w:rPr>
        <w:t xml:space="preserve"> </w:t>
      </w:r>
      <w:r w:rsidR="00455600" w:rsidRPr="00D03345">
        <w:rPr>
          <w:rFonts w:cs="Times New Roman"/>
          <w:sz w:val="26"/>
          <w:szCs w:val="26"/>
          <w:lang w:val="en-US"/>
        </w:rPr>
        <w:t>Excel</w:t>
      </w:r>
      <w:r w:rsidR="00455600" w:rsidRPr="00D03345">
        <w:rPr>
          <w:rFonts w:cs="Times New Roman"/>
          <w:sz w:val="26"/>
          <w:szCs w:val="26"/>
        </w:rPr>
        <w:t xml:space="preserve">, содержащих полный перечень статистических показателей для каждого однопродуктового баланса. Указанные таблицы содержат прямые ссылки на исходные массивы данных в технологической базе данных </w:t>
      </w:r>
      <w:r w:rsidR="00455600" w:rsidRPr="00D03345">
        <w:rPr>
          <w:rFonts w:cs="Times New Roman"/>
          <w:sz w:val="26"/>
          <w:szCs w:val="26"/>
          <w:lang w:val="en-US"/>
        </w:rPr>
        <w:t>Excel</w:t>
      </w:r>
      <w:r w:rsidR="00455600" w:rsidRPr="00D03345">
        <w:rPr>
          <w:rFonts w:cs="Times New Roman"/>
          <w:sz w:val="26"/>
          <w:szCs w:val="26"/>
        </w:rPr>
        <w:t xml:space="preserve"> для исключения возможных ошибок при ручном методе переноса данных между таблицами.</w:t>
      </w:r>
      <w:bookmarkStart w:id="31" w:name="_Toc399995825"/>
      <w:bookmarkStart w:id="32" w:name="_Toc427758238"/>
    </w:p>
    <w:p w14:paraId="03B9130A" w14:textId="77777777" w:rsidR="001831AF" w:rsidRDefault="001831AF" w:rsidP="007339DA">
      <w:pPr>
        <w:ind w:firstLine="708"/>
        <w:jc w:val="both"/>
        <w:rPr>
          <w:rFonts w:cs="Times New Roman"/>
          <w:b/>
          <w:bCs/>
          <w:sz w:val="26"/>
          <w:szCs w:val="26"/>
        </w:rPr>
      </w:pPr>
    </w:p>
    <w:p w14:paraId="7B4C4DFD" w14:textId="734F8E27" w:rsidR="00830C26" w:rsidRPr="00D03345" w:rsidRDefault="001831AF" w:rsidP="00C725A2">
      <w:pPr>
        <w:pStyle w:val="1"/>
      </w:pPr>
      <w:bookmarkStart w:id="33" w:name="_Toc146193491"/>
      <w:r>
        <w:lastRenderedPageBreak/>
        <w:t>Фактический</w:t>
      </w:r>
      <w:r w:rsidR="000B1480" w:rsidRPr="00D03345">
        <w:t xml:space="preserve"> </w:t>
      </w:r>
      <w:r w:rsidR="001D5792">
        <w:t>ТЭБ</w:t>
      </w:r>
      <w:r w:rsidR="00385625" w:rsidRPr="00D03345">
        <w:t xml:space="preserve"> </w:t>
      </w:r>
      <w:r w:rsidR="00281394">
        <w:t>МР «Малоярославецкий район»</w:t>
      </w:r>
      <w:r w:rsidR="00385625" w:rsidRPr="00D03345">
        <w:t xml:space="preserve"> за </w:t>
      </w:r>
      <w:r w:rsidR="00951BA2" w:rsidRPr="00D03345">
        <w:t>20</w:t>
      </w:r>
      <w:r w:rsidR="000B1480" w:rsidRPr="00D03345">
        <w:t>2</w:t>
      </w:r>
      <w:r>
        <w:t>2</w:t>
      </w:r>
      <w:r w:rsidR="00385625" w:rsidRPr="00D03345">
        <w:t xml:space="preserve"> год</w:t>
      </w:r>
      <w:bookmarkEnd w:id="31"/>
      <w:bookmarkEnd w:id="32"/>
      <w:bookmarkEnd w:id="33"/>
    </w:p>
    <w:p w14:paraId="3958E1EA" w14:textId="742D3D3D" w:rsidR="00455600" w:rsidRPr="00D03345" w:rsidRDefault="002012B6" w:rsidP="006320E2">
      <w:pPr>
        <w:pStyle w:val="2"/>
      </w:pPr>
      <w:bookmarkStart w:id="34" w:name="_Toc399995826"/>
      <w:bookmarkStart w:id="35" w:name="_Toc427758239"/>
      <w:bookmarkStart w:id="36" w:name="_Toc146193492"/>
      <w:r w:rsidRPr="00D03345">
        <w:t>С</w:t>
      </w:r>
      <w:r w:rsidR="00455600" w:rsidRPr="00D03345">
        <w:t>хем</w:t>
      </w:r>
      <w:r w:rsidRPr="00D03345">
        <w:t>а</w:t>
      </w:r>
      <w:r w:rsidR="00455600" w:rsidRPr="00D03345">
        <w:t xml:space="preserve"> построения </w:t>
      </w:r>
      <w:bookmarkEnd w:id="34"/>
      <w:bookmarkEnd w:id="35"/>
      <w:r w:rsidR="001D5792">
        <w:t>ТЭБ</w:t>
      </w:r>
      <w:bookmarkEnd w:id="36"/>
    </w:p>
    <w:p w14:paraId="1B8A8944" w14:textId="77777777" w:rsidR="00385625" w:rsidRPr="00D03345" w:rsidRDefault="00385625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Основой метод</w:t>
      </w:r>
      <w:r w:rsidR="005B53EE" w:rsidRPr="00D03345">
        <w:rPr>
          <w:rFonts w:cs="Times New Roman"/>
          <w:sz w:val="26"/>
          <w:szCs w:val="26"/>
        </w:rPr>
        <w:t>ологи</w:t>
      </w:r>
      <w:r w:rsidRPr="00D03345">
        <w:rPr>
          <w:rFonts w:cs="Times New Roman"/>
          <w:sz w:val="26"/>
          <w:szCs w:val="26"/>
        </w:rPr>
        <w:t xml:space="preserve">ческого подхода к анализу и прогнозированию потребления энергии является использование модели единого топливно-энергетического баланса (ЕТЭБ). Это позволяет провести анализ и сформировать прогноз балансов потребления топлива, электроэнергии и тепловой энергии на фоне и в среде прогноза полной энергетической картины страны. В ЕТЭБ в явном виде отражены параметры эффективности использования энергии при производстве наиболее энергоемких продуктов и услуг и преобразовании энергоносителей, что позволяет в явном виде учитывать эффекты изменения технологической политики </w:t>
      </w:r>
      <w:r w:rsidR="005B53EE" w:rsidRPr="00D03345">
        <w:rPr>
          <w:rFonts w:cs="Times New Roman"/>
          <w:sz w:val="26"/>
          <w:szCs w:val="26"/>
        </w:rPr>
        <w:t>по</w:t>
      </w:r>
      <w:r w:rsidRPr="00D03345">
        <w:rPr>
          <w:rFonts w:cs="Times New Roman"/>
          <w:sz w:val="26"/>
          <w:szCs w:val="26"/>
        </w:rPr>
        <w:t xml:space="preserve"> формировани</w:t>
      </w:r>
      <w:r w:rsidR="005B53EE" w:rsidRPr="00D03345">
        <w:rPr>
          <w:rFonts w:cs="Times New Roman"/>
          <w:sz w:val="26"/>
          <w:szCs w:val="26"/>
        </w:rPr>
        <w:t>ю</w:t>
      </w:r>
      <w:r w:rsidRPr="00D03345">
        <w:rPr>
          <w:rFonts w:cs="Times New Roman"/>
          <w:sz w:val="26"/>
          <w:szCs w:val="26"/>
        </w:rPr>
        <w:t xml:space="preserve"> </w:t>
      </w:r>
      <w:r w:rsidR="005B53EE" w:rsidRPr="00D03345">
        <w:rPr>
          <w:rFonts w:cs="Times New Roman"/>
          <w:sz w:val="26"/>
          <w:szCs w:val="26"/>
        </w:rPr>
        <w:t xml:space="preserve">структуры </w:t>
      </w:r>
      <w:r w:rsidRPr="00D03345">
        <w:rPr>
          <w:rFonts w:cs="Times New Roman"/>
          <w:sz w:val="26"/>
          <w:szCs w:val="26"/>
        </w:rPr>
        <w:t>ЕТЭБ и потребност</w:t>
      </w:r>
      <w:r w:rsidR="005B53EE" w:rsidRPr="00D03345">
        <w:rPr>
          <w:rFonts w:cs="Times New Roman"/>
          <w:sz w:val="26"/>
          <w:szCs w:val="26"/>
        </w:rPr>
        <w:t>ей</w:t>
      </w:r>
      <w:r w:rsidRPr="00D03345">
        <w:rPr>
          <w:rFonts w:cs="Times New Roman"/>
          <w:sz w:val="26"/>
          <w:szCs w:val="26"/>
        </w:rPr>
        <w:t xml:space="preserve"> в сжигании топлива.</w:t>
      </w:r>
    </w:p>
    <w:p w14:paraId="78A53EAB" w14:textId="26CBD291" w:rsidR="00722564" w:rsidRPr="00D03345" w:rsidRDefault="00385625" w:rsidP="003437A7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Интеграция балансов производства и потребления отдельных энергоносителей позволяет</w:t>
      </w:r>
      <w:r w:rsidR="008624DF" w:rsidRPr="00D03345">
        <w:rPr>
          <w:rFonts w:cs="Times New Roman"/>
          <w:sz w:val="26"/>
          <w:szCs w:val="26"/>
        </w:rPr>
        <w:t xml:space="preserve"> учесть </w:t>
      </w:r>
      <w:r w:rsidRPr="00D03345">
        <w:rPr>
          <w:rFonts w:cs="Times New Roman"/>
          <w:sz w:val="26"/>
          <w:szCs w:val="26"/>
        </w:rPr>
        <w:t>полноту взаимосвязей разных систем энергоснабжения и энергопотребления</w:t>
      </w:r>
      <w:r w:rsidR="008624DF" w:rsidRPr="00D03345">
        <w:rPr>
          <w:rFonts w:cs="Times New Roman"/>
          <w:sz w:val="26"/>
          <w:szCs w:val="26"/>
        </w:rPr>
        <w:t xml:space="preserve"> и </w:t>
      </w:r>
      <w:r w:rsidRPr="00D03345">
        <w:rPr>
          <w:rFonts w:cs="Times New Roman"/>
          <w:sz w:val="26"/>
          <w:szCs w:val="26"/>
        </w:rPr>
        <w:t>в одной таблице отразить все важнейшие энергетические связи и пропорции отдельных энергоресурсов.</w:t>
      </w:r>
      <w:r w:rsidR="000B1480" w:rsidRPr="00D03345">
        <w:rPr>
          <w:rFonts w:cs="Times New Roman"/>
          <w:sz w:val="26"/>
          <w:szCs w:val="26"/>
        </w:rPr>
        <w:t xml:space="preserve"> </w:t>
      </w:r>
      <w:r w:rsidR="006171AA" w:rsidRPr="00D03345">
        <w:rPr>
          <w:rFonts w:cs="Times New Roman"/>
          <w:sz w:val="26"/>
          <w:szCs w:val="26"/>
        </w:rPr>
        <w:t>Ф</w:t>
      </w:r>
      <w:r w:rsidRPr="00D03345">
        <w:rPr>
          <w:rFonts w:cs="Times New Roman"/>
          <w:sz w:val="26"/>
          <w:szCs w:val="26"/>
        </w:rPr>
        <w:t>ормат ЕТЭБ, определенный «Порядком составления топливно-энергетических балансов субъектов Российской Федера</w:t>
      </w:r>
      <w:r w:rsidR="006171AA" w:rsidRPr="00D03345">
        <w:rPr>
          <w:rFonts w:cs="Times New Roman"/>
          <w:sz w:val="26"/>
          <w:szCs w:val="26"/>
        </w:rPr>
        <w:t>ции, муниципальных образований», отвечает всем необходимым требованиям.</w:t>
      </w:r>
    </w:p>
    <w:p w14:paraId="76622BB7" w14:textId="06E6033C" w:rsidR="00527CB8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ЕТЭБ состоит из трех блоков: ресурсы, преобразование ресурсов и конечное потребление. Первый блок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ресурсы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включает производство первичных энергоресурсов, экспорт, импорт (ввоз-вывоз) и изменение в запасах. Второй блок описывает преобразование одних энергоресурсов в другие. Именно в нем определяются топливный баланс электро- и теплоэнергетики с учетом влияния параметров технического прогресса на повышение эффективности производства тепла и электроэнергии, параметры ценовой конкуренции видов топлива, масштабы суммарного потребления и производства электр</w:t>
      </w:r>
      <w:r w:rsidR="002C4D4B" w:rsidRPr="00D03345">
        <w:rPr>
          <w:rFonts w:cs="Times New Roman"/>
          <w:sz w:val="26"/>
          <w:szCs w:val="26"/>
        </w:rPr>
        <w:t>ической</w:t>
      </w:r>
      <w:r w:rsidRPr="00D03345">
        <w:rPr>
          <w:rFonts w:cs="Times New Roman"/>
          <w:sz w:val="26"/>
          <w:szCs w:val="26"/>
        </w:rPr>
        <w:t xml:space="preserve"> и тепло</w:t>
      </w:r>
      <w:r w:rsidR="002C4D4B" w:rsidRPr="00D03345">
        <w:rPr>
          <w:rFonts w:cs="Times New Roman"/>
          <w:sz w:val="26"/>
          <w:szCs w:val="26"/>
        </w:rPr>
        <w:t xml:space="preserve">вой </w:t>
      </w:r>
      <w:r w:rsidRPr="00D03345">
        <w:rPr>
          <w:rFonts w:cs="Times New Roman"/>
          <w:sz w:val="26"/>
          <w:szCs w:val="26"/>
        </w:rPr>
        <w:t>энергии. Третий блок описывает конечное потребление энергоносителей в различных секторах и отраслях экономики.</w:t>
      </w:r>
    </w:p>
    <w:p w14:paraId="2F340697" w14:textId="60766023" w:rsidR="00527CB8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Как уже указывалось в разделе 1, при формировании </w:t>
      </w:r>
      <w:r w:rsidR="001831AF">
        <w:rPr>
          <w:rFonts w:cs="Times New Roman"/>
          <w:sz w:val="26"/>
          <w:szCs w:val="26"/>
        </w:rPr>
        <w:t xml:space="preserve">фактического </w:t>
      </w:r>
      <w:r w:rsidRPr="00D03345">
        <w:rPr>
          <w:rFonts w:cs="Times New Roman"/>
          <w:sz w:val="26"/>
          <w:szCs w:val="26"/>
        </w:rPr>
        <w:t xml:space="preserve">ЕТЭБ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использовались статистические данные по производству и использованию топлива, собранные из форм федерального статистического наблюдения, а также других отраслевых источников статистической информации.</w:t>
      </w:r>
      <w:r w:rsidR="00837E28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Потребление энергии в промышленности отраж</w:t>
      </w:r>
      <w:r w:rsidR="00837E28" w:rsidRPr="00D03345">
        <w:rPr>
          <w:rFonts w:cs="Times New Roman"/>
          <w:sz w:val="26"/>
          <w:szCs w:val="26"/>
        </w:rPr>
        <w:t>ено</w:t>
      </w:r>
      <w:r w:rsidRPr="00D03345">
        <w:rPr>
          <w:rFonts w:cs="Times New Roman"/>
          <w:sz w:val="26"/>
          <w:szCs w:val="26"/>
        </w:rPr>
        <w:t xml:space="preserve"> по видам экономической деятельности. При отражении потребления энергии в промышленности не отражаются промышленные ТЭЦ и котельные, которые показываются по разделам баланса «производство электроэнергии» и «производство тепла». По транспорту приводится разбиение по видам транспорта в соответствии с позициями классификатора ОКВЭД. В показатель «население» входит сумма бытового потребления энергии и топлива городским и сельским населением.</w:t>
      </w:r>
    </w:p>
    <w:p w14:paraId="79ED931D" w14:textId="77777777" w:rsidR="00385625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Предложенный подход систематизации энергетической информации позволяет учитывать в анализе и прогнозах эволюцию продуктовой и технологической основы производства, что позволяет проводить как анализ ретроспективной динамики удельных технологических коэффициентов по каждому сектору, так и анализ технологических перспектив в отдельных отраслях.</w:t>
      </w:r>
    </w:p>
    <w:p w14:paraId="2A31AB95" w14:textId="77777777" w:rsidR="00827C75" w:rsidRPr="00D03345" w:rsidRDefault="00827C75" w:rsidP="00F42941">
      <w:pPr>
        <w:ind w:firstLine="708"/>
        <w:jc w:val="both"/>
        <w:rPr>
          <w:rFonts w:cs="Times New Roman"/>
          <w:sz w:val="26"/>
          <w:szCs w:val="26"/>
        </w:rPr>
      </w:pPr>
    </w:p>
    <w:p w14:paraId="4E904A45" w14:textId="0C44DD67" w:rsidR="00827C75" w:rsidRPr="00D03345" w:rsidRDefault="00951BA2" w:rsidP="006320E2">
      <w:pPr>
        <w:pStyle w:val="2"/>
      </w:pPr>
      <w:bookmarkStart w:id="37" w:name="_Toc399995827"/>
      <w:bookmarkStart w:id="38" w:name="_Toc427758240"/>
      <w:bookmarkStart w:id="39" w:name="_Toc146193493"/>
      <w:r w:rsidRPr="00D03345">
        <w:t>Объединение однопродуктовых балансов, верстка сводных балансов</w:t>
      </w:r>
      <w:r w:rsidR="0059393C" w:rsidRPr="00D03345">
        <w:t xml:space="preserve">, форматирование </w:t>
      </w:r>
      <w:r w:rsidR="001D5792">
        <w:t>фактического ТЭБ</w:t>
      </w:r>
      <w:r w:rsidR="0059393C" w:rsidRPr="00D03345">
        <w:t xml:space="preserve"> за </w:t>
      </w:r>
      <w:r w:rsidR="002012B6" w:rsidRPr="00D03345">
        <w:t>20</w:t>
      </w:r>
      <w:bookmarkEnd w:id="37"/>
      <w:r w:rsidR="00094C07" w:rsidRPr="00D03345">
        <w:t>2</w:t>
      </w:r>
      <w:r w:rsidR="001831AF">
        <w:t>2</w:t>
      </w:r>
      <w:r w:rsidR="00BF5F72" w:rsidRPr="00D03345">
        <w:t xml:space="preserve"> год</w:t>
      </w:r>
      <w:bookmarkEnd w:id="38"/>
      <w:bookmarkEnd w:id="39"/>
    </w:p>
    <w:p w14:paraId="51152F87" w14:textId="6591492A" w:rsidR="00546576" w:rsidRDefault="00951BA2" w:rsidP="00951BA2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При помощи процедур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Excel</w:t>
      </w:r>
      <w:r w:rsidRPr="00D03345">
        <w:rPr>
          <w:rFonts w:cs="Times New Roman"/>
          <w:sz w:val="26"/>
          <w:szCs w:val="26"/>
        </w:rPr>
        <w:t xml:space="preserve"> на основе единого шаблона с использованием промежуточной технологической базы данных были получены электронные ссылочные таблицы, содержащие показатели топливно-энергетических балансов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D3CB4" w:rsidRPr="00D03345">
        <w:rPr>
          <w:rFonts w:cs="Times New Roman"/>
          <w:sz w:val="26"/>
          <w:szCs w:val="26"/>
        </w:rPr>
        <w:t xml:space="preserve"> за 20</w:t>
      </w:r>
      <w:r w:rsidR="000B1480" w:rsidRPr="00D03345">
        <w:rPr>
          <w:rFonts w:cs="Times New Roman"/>
          <w:sz w:val="26"/>
          <w:szCs w:val="26"/>
        </w:rPr>
        <w:t>2</w:t>
      </w:r>
      <w:r w:rsidR="001831AF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г.</w:t>
      </w:r>
      <w:r w:rsidR="00B61B98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На данном этапе работ было выполнено фактическое форматирование результатов работ в печатные формы при помощи макросов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Excel</w:t>
      </w:r>
      <w:r w:rsidRPr="00D03345">
        <w:rPr>
          <w:rFonts w:cs="Times New Roman"/>
          <w:sz w:val="26"/>
          <w:szCs w:val="26"/>
        </w:rPr>
        <w:t xml:space="preserve">. Затем были проведены процедуры сверки информации в таблицах документов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Word</w:t>
      </w:r>
      <w:r w:rsidRPr="00D03345">
        <w:rPr>
          <w:rFonts w:cs="Times New Roman"/>
          <w:sz w:val="26"/>
          <w:szCs w:val="26"/>
        </w:rPr>
        <w:t xml:space="preserve"> с данными электронных ссылочных таблиц.</w:t>
      </w:r>
      <w:r w:rsidR="00BA5912">
        <w:rPr>
          <w:rFonts w:cs="Times New Roman"/>
          <w:sz w:val="26"/>
          <w:szCs w:val="26"/>
        </w:rPr>
        <w:t xml:space="preserve"> </w:t>
      </w:r>
      <w:r w:rsidR="00546576" w:rsidRPr="00D03345">
        <w:rPr>
          <w:rFonts w:cs="Times New Roman"/>
          <w:sz w:val="26"/>
          <w:szCs w:val="26"/>
        </w:rPr>
        <w:t xml:space="preserve">Кроме того, на данном этапе выполнения работ промежуточные документальные формы были проанализированы специалистами Исполнителя с точки зрения соответствия основным положениям методики построения отчетов по данным энергетической статистики, а также на соответствие Порядку составления </w:t>
      </w:r>
      <w:r w:rsidR="00D03345">
        <w:rPr>
          <w:rFonts w:cs="Times New Roman"/>
          <w:sz w:val="26"/>
          <w:szCs w:val="26"/>
        </w:rPr>
        <w:t>ТЭБ</w:t>
      </w:r>
      <w:r w:rsidR="00546576" w:rsidRPr="00D03345">
        <w:rPr>
          <w:rFonts w:cs="Times New Roman"/>
          <w:sz w:val="26"/>
          <w:szCs w:val="26"/>
        </w:rPr>
        <w:t>, закрепленному в Приказе. Все необходимые изменения были внесены в итоговые балансовые таблицы.</w:t>
      </w:r>
    </w:p>
    <w:p w14:paraId="351D9DCE" w14:textId="4C3BC6C5" w:rsidR="00D03345" w:rsidRDefault="00D03345" w:rsidP="00951BA2">
      <w:pPr>
        <w:ind w:firstLine="708"/>
        <w:jc w:val="both"/>
        <w:rPr>
          <w:rFonts w:cs="Times New Roman"/>
          <w:sz w:val="26"/>
          <w:szCs w:val="26"/>
        </w:rPr>
      </w:pPr>
    </w:p>
    <w:p w14:paraId="7999684A" w14:textId="456E253B" w:rsidR="00D03345" w:rsidRPr="00D03345" w:rsidRDefault="00D03345" w:rsidP="006320E2">
      <w:pPr>
        <w:pStyle w:val="2"/>
      </w:pPr>
      <w:bookmarkStart w:id="40" w:name="_Toc146193494"/>
      <w:r>
        <w:t xml:space="preserve">Фактический ТЭБ </w:t>
      </w:r>
      <w:r w:rsidR="00281394">
        <w:t>МР «Малоярославецкий район»</w:t>
      </w:r>
      <w:r w:rsidRPr="00D03345">
        <w:t xml:space="preserve"> за 202</w:t>
      </w:r>
      <w:r w:rsidR="001831AF">
        <w:t>2</w:t>
      </w:r>
      <w:r w:rsidRPr="00D03345">
        <w:t xml:space="preserve"> год</w:t>
      </w:r>
      <w:bookmarkEnd w:id="40"/>
    </w:p>
    <w:p w14:paraId="2BA7EDF8" w14:textId="77CD2B34" w:rsidR="00837E28" w:rsidRDefault="00D03345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таблице </w:t>
      </w:r>
      <w:r w:rsidR="00AA619E">
        <w:rPr>
          <w:rFonts w:cs="Times New Roman"/>
          <w:sz w:val="26"/>
          <w:szCs w:val="26"/>
        </w:rPr>
        <w:t>8</w:t>
      </w:r>
      <w:r w:rsidRPr="00D03345">
        <w:rPr>
          <w:rFonts w:cs="Times New Roman"/>
          <w:sz w:val="26"/>
          <w:szCs w:val="26"/>
        </w:rPr>
        <w:t xml:space="preserve"> приводится сформированный в ходе выполнения работы фактический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202</w:t>
      </w:r>
      <w:r w:rsidR="001831AF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год.</w:t>
      </w:r>
    </w:p>
    <w:p w14:paraId="388352CC" w14:textId="77777777" w:rsidR="0087682C" w:rsidRPr="00D03345" w:rsidRDefault="0087682C" w:rsidP="00F42941">
      <w:pPr>
        <w:ind w:firstLine="708"/>
        <w:jc w:val="both"/>
        <w:rPr>
          <w:rFonts w:cs="Times New Roman"/>
          <w:sz w:val="26"/>
          <w:szCs w:val="26"/>
        </w:rPr>
      </w:pPr>
    </w:p>
    <w:p w14:paraId="646106E7" w14:textId="77777777" w:rsidR="004F2F7E" w:rsidRPr="00D03345" w:rsidRDefault="004F2F7E" w:rsidP="00F42941">
      <w:pPr>
        <w:ind w:firstLine="708"/>
        <w:jc w:val="both"/>
        <w:rPr>
          <w:rFonts w:cs="Times New Roman"/>
          <w:sz w:val="26"/>
          <w:szCs w:val="26"/>
        </w:rPr>
        <w:sectPr w:rsidR="004F2F7E" w:rsidRPr="00D03345" w:rsidSect="00BC3E39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500F911E" w14:textId="23A782B6" w:rsidR="00BA5912" w:rsidRPr="00E80662" w:rsidRDefault="00E80662" w:rsidP="00982847">
      <w:pPr>
        <w:pStyle w:val="af2"/>
        <w:spacing w:line="240" w:lineRule="auto"/>
        <w:rPr>
          <w:sz w:val="26"/>
          <w:szCs w:val="26"/>
        </w:rPr>
      </w:pPr>
      <w:bookmarkStart w:id="41" w:name="_Toc136799736"/>
      <w:r w:rsidRPr="00E80662">
        <w:rPr>
          <w:sz w:val="26"/>
          <w:szCs w:val="26"/>
        </w:rPr>
        <w:lastRenderedPageBreak/>
        <w:t xml:space="preserve">Таблица </w:t>
      </w:r>
      <w:r w:rsidR="00AA619E">
        <w:rPr>
          <w:sz w:val="26"/>
          <w:szCs w:val="26"/>
        </w:rPr>
        <w:t>8</w:t>
      </w:r>
      <w:r w:rsidRPr="00E80662">
        <w:rPr>
          <w:sz w:val="26"/>
          <w:szCs w:val="26"/>
        </w:rPr>
        <w:t xml:space="preserve"> - Фактический ТЭБ </w:t>
      </w:r>
      <w:r w:rsidR="00281394">
        <w:rPr>
          <w:sz w:val="26"/>
          <w:szCs w:val="26"/>
        </w:rPr>
        <w:t>МР «Малоярославецкий район»</w:t>
      </w:r>
      <w:r w:rsidRPr="00E80662">
        <w:rPr>
          <w:sz w:val="26"/>
          <w:szCs w:val="26"/>
        </w:rPr>
        <w:t xml:space="preserve"> за 202</w:t>
      </w:r>
      <w:r w:rsidR="001831AF"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г. (</w:t>
      </w:r>
      <w:r w:rsidR="00E97EF2">
        <w:rPr>
          <w:sz w:val="26"/>
          <w:szCs w:val="26"/>
        </w:rPr>
        <w:t>т у.т.</w:t>
      </w:r>
      <w:r w:rsidRPr="00E80662">
        <w:rPr>
          <w:sz w:val="26"/>
          <w:szCs w:val="26"/>
        </w:rPr>
        <w:t>)</w:t>
      </w:r>
      <w:bookmarkEnd w:id="41"/>
    </w:p>
    <w:tbl>
      <w:tblPr>
        <w:tblStyle w:val="a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1130"/>
        <w:gridCol w:w="1130"/>
        <w:gridCol w:w="1131"/>
        <w:gridCol w:w="1130"/>
        <w:gridCol w:w="1131"/>
        <w:gridCol w:w="1130"/>
        <w:gridCol w:w="1130"/>
        <w:gridCol w:w="1131"/>
        <w:gridCol w:w="1130"/>
        <w:gridCol w:w="1131"/>
      </w:tblGrid>
      <w:tr w:rsidR="00BA5912" w:rsidRPr="005239B5" w14:paraId="361DEB06" w14:textId="77777777" w:rsidTr="00F50511">
        <w:tc>
          <w:tcPr>
            <w:tcW w:w="2405" w:type="dxa"/>
            <w:vAlign w:val="center"/>
          </w:tcPr>
          <w:p w14:paraId="003F09F0" w14:textId="77777777" w:rsidR="00BA5912" w:rsidRPr="00AA619E" w:rsidRDefault="00BA5912" w:rsidP="004C2014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Строка баланса</w:t>
            </w:r>
          </w:p>
        </w:tc>
        <w:tc>
          <w:tcPr>
            <w:tcW w:w="851" w:type="dxa"/>
            <w:vAlign w:val="center"/>
          </w:tcPr>
          <w:p w14:paraId="0D6CEE18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Индекс строки</w:t>
            </w:r>
          </w:p>
        </w:tc>
        <w:tc>
          <w:tcPr>
            <w:tcW w:w="1130" w:type="dxa"/>
            <w:vAlign w:val="center"/>
          </w:tcPr>
          <w:p w14:paraId="26F6C126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Уголь</w:t>
            </w:r>
          </w:p>
        </w:tc>
        <w:tc>
          <w:tcPr>
            <w:tcW w:w="1130" w:type="dxa"/>
            <w:vAlign w:val="center"/>
          </w:tcPr>
          <w:p w14:paraId="635C9A03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Сырая нефть</w:t>
            </w:r>
          </w:p>
        </w:tc>
        <w:tc>
          <w:tcPr>
            <w:tcW w:w="1131" w:type="dxa"/>
            <w:vAlign w:val="center"/>
          </w:tcPr>
          <w:p w14:paraId="728D54E1" w14:textId="25CC1E54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Нефте-продукты</w:t>
            </w:r>
          </w:p>
        </w:tc>
        <w:tc>
          <w:tcPr>
            <w:tcW w:w="1130" w:type="dxa"/>
            <w:vAlign w:val="center"/>
          </w:tcPr>
          <w:p w14:paraId="32FE3C3E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Природ-ный газ</w:t>
            </w:r>
          </w:p>
        </w:tc>
        <w:tc>
          <w:tcPr>
            <w:tcW w:w="1131" w:type="dxa"/>
            <w:vAlign w:val="center"/>
          </w:tcPr>
          <w:p w14:paraId="5E59DDC7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Прочее твердое топливо</w:t>
            </w:r>
          </w:p>
        </w:tc>
        <w:tc>
          <w:tcPr>
            <w:tcW w:w="1130" w:type="dxa"/>
            <w:vAlign w:val="center"/>
          </w:tcPr>
          <w:p w14:paraId="389E1188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Гидро-энергия и НВИЭ</w:t>
            </w:r>
          </w:p>
        </w:tc>
        <w:tc>
          <w:tcPr>
            <w:tcW w:w="1130" w:type="dxa"/>
            <w:vAlign w:val="center"/>
          </w:tcPr>
          <w:p w14:paraId="23135A03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Атомная энергия</w:t>
            </w:r>
          </w:p>
        </w:tc>
        <w:tc>
          <w:tcPr>
            <w:tcW w:w="1131" w:type="dxa"/>
            <w:vAlign w:val="center"/>
          </w:tcPr>
          <w:p w14:paraId="3870E322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Электро-энергия</w:t>
            </w:r>
          </w:p>
        </w:tc>
        <w:tc>
          <w:tcPr>
            <w:tcW w:w="1130" w:type="dxa"/>
            <w:vAlign w:val="center"/>
          </w:tcPr>
          <w:p w14:paraId="5DC6521C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Тепловая энергия</w:t>
            </w:r>
          </w:p>
        </w:tc>
        <w:tc>
          <w:tcPr>
            <w:tcW w:w="1131" w:type="dxa"/>
            <w:vAlign w:val="center"/>
          </w:tcPr>
          <w:p w14:paraId="1C48F64F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Всего</w:t>
            </w:r>
          </w:p>
        </w:tc>
      </w:tr>
      <w:tr w:rsidR="00BA5912" w:rsidRPr="005239B5" w14:paraId="36A8B099" w14:textId="77777777" w:rsidTr="00F50511">
        <w:tc>
          <w:tcPr>
            <w:tcW w:w="2405" w:type="dxa"/>
          </w:tcPr>
          <w:p w14:paraId="34CE131B" w14:textId="77777777" w:rsidR="00BA5912" w:rsidRPr="00AA619E" w:rsidRDefault="00BA5912" w:rsidP="00BA5912">
            <w:pPr>
              <w:spacing w:after="0"/>
              <w:rPr>
                <w:sz w:val="22"/>
              </w:rPr>
            </w:pPr>
          </w:p>
        </w:tc>
        <w:tc>
          <w:tcPr>
            <w:tcW w:w="851" w:type="dxa"/>
          </w:tcPr>
          <w:p w14:paraId="60BFC90D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130" w:type="dxa"/>
          </w:tcPr>
          <w:p w14:paraId="3890D42F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2728EE76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2</w:t>
            </w:r>
          </w:p>
        </w:tc>
        <w:tc>
          <w:tcPr>
            <w:tcW w:w="1131" w:type="dxa"/>
          </w:tcPr>
          <w:p w14:paraId="6850E11B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01D8CA83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</w:t>
            </w:r>
          </w:p>
        </w:tc>
        <w:tc>
          <w:tcPr>
            <w:tcW w:w="1131" w:type="dxa"/>
          </w:tcPr>
          <w:p w14:paraId="74DDC72C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7B2EDD0B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4FE2DBB7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7</w:t>
            </w:r>
          </w:p>
        </w:tc>
        <w:tc>
          <w:tcPr>
            <w:tcW w:w="1131" w:type="dxa"/>
          </w:tcPr>
          <w:p w14:paraId="4D13EAE6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10275738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</w:t>
            </w:r>
          </w:p>
        </w:tc>
        <w:tc>
          <w:tcPr>
            <w:tcW w:w="1131" w:type="dxa"/>
          </w:tcPr>
          <w:p w14:paraId="5049B4C4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</w:t>
            </w:r>
          </w:p>
        </w:tc>
      </w:tr>
      <w:tr w:rsidR="00442E20" w:rsidRPr="005239B5" w14:paraId="17783775" w14:textId="77777777" w:rsidTr="00F50511">
        <w:tc>
          <w:tcPr>
            <w:tcW w:w="2405" w:type="dxa"/>
          </w:tcPr>
          <w:p w14:paraId="008BBEEB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энергетических ресурсов</w:t>
            </w:r>
          </w:p>
        </w:tc>
        <w:tc>
          <w:tcPr>
            <w:tcW w:w="851" w:type="dxa"/>
          </w:tcPr>
          <w:p w14:paraId="0C27EEFA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7307A9BC" w14:textId="299A83A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807907E" w14:textId="6D75A32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3EDEF5" w14:textId="225BDC6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7FC24C8" w14:textId="2C2E5FC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F1C0D4F" w14:textId="0AF0E8F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1 124,1</w:t>
            </w:r>
          </w:p>
        </w:tc>
        <w:tc>
          <w:tcPr>
            <w:tcW w:w="1130" w:type="dxa"/>
          </w:tcPr>
          <w:p w14:paraId="123764E5" w14:textId="757DA78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2266CD2" w14:textId="5627682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729A701" w14:textId="2BE0011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3F8AECD" w14:textId="0FDFED8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656B55C" w14:textId="4C8F9F2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1 124,1</w:t>
            </w:r>
          </w:p>
        </w:tc>
      </w:tr>
      <w:tr w:rsidR="00442E20" w:rsidRPr="005239B5" w14:paraId="1F51C3E4" w14:textId="77777777" w:rsidTr="00F50511">
        <w:tc>
          <w:tcPr>
            <w:tcW w:w="2405" w:type="dxa"/>
          </w:tcPr>
          <w:p w14:paraId="79F43D58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Ввоз</w:t>
            </w:r>
          </w:p>
        </w:tc>
        <w:tc>
          <w:tcPr>
            <w:tcW w:w="851" w:type="dxa"/>
          </w:tcPr>
          <w:p w14:paraId="29E261DD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2</w:t>
            </w:r>
          </w:p>
        </w:tc>
        <w:tc>
          <w:tcPr>
            <w:tcW w:w="1130" w:type="dxa"/>
          </w:tcPr>
          <w:p w14:paraId="6CD12FBA" w14:textId="76D62B2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20E79C" w14:textId="65CC7DE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9621B05" w14:textId="2228029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9 309,9</w:t>
            </w:r>
          </w:p>
        </w:tc>
        <w:tc>
          <w:tcPr>
            <w:tcW w:w="1130" w:type="dxa"/>
          </w:tcPr>
          <w:p w14:paraId="43B3765E" w14:textId="7AA446D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102 033,4</w:t>
            </w:r>
          </w:p>
        </w:tc>
        <w:tc>
          <w:tcPr>
            <w:tcW w:w="1131" w:type="dxa"/>
          </w:tcPr>
          <w:p w14:paraId="56D0CF2F" w14:textId="259AA87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3 506,5</w:t>
            </w:r>
          </w:p>
        </w:tc>
        <w:tc>
          <w:tcPr>
            <w:tcW w:w="1130" w:type="dxa"/>
          </w:tcPr>
          <w:p w14:paraId="23A93284" w14:textId="3A86B15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D03AFC5" w14:textId="1AAE555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17AECCA" w14:textId="3BB3C45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14 571,8</w:t>
            </w:r>
          </w:p>
        </w:tc>
        <w:tc>
          <w:tcPr>
            <w:tcW w:w="1130" w:type="dxa"/>
          </w:tcPr>
          <w:p w14:paraId="63DABB27" w14:textId="4557693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94AA2BB" w14:textId="632FA3E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129 421,6</w:t>
            </w:r>
          </w:p>
        </w:tc>
      </w:tr>
      <w:tr w:rsidR="00442E20" w:rsidRPr="005239B5" w14:paraId="658800E9" w14:textId="77777777" w:rsidTr="00F50511">
        <w:tc>
          <w:tcPr>
            <w:tcW w:w="2405" w:type="dxa"/>
          </w:tcPr>
          <w:p w14:paraId="1ED4C125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Вывоз</w:t>
            </w:r>
          </w:p>
        </w:tc>
        <w:tc>
          <w:tcPr>
            <w:tcW w:w="851" w:type="dxa"/>
          </w:tcPr>
          <w:p w14:paraId="63026E93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6F58D7D7" w14:textId="55B2A5C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5D3629" w14:textId="3CD2418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8F3A1D5" w14:textId="52F904F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594212C" w14:textId="33E073D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EC9890D" w14:textId="1560C57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49B7910" w14:textId="100097D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801D46" w14:textId="67B9AEB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CEFE4B0" w14:textId="7CA386F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A25211B" w14:textId="0C956F6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D73FB98" w14:textId="033C5CA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4ED5B87B" w14:textId="77777777" w:rsidTr="00F50511">
        <w:tc>
          <w:tcPr>
            <w:tcW w:w="2405" w:type="dxa"/>
          </w:tcPr>
          <w:p w14:paraId="2D97CCE1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Изменение запасов</w:t>
            </w:r>
          </w:p>
        </w:tc>
        <w:tc>
          <w:tcPr>
            <w:tcW w:w="851" w:type="dxa"/>
          </w:tcPr>
          <w:p w14:paraId="339B8C3C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</w:t>
            </w:r>
          </w:p>
        </w:tc>
        <w:tc>
          <w:tcPr>
            <w:tcW w:w="1130" w:type="dxa"/>
          </w:tcPr>
          <w:p w14:paraId="715FB1FC" w14:textId="641A202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F3C08BA" w14:textId="59389B0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D27D543" w14:textId="181C808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68,1</w:t>
            </w:r>
          </w:p>
        </w:tc>
        <w:tc>
          <w:tcPr>
            <w:tcW w:w="1130" w:type="dxa"/>
          </w:tcPr>
          <w:p w14:paraId="3C2D3166" w14:textId="3F7A0EB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CCCE987" w14:textId="7AF0385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C27A0DB" w14:textId="12B2EB0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52CFF8" w14:textId="065477F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F0131D7" w14:textId="736D7E2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E1C94A" w14:textId="219D5F1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FF400F5" w14:textId="73E6051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68,1</w:t>
            </w:r>
          </w:p>
        </w:tc>
      </w:tr>
      <w:tr w:rsidR="00442E20" w:rsidRPr="005239B5" w14:paraId="3F4D94DF" w14:textId="77777777" w:rsidTr="00F50511">
        <w:tc>
          <w:tcPr>
            <w:tcW w:w="2405" w:type="dxa"/>
          </w:tcPr>
          <w:p w14:paraId="78131BB9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Потребление первичной энергии</w:t>
            </w:r>
          </w:p>
        </w:tc>
        <w:tc>
          <w:tcPr>
            <w:tcW w:w="851" w:type="dxa"/>
          </w:tcPr>
          <w:p w14:paraId="101B8EA2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0C3B8B3C" w14:textId="178D903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35940FB" w14:textId="15CF900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21EC242" w14:textId="20CC778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9 378,0</w:t>
            </w:r>
          </w:p>
        </w:tc>
        <w:tc>
          <w:tcPr>
            <w:tcW w:w="1130" w:type="dxa"/>
          </w:tcPr>
          <w:p w14:paraId="210F5F74" w14:textId="4A5054E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102 033,4</w:t>
            </w:r>
          </w:p>
        </w:tc>
        <w:tc>
          <w:tcPr>
            <w:tcW w:w="1131" w:type="dxa"/>
          </w:tcPr>
          <w:p w14:paraId="65CDBA2F" w14:textId="7FCE418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4 630,6</w:t>
            </w:r>
          </w:p>
        </w:tc>
        <w:tc>
          <w:tcPr>
            <w:tcW w:w="1130" w:type="dxa"/>
          </w:tcPr>
          <w:p w14:paraId="206C7D22" w14:textId="70772E6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D0955F1" w14:textId="5623A4D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A330186" w14:textId="6F4D180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14 571,8</w:t>
            </w:r>
          </w:p>
        </w:tc>
        <w:tc>
          <w:tcPr>
            <w:tcW w:w="1130" w:type="dxa"/>
          </w:tcPr>
          <w:p w14:paraId="41CE5F00" w14:textId="142FC78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1F5D5E" w14:textId="5029F8F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130 613,8</w:t>
            </w:r>
          </w:p>
        </w:tc>
      </w:tr>
      <w:tr w:rsidR="00442E20" w:rsidRPr="005239B5" w14:paraId="7C6BDAE5" w14:textId="77777777" w:rsidTr="00F50511">
        <w:tc>
          <w:tcPr>
            <w:tcW w:w="2405" w:type="dxa"/>
          </w:tcPr>
          <w:p w14:paraId="1E5511EB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Статистическое расхождение</w:t>
            </w:r>
          </w:p>
        </w:tc>
        <w:tc>
          <w:tcPr>
            <w:tcW w:w="851" w:type="dxa"/>
          </w:tcPr>
          <w:p w14:paraId="409D3538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6A0F7ECE" w14:textId="598F62E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F80A064" w14:textId="4C62D1D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4960A53" w14:textId="5E063EB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B16DE80" w14:textId="539AD0C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762D83A" w14:textId="03D5489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60DE922" w14:textId="5EEBEC4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B5A2CE" w14:textId="4281111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933906D" w14:textId="2BA44ED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88C67" w14:textId="599173B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66F06FC" w14:textId="7AA2561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7C2A9384" w14:textId="77777777" w:rsidTr="00F50511">
        <w:tc>
          <w:tcPr>
            <w:tcW w:w="2405" w:type="dxa"/>
          </w:tcPr>
          <w:p w14:paraId="50B96BDE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электрической энергии</w:t>
            </w:r>
          </w:p>
        </w:tc>
        <w:tc>
          <w:tcPr>
            <w:tcW w:w="851" w:type="dxa"/>
          </w:tcPr>
          <w:p w14:paraId="746BF40B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7</w:t>
            </w:r>
          </w:p>
        </w:tc>
        <w:tc>
          <w:tcPr>
            <w:tcW w:w="1130" w:type="dxa"/>
          </w:tcPr>
          <w:p w14:paraId="6C7E4660" w14:textId="5D2F900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5EBECC" w14:textId="1D79E4B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4CA5D92" w14:textId="2F96FF7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2746C21" w14:textId="734C430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764E968" w14:textId="41A636E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55B1633" w14:textId="3176BFD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26F5DB9" w14:textId="11A1D8A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56B48B7" w14:textId="76EBB01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FD16B67" w14:textId="1D112ED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011F681" w14:textId="13F309F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547C27E8" w14:textId="77777777" w:rsidTr="00F50511">
        <w:tc>
          <w:tcPr>
            <w:tcW w:w="2405" w:type="dxa"/>
          </w:tcPr>
          <w:p w14:paraId="086A3B73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тепловой энергии</w:t>
            </w:r>
          </w:p>
        </w:tc>
        <w:tc>
          <w:tcPr>
            <w:tcW w:w="851" w:type="dxa"/>
          </w:tcPr>
          <w:p w14:paraId="6E774E11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71FAD138" w14:textId="2C8BA60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3932AD" w14:textId="47940E7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359EEE4" w14:textId="25DBB6D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2E64B7" w14:textId="441E175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-46 695,1</w:t>
            </w:r>
          </w:p>
        </w:tc>
        <w:tc>
          <w:tcPr>
            <w:tcW w:w="1131" w:type="dxa"/>
          </w:tcPr>
          <w:p w14:paraId="3ADA89B0" w14:textId="3BC07C0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CE0EA2B" w14:textId="01CF7DC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B846D88" w14:textId="360EA62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26AC242" w14:textId="522A0BB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-764,6</w:t>
            </w:r>
          </w:p>
        </w:tc>
        <w:tc>
          <w:tcPr>
            <w:tcW w:w="1130" w:type="dxa"/>
          </w:tcPr>
          <w:p w14:paraId="04AB659A" w14:textId="3B5066A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44 236,7</w:t>
            </w:r>
          </w:p>
        </w:tc>
        <w:tc>
          <w:tcPr>
            <w:tcW w:w="1131" w:type="dxa"/>
          </w:tcPr>
          <w:p w14:paraId="3E656FBB" w14:textId="7635D3B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-3 223,0</w:t>
            </w:r>
          </w:p>
        </w:tc>
      </w:tr>
      <w:tr w:rsidR="00442E20" w:rsidRPr="005239B5" w14:paraId="776736D7" w14:textId="77777777" w:rsidTr="00F50511">
        <w:tc>
          <w:tcPr>
            <w:tcW w:w="2405" w:type="dxa"/>
          </w:tcPr>
          <w:p w14:paraId="3A13DA5B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Теплоэлектростанции</w:t>
            </w:r>
          </w:p>
        </w:tc>
        <w:tc>
          <w:tcPr>
            <w:tcW w:w="851" w:type="dxa"/>
          </w:tcPr>
          <w:p w14:paraId="26AC9E31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8.1</w:t>
            </w:r>
          </w:p>
        </w:tc>
        <w:tc>
          <w:tcPr>
            <w:tcW w:w="1130" w:type="dxa"/>
          </w:tcPr>
          <w:p w14:paraId="473D7C11" w14:textId="50C57B7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CD6FD8" w14:textId="0901578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4878E1" w14:textId="2D8305C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752072F" w14:textId="2A1C15A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0EA7FCD" w14:textId="38C599A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F359A44" w14:textId="54A46D2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66BDE6C" w14:textId="662F225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40A628" w14:textId="5BA7BD0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2332CF7" w14:textId="40DB7D4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050D0CE" w14:textId="4E941F7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3B6ED207" w14:textId="77777777" w:rsidTr="00F50511">
        <w:tc>
          <w:tcPr>
            <w:tcW w:w="2405" w:type="dxa"/>
          </w:tcPr>
          <w:p w14:paraId="4DAFC54C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Котельные</w:t>
            </w:r>
          </w:p>
        </w:tc>
        <w:tc>
          <w:tcPr>
            <w:tcW w:w="851" w:type="dxa"/>
          </w:tcPr>
          <w:p w14:paraId="6B30E3BA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8.2</w:t>
            </w:r>
          </w:p>
        </w:tc>
        <w:tc>
          <w:tcPr>
            <w:tcW w:w="1130" w:type="dxa"/>
          </w:tcPr>
          <w:p w14:paraId="4D9D3EB8" w14:textId="62E0140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47C0544" w14:textId="671A53F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4E2D52C" w14:textId="1B6E962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D18E029" w14:textId="63C6A8B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-46 695,1</w:t>
            </w:r>
          </w:p>
        </w:tc>
        <w:tc>
          <w:tcPr>
            <w:tcW w:w="1131" w:type="dxa"/>
          </w:tcPr>
          <w:p w14:paraId="4E5C634E" w14:textId="4D56E37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95A7C14" w14:textId="6975A91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F56F5D1" w14:textId="2D0FE8D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62111A4" w14:textId="3D3DDBD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DAE9BB1" w14:textId="3E3C860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44 128,8</w:t>
            </w:r>
          </w:p>
        </w:tc>
        <w:tc>
          <w:tcPr>
            <w:tcW w:w="1131" w:type="dxa"/>
          </w:tcPr>
          <w:p w14:paraId="1E97AA59" w14:textId="349D697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-2 566,3</w:t>
            </w:r>
          </w:p>
        </w:tc>
      </w:tr>
      <w:tr w:rsidR="00442E20" w:rsidRPr="005239B5" w14:paraId="0729059E" w14:textId="77777777" w:rsidTr="00F50511">
        <w:tc>
          <w:tcPr>
            <w:tcW w:w="2405" w:type="dxa"/>
          </w:tcPr>
          <w:p w14:paraId="257C2B24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Электрокотельные и теплоустановки</w:t>
            </w:r>
          </w:p>
        </w:tc>
        <w:tc>
          <w:tcPr>
            <w:tcW w:w="851" w:type="dxa"/>
          </w:tcPr>
          <w:p w14:paraId="278FBA54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8.3</w:t>
            </w:r>
          </w:p>
        </w:tc>
        <w:tc>
          <w:tcPr>
            <w:tcW w:w="1130" w:type="dxa"/>
          </w:tcPr>
          <w:p w14:paraId="4FEBEF79" w14:textId="63CC5FD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94ECF52" w14:textId="69262F3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F7458E0" w14:textId="63E20C7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D826C48" w14:textId="5A32A0A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F80D701" w14:textId="0B0D25F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C51AD5" w14:textId="3AD6F12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0A30C35" w14:textId="71D89AF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A183B40" w14:textId="20CC274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-764,6</w:t>
            </w:r>
          </w:p>
        </w:tc>
        <w:tc>
          <w:tcPr>
            <w:tcW w:w="1130" w:type="dxa"/>
          </w:tcPr>
          <w:p w14:paraId="2EA5D29A" w14:textId="2A3329A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107,9</w:t>
            </w:r>
          </w:p>
        </w:tc>
        <w:tc>
          <w:tcPr>
            <w:tcW w:w="1131" w:type="dxa"/>
          </w:tcPr>
          <w:p w14:paraId="2A8D3B4F" w14:textId="0F0CC90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-656,7</w:t>
            </w:r>
          </w:p>
        </w:tc>
      </w:tr>
      <w:tr w:rsidR="00442E20" w:rsidRPr="005239B5" w14:paraId="0EEACE3B" w14:textId="77777777" w:rsidTr="00F50511">
        <w:tc>
          <w:tcPr>
            <w:tcW w:w="2405" w:type="dxa"/>
          </w:tcPr>
          <w:p w14:paraId="4BC92F8D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Преобразование энергетических ресурсов</w:t>
            </w:r>
          </w:p>
        </w:tc>
        <w:tc>
          <w:tcPr>
            <w:tcW w:w="851" w:type="dxa"/>
          </w:tcPr>
          <w:p w14:paraId="0032140F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</w:t>
            </w:r>
          </w:p>
        </w:tc>
        <w:tc>
          <w:tcPr>
            <w:tcW w:w="1130" w:type="dxa"/>
          </w:tcPr>
          <w:p w14:paraId="1C384324" w14:textId="4587A15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5747EB1" w14:textId="17E44D9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12D2085" w14:textId="75D71AB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B456E73" w14:textId="0A0EC85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1AB0D57" w14:textId="3DC8B46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A2B9B18" w14:textId="507C7F0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5E9D56A" w14:textId="31E1692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6AD1A5B" w14:textId="45D8256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9D8B62D" w14:textId="11CAB81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9D1C120" w14:textId="38FBF19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77B958F2" w14:textId="77777777" w:rsidTr="00F50511">
        <w:tc>
          <w:tcPr>
            <w:tcW w:w="2405" w:type="dxa"/>
          </w:tcPr>
          <w:p w14:paraId="60F66C99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Переработка нефти</w:t>
            </w:r>
          </w:p>
        </w:tc>
        <w:tc>
          <w:tcPr>
            <w:tcW w:w="851" w:type="dxa"/>
          </w:tcPr>
          <w:p w14:paraId="68B10824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9.1</w:t>
            </w:r>
          </w:p>
        </w:tc>
        <w:tc>
          <w:tcPr>
            <w:tcW w:w="1130" w:type="dxa"/>
          </w:tcPr>
          <w:p w14:paraId="6A922FC2" w14:textId="360CA25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53F07C9" w14:textId="73E0BDD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E1A697B" w14:textId="0D6B3FD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64D8E1E" w14:textId="0207B1E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51E718" w14:textId="0574583A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91B6786" w14:textId="73BFBC2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B5F576D" w14:textId="6A94A4B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A9989C" w14:textId="541C8B2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50725C" w14:textId="600DE66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5401D85" w14:textId="7D9207E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6B1DDFB5" w14:textId="77777777" w:rsidTr="00F50511">
        <w:tc>
          <w:tcPr>
            <w:tcW w:w="2405" w:type="dxa"/>
          </w:tcPr>
          <w:p w14:paraId="1C962FC1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Переработка газа</w:t>
            </w:r>
          </w:p>
        </w:tc>
        <w:tc>
          <w:tcPr>
            <w:tcW w:w="851" w:type="dxa"/>
          </w:tcPr>
          <w:p w14:paraId="48B2D20F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9.2</w:t>
            </w:r>
          </w:p>
        </w:tc>
        <w:tc>
          <w:tcPr>
            <w:tcW w:w="1130" w:type="dxa"/>
          </w:tcPr>
          <w:p w14:paraId="0F316637" w14:textId="0343D8A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52AFA82" w14:textId="614799C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CD945B7" w14:textId="4D47DB8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65433F5" w14:textId="5CEBA6D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759F380" w14:textId="21D584CD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0DF69DE" w14:textId="1C7E6D1B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5ED2080" w14:textId="76352F5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504807A" w14:textId="5E394E2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C1B394" w14:textId="16B48A7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A132277" w14:textId="3A63D78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25BF2266" w14:textId="77777777" w:rsidTr="00F50511">
        <w:tc>
          <w:tcPr>
            <w:tcW w:w="2405" w:type="dxa"/>
          </w:tcPr>
          <w:p w14:paraId="741C1099" w14:textId="77777777" w:rsidR="00442E20" w:rsidRPr="00AA619E" w:rsidRDefault="00442E20" w:rsidP="007172D2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Обогащение угля</w:t>
            </w:r>
          </w:p>
        </w:tc>
        <w:tc>
          <w:tcPr>
            <w:tcW w:w="851" w:type="dxa"/>
          </w:tcPr>
          <w:p w14:paraId="73B5A282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9.3</w:t>
            </w:r>
          </w:p>
        </w:tc>
        <w:tc>
          <w:tcPr>
            <w:tcW w:w="1130" w:type="dxa"/>
          </w:tcPr>
          <w:p w14:paraId="1A2848D8" w14:textId="37ADE35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67F4470" w14:textId="1CCEB24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B71387B" w14:textId="6E71CE4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1909E93" w14:textId="585F7CA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42049B8" w14:textId="6AACF7F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5B8C2EE" w14:textId="090CD58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C1AE8F3" w14:textId="4532F42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F676680" w14:textId="2AF8402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D42D7E" w14:textId="26443B0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2E21151" w14:textId="64EDBB3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</w:tr>
      <w:tr w:rsidR="00442E20" w:rsidRPr="005239B5" w14:paraId="53E932F8" w14:textId="77777777" w:rsidTr="00F50511">
        <w:tc>
          <w:tcPr>
            <w:tcW w:w="2405" w:type="dxa"/>
          </w:tcPr>
          <w:p w14:paraId="309771F5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Собственные нужды</w:t>
            </w:r>
          </w:p>
        </w:tc>
        <w:tc>
          <w:tcPr>
            <w:tcW w:w="851" w:type="dxa"/>
          </w:tcPr>
          <w:p w14:paraId="3CFB81BF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</w:t>
            </w:r>
          </w:p>
        </w:tc>
        <w:tc>
          <w:tcPr>
            <w:tcW w:w="1130" w:type="dxa"/>
          </w:tcPr>
          <w:p w14:paraId="17AD49A4" w14:textId="39ED88E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DEED677" w14:textId="7D219B3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A694C7" w14:textId="3E9CD97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7A698BE" w14:textId="092A38C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D3E9401" w14:textId="15CC3F9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4C0C22E" w14:textId="3CFD47D8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1E6340F" w14:textId="0B3492D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767D2A7" w14:textId="216C67D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5093B24" w14:textId="207342F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-132,9</w:t>
            </w:r>
          </w:p>
        </w:tc>
        <w:tc>
          <w:tcPr>
            <w:tcW w:w="1131" w:type="dxa"/>
          </w:tcPr>
          <w:p w14:paraId="2E2EC931" w14:textId="09F4A9A2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-132,9</w:t>
            </w:r>
          </w:p>
        </w:tc>
      </w:tr>
      <w:tr w:rsidR="00442E20" w:rsidRPr="005239B5" w14:paraId="4F4D6B60" w14:textId="77777777" w:rsidTr="007124B5">
        <w:tc>
          <w:tcPr>
            <w:tcW w:w="2405" w:type="dxa"/>
          </w:tcPr>
          <w:p w14:paraId="46BA67F0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Потери при передаче</w:t>
            </w:r>
          </w:p>
        </w:tc>
        <w:tc>
          <w:tcPr>
            <w:tcW w:w="851" w:type="dxa"/>
          </w:tcPr>
          <w:p w14:paraId="783232BB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11</w:t>
            </w:r>
          </w:p>
        </w:tc>
        <w:tc>
          <w:tcPr>
            <w:tcW w:w="1130" w:type="dxa"/>
          </w:tcPr>
          <w:p w14:paraId="38D13A41" w14:textId="7F3CA2C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DB48F14" w14:textId="509175C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2E1C656" w14:textId="5B18E75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A82A370" w14:textId="0C024C1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C4E37F" w14:textId="2C06FC4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C583083" w14:textId="569F7B6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E4A0655" w14:textId="24B6EFAE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8E19E5B" w14:textId="6F172B31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-1 681,8</w:t>
            </w:r>
          </w:p>
        </w:tc>
        <w:tc>
          <w:tcPr>
            <w:tcW w:w="1130" w:type="dxa"/>
          </w:tcPr>
          <w:p w14:paraId="1284DABC" w14:textId="5AED2719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-3 137,9</w:t>
            </w:r>
          </w:p>
        </w:tc>
        <w:tc>
          <w:tcPr>
            <w:tcW w:w="1131" w:type="dxa"/>
          </w:tcPr>
          <w:p w14:paraId="0DC81154" w14:textId="7BCE4EF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-4 819,7</w:t>
            </w:r>
          </w:p>
        </w:tc>
      </w:tr>
      <w:tr w:rsidR="00442E20" w:rsidRPr="005239B5" w14:paraId="75CA7FD8" w14:textId="77777777" w:rsidTr="007124B5">
        <w:tc>
          <w:tcPr>
            <w:tcW w:w="2405" w:type="dxa"/>
          </w:tcPr>
          <w:p w14:paraId="681D33FD" w14:textId="77777777" w:rsidR="00442E20" w:rsidRPr="00AA619E" w:rsidRDefault="00442E20" w:rsidP="00442E20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Конечное потребление энергетических ресурсов</w:t>
            </w:r>
          </w:p>
        </w:tc>
        <w:tc>
          <w:tcPr>
            <w:tcW w:w="851" w:type="dxa"/>
          </w:tcPr>
          <w:p w14:paraId="43606340" w14:textId="7777777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12</w:t>
            </w:r>
          </w:p>
        </w:tc>
        <w:tc>
          <w:tcPr>
            <w:tcW w:w="1130" w:type="dxa"/>
          </w:tcPr>
          <w:p w14:paraId="63CC6F21" w14:textId="4ABF240F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4D03FDF" w14:textId="5921C856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42F23A8" w14:textId="69E2059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9 378,0</w:t>
            </w:r>
          </w:p>
        </w:tc>
        <w:tc>
          <w:tcPr>
            <w:tcW w:w="1130" w:type="dxa"/>
          </w:tcPr>
          <w:p w14:paraId="0F77AF1D" w14:textId="6F043EE7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55 338,3</w:t>
            </w:r>
          </w:p>
        </w:tc>
        <w:tc>
          <w:tcPr>
            <w:tcW w:w="1131" w:type="dxa"/>
          </w:tcPr>
          <w:p w14:paraId="7D859F28" w14:textId="1990BABC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4 630,6</w:t>
            </w:r>
          </w:p>
        </w:tc>
        <w:tc>
          <w:tcPr>
            <w:tcW w:w="1130" w:type="dxa"/>
          </w:tcPr>
          <w:p w14:paraId="0A37C782" w14:textId="3E14137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8ED7103" w14:textId="2D5838C4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8154F10" w14:textId="3CDF7990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12 125,4</w:t>
            </w:r>
          </w:p>
        </w:tc>
        <w:tc>
          <w:tcPr>
            <w:tcW w:w="1130" w:type="dxa"/>
          </w:tcPr>
          <w:p w14:paraId="148703E3" w14:textId="214385E3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40 965,9</w:t>
            </w:r>
          </w:p>
        </w:tc>
        <w:tc>
          <w:tcPr>
            <w:tcW w:w="1131" w:type="dxa"/>
          </w:tcPr>
          <w:p w14:paraId="1AACE499" w14:textId="1D8D6B75" w:rsidR="00442E20" w:rsidRPr="00442E20" w:rsidRDefault="00442E20" w:rsidP="00442E20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122 438,2</w:t>
            </w:r>
          </w:p>
        </w:tc>
      </w:tr>
    </w:tbl>
    <w:p w14:paraId="2B152DFE" w14:textId="30B6E12E" w:rsidR="00FB7966" w:rsidRDefault="00FB7966" w:rsidP="00FB1822">
      <w:pPr>
        <w:pStyle w:val="af2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8</w:t>
      </w:r>
    </w:p>
    <w:tbl>
      <w:tblPr>
        <w:tblStyle w:val="a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1130"/>
        <w:gridCol w:w="1130"/>
        <w:gridCol w:w="1131"/>
        <w:gridCol w:w="1130"/>
        <w:gridCol w:w="1131"/>
        <w:gridCol w:w="1130"/>
        <w:gridCol w:w="1130"/>
        <w:gridCol w:w="1131"/>
        <w:gridCol w:w="1130"/>
        <w:gridCol w:w="1131"/>
      </w:tblGrid>
      <w:tr w:rsidR="00FB7966" w:rsidRPr="005239B5" w14:paraId="4A36A3C7" w14:textId="77777777" w:rsidTr="007124B5">
        <w:tc>
          <w:tcPr>
            <w:tcW w:w="2405" w:type="dxa"/>
            <w:vAlign w:val="center"/>
          </w:tcPr>
          <w:p w14:paraId="43F3CAD6" w14:textId="77777777" w:rsidR="00FB7966" w:rsidRPr="00CB27E1" w:rsidRDefault="00FB7966" w:rsidP="007124B5">
            <w:pPr>
              <w:spacing w:after="0"/>
              <w:jc w:val="center"/>
              <w:rPr>
                <w:sz w:val="22"/>
              </w:rPr>
            </w:pPr>
            <w:r w:rsidRPr="00CB27E1">
              <w:rPr>
                <w:sz w:val="22"/>
              </w:rPr>
              <w:t>Строка баланса</w:t>
            </w:r>
          </w:p>
        </w:tc>
        <w:tc>
          <w:tcPr>
            <w:tcW w:w="851" w:type="dxa"/>
            <w:vAlign w:val="center"/>
          </w:tcPr>
          <w:p w14:paraId="7AB941BD" w14:textId="77777777" w:rsidR="00FB7966" w:rsidRPr="00AA619E" w:rsidRDefault="00FB7966" w:rsidP="007124B5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Индекс строки</w:t>
            </w:r>
          </w:p>
        </w:tc>
        <w:tc>
          <w:tcPr>
            <w:tcW w:w="1130" w:type="dxa"/>
            <w:vAlign w:val="center"/>
          </w:tcPr>
          <w:p w14:paraId="301BF33C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Уголь</w:t>
            </w:r>
          </w:p>
        </w:tc>
        <w:tc>
          <w:tcPr>
            <w:tcW w:w="1130" w:type="dxa"/>
            <w:vAlign w:val="center"/>
          </w:tcPr>
          <w:p w14:paraId="3B4F1D23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Сырая нефть</w:t>
            </w:r>
          </w:p>
        </w:tc>
        <w:tc>
          <w:tcPr>
            <w:tcW w:w="1131" w:type="dxa"/>
            <w:vAlign w:val="center"/>
          </w:tcPr>
          <w:p w14:paraId="651DA779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Нефте-продукты</w:t>
            </w:r>
          </w:p>
        </w:tc>
        <w:tc>
          <w:tcPr>
            <w:tcW w:w="1130" w:type="dxa"/>
            <w:vAlign w:val="center"/>
          </w:tcPr>
          <w:p w14:paraId="3DAEAC0B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Природ-ный газ</w:t>
            </w:r>
          </w:p>
        </w:tc>
        <w:tc>
          <w:tcPr>
            <w:tcW w:w="1131" w:type="dxa"/>
            <w:vAlign w:val="center"/>
          </w:tcPr>
          <w:p w14:paraId="710AE8BA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Прочее твердое топливо</w:t>
            </w:r>
          </w:p>
        </w:tc>
        <w:tc>
          <w:tcPr>
            <w:tcW w:w="1130" w:type="dxa"/>
            <w:vAlign w:val="center"/>
          </w:tcPr>
          <w:p w14:paraId="4A8F1364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Гидро-энергия и НВИЭ</w:t>
            </w:r>
          </w:p>
        </w:tc>
        <w:tc>
          <w:tcPr>
            <w:tcW w:w="1130" w:type="dxa"/>
            <w:vAlign w:val="center"/>
          </w:tcPr>
          <w:p w14:paraId="6DE7CBDA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Атомная энергия</w:t>
            </w:r>
          </w:p>
        </w:tc>
        <w:tc>
          <w:tcPr>
            <w:tcW w:w="1131" w:type="dxa"/>
            <w:vAlign w:val="center"/>
          </w:tcPr>
          <w:p w14:paraId="708452F1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Электро-энергия</w:t>
            </w:r>
          </w:p>
        </w:tc>
        <w:tc>
          <w:tcPr>
            <w:tcW w:w="1130" w:type="dxa"/>
            <w:vAlign w:val="center"/>
          </w:tcPr>
          <w:p w14:paraId="1F6EE55C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Тепловая энергия</w:t>
            </w:r>
          </w:p>
        </w:tc>
        <w:tc>
          <w:tcPr>
            <w:tcW w:w="1131" w:type="dxa"/>
            <w:vAlign w:val="center"/>
          </w:tcPr>
          <w:p w14:paraId="7C61ACFF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Всего</w:t>
            </w:r>
          </w:p>
        </w:tc>
      </w:tr>
      <w:tr w:rsidR="00FB7966" w:rsidRPr="005239B5" w14:paraId="090D6853" w14:textId="77777777" w:rsidTr="007124B5">
        <w:tc>
          <w:tcPr>
            <w:tcW w:w="2405" w:type="dxa"/>
          </w:tcPr>
          <w:p w14:paraId="2D35EDEC" w14:textId="77777777" w:rsidR="00FB7966" w:rsidRPr="00CB27E1" w:rsidRDefault="00FB7966" w:rsidP="007124B5">
            <w:pPr>
              <w:spacing w:after="0"/>
              <w:rPr>
                <w:sz w:val="22"/>
              </w:rPr>
            </w:pPr>
          </w:p>
        </w:tc>
        <w:tc>
          <w:tcPr>
            <w:tcW w:w="851" w:type="dxa"/>
          </w:tcPr>
          <w:p w14:paraId="08F54E67" w14:textId="77777777" w:rsidR="00FB7966" w:rsidRPr="00AA619E" w:rsidRDefault="00FB7966" w:rsidP="007124B5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130" w:type="dxa"/>
          </w:tcPr>
          <w:p w14:paraId="45CD8CD3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79A05876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</w:t>
            </w:r>
          </w:p>
        </w:tc>
        <w:tc>
          <w:tcPr>
            <w:tcW w:w="1131" w:type="dxa"/>
          </w:tcPr>
          <w:p w14:paraId="176E9098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07ADD616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</w:t>
            </w:r>
          </w:p>
        </w:tc>
        <w:tc>
          <w:tcPr>
            <w:tcW w:w="1131" w:type="dxa"/>
          </w:tcPr>
          <w:p w14:paraId="32FACCAE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5A8AFC03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20F2DFE6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7</w:t>
            </w:r>
          </w:p>
        </w:tc>
        <w:tc>
          <w:tcPr>
            <w:tcW w:w="1131" w:type="dxa"/>
          </w:tcPr>
          <w:p w14:paraId="2084481C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0DCF0D93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9</w:t>
            </w:r>
          </w:p>
        </w:tc>
        <w:tc>
          <w:tcPr>
            <w:tcW w:w="1131" w:type="dxa"/>
          </w:tcPr>
          <w:p w14:paraId="5B488B1B" w14:textId="77777777" w:rsidR="00FB7966" w:rsidRPr="007172D2" w:rsidRDefault="00FB7966" w:rsidP="007124B5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10</w:t>
            </w:r>
          </w:p>
        </w:tc>
      </w:tr>
      <w:tr w:rsidR="007172D2" w:rsidRPr="005239B5" w14:paraId="32382239" w14:textId="77777777" w:rsidTr="007124B5">
        <w:tc>
          <w:tcPr>
            <w:tcW w:w="2405" w:type="dxa"/>
          </w:tcPr>
          <w:p w14:paraId="7575E2CA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Сельское хозяйство, рыболовство и рыбоводство</w:t>
            </w:r>
          </w:p>
        </w:tc>
        <w:tc>
          <w:tcPr>
            <w:tcW w:w="851" w:type="dxa"/>
          </w:tcPr>
          <w:p w14:paraId="468A535F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13</w:t>
            </w:r>
          </w:p>
        </w:tc>
        <w:tc>
          <w:tcPr>
            <w:tcW w:w="1130" w:type="dxa"/>
          </w:tcPr>
          <w:p w14:paraId="43AD443F" w14:textId="5D44CD2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91FEB78" w14:textId="232E185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899387C" w14:textId="4CC94FB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9189102" w14:textId="5C7B23F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E80011F" w14:textId="614918B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B7E4CB" w14:textId="12C462D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CD1141D" w14:textId="137BA6F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BFD8A9A" w14:textId="4845C9BA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279,0</w:t>
            </w:r>
          </w:p>
        </w:tc>
        <w:tc>
          <w:tcPr>
            <w:tcW w:w="1130" w:type="dxa"/>
          </w:tcPr>
          <w:p w14:paraId="28BB2FA1" w14:textId="3DB0694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1 632,6</w:t>
            </w:r>
          </w:p>
        </w:tc>
        <w:tc>
          <w:tcPr>
            <w:tcW w:w="1131" w:type="dxa"/>
          </w:tcPr>
          <w:p w14:paraId="301F0CBB" w14:textId="7DB9F9F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1 911,6</w:t>
            </w:r>
          </w:p>
        </w:tc>
      </w:tr>
      <w:tr w:rsidR="007172D2" w:rsidRPr="005239B5" w14:paraId="2CAE41C0" w14:textId="77777777" w:rsidTr="007124B5">
        <w:tc>
          <w:tcPr>
            <w:tcW w:w="2405" w:type="dxa"/>
          </w:tcPr>
          <w:p w14:paraId="2E85B8B4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Промышленность</w:t>
            </w:r>
          </w:p>
        </w:tc>
        <w:tc>
          <w:tcPr>
            <w:tcW w:w="851" w:type="dxa"/>
          </w:tcPr>
          <w:p w14:paraId="5B0B9C9E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14</w:t>
            </w:r>
          </w:p>
        </w:tc>
        <w:tc>
          <w:tcPr>
            <w:tcW w:w="1130" w:type="dxa"/>
          </w:tcPr>
          <w:p w14:paraId="67844152" w14:textId="5567F5D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7CAE485" w14:textId="23967BA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DAD9437" w14:textId="06DEE66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603,3</w:t>
            </w:r>
          </w:p>
        </w:tc>
        <w:tc>
          <w:tcPr>
            <w:tcW w:w="1130" w:type="dxa"/>
          </w:tcPr>
          <w:p w14:paraId="271BC9EA" w14:textId="2CF4190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38 388,3</w:t>
            </w:r>
          </w:p>
        </w:tc>
        <w:tc>
          <w:tcPr>
            <w:tcW w:w="1131" w:type="dxa"/>
          </w:tcPr>
          <w:p w14:paraId="701DD7DE" w14:textId="154F2C4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EF52E3" w14:textId="537BCB9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4BB664" w14:textId="3CB216E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6A0F1B2" w14:textId="6BA00C3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6 213,8</w:t>
            </w:r>
          </w:p>
        </w:tc>
        <w:tc>
          <w:tcPr>
            <w:tcW w:w="1130" w:type="dxa"/>
          </w:tcPr>
          <w:p w14:paraId="07650B91" w14:textId="5ECB9F0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15 356,2</w:t>
            </w:r>
          </w:p>
        </w:tc>
        <w:tc>
          <w:tcPr>
            <w:tcW w:w="1131" w:type="dxa"/>
          </w:tcPr>
          <w:p w14:paraId="4A795B3E" w14:textId="403E717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60 561,6</w:t>
            </w:r>
          </w:p>
        </w:tc>
      </w:tr>
      <w:tr w:rsidR="007172D2" w:rsidRPr="005239B5" w14:paraId="6BA63CA0" w14:textId="77777777" w:rsidTr="007124B5">
        <w:tc>
          <w:tcPr>
            <w:tcW w:w="2405" w:type="dxa"/>
          </w:tcPr>
          <w:p w14:paraId="6A856552" w14:textId="3A2746BC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Металлургическая промышленность</w:t>
            </w:r>
          </w:p>
        </w:tc>
        <w:tc>
          <w:tcPr>
            <w:tcW w:w="851" w:type="dxa"/>
          </w:tcPr>
          <w:p w14:paraId="1A8CFD3F" w14:textId="2CDA1B9E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1130" w:type="dxa"/>
          </w:tcPr>
          <w:p w14:paraId="2DDC0712" w14:textId="066DAED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D080551" w14:textId="205A0AA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7C0F513" w14:textId="67430B7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207,3</w:t>
            </w:r>
          </w:p>
        </w:tc>
        <w:tc>
          <w:tcPr>
            <w:tcW w:w="1130" w:type="dxa"/>
          </w:tcPr>
          <w:p w14:paraId="7086D575" w14:textId="28004CA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12 258,8</w:t>
            </w:r>
          </w:p>
        </w:tc>
        <w:tc>
          <w:tcPr>
            <w:tcW w:w="1131" w:type="dxa"/>
          </w:tcPr>
          <w:p w14:paraId="7FB7D77F" w14:textId="09DCBAF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AD315DA" w14:textId="3BEFFED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EFA29A2" w14:textId="5564A9E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1BF2BB" w14:textId="1DEE07D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3 248,6</w:t>
            </w:r>
          </w:p>
        </w:tc>
        <w:tc>
          <w:tcPr>
            <w:tcW w:w="1130" w:type="dxa"/>
          </w:tcPr>
          <w:p w14:paraId="113BE9B2" w14:textId="387C7DB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4 816,3</w:t>
            </w:r>
          </w:p>
        </w:tc>
        <w:tc>
          <w:tcPr>
            <w:tcW w:w="1131" w:type="dxa"/>
          </w:tcPr>
          <w:p w14:paraId="42810B95" w14:textId="5E7D75F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20 531,0</w:t>
            </w:r>
          </w:p>
        </w:tc>
      </w:tr>
      <w:tr w:rsidR="007172D2" w:rsidRPr="005239B5" w14:paraId="5A0F59D8" w14:textId="77777777" w:rsidTr="007124B5">
        <w:tc>
          <w:tcPr>
            <w:tcW w:w="2405" w:type="dxa"/>
          </w:tcPr>
          <w:p w14:paraId="7B8B3CEA" w14:textId="0FD1720B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Производство стройматериалов</w:t>
            </w:r>
          </w:p>
        </w:tc>
        <w:tc>
          <w:tcPr>
            <w:tcW w:w="851" w:type="dxa"/>
          </w:tcPr>
          <w:p w14:paraId="27ACE621" w14:textId="2CA3EE50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1130" w:type="dxa"/>
          </w:tcPr>
          <w:p w14:paraId="2F05430D" w14:textId="0641D8E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7EA1300" w14:textId="14FA4AB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9E7D990" w14:textId="56C963D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199,5</w:t>
            </w:r>
          </w:p>
        </w:tc>
        <w:tc>
          <w:tcPr>
            <w:tcW w:w="1130" w:type="dxa"/>
          </w:tcPr>
          <w:p w14:paraId="7E925F2C" w14:textId="5C65856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8 913,6</w:t>
            </w:r>
          </w:p>
        </w:tc>
        <w:tc>
          <w:tcPr>
            <w:tcW w:w="1131" w:type="dxa"/>
          </w:tcPr>
          <w:p w14:paraId="505A1079" w14:textId="60870E3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6C49B" w14:textId="2F8CD48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2212F33" w14:textId="77CEE7E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E1C768B" w14:textId="0DCEBFE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939,5</w:t>
            </w:r>
          </w:p>
        </w:tc>
        <w:tc>
          <w:tcPr>
            <w:tcW w:w="1130" w:type="dxa"/>
          </w:tcPr>
          <w:p w14:paraId="44FC831E" w14:textId="7268EE6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1 451,8</w:t>
            </w:r>
          </w:p>
        </w:tc>
        <w:tc>
          <w:tcPr>
            <w:tcW w:w="1131" w:type="dxa"/>
          </w:tcPr>
          <w:p w14:paraId="263F00D3" w14:textId="3968A07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11 504,4</w:t>
            </w:r>
          </w:p>
        </w:tc>
      </w:tr>
      <w:tr w:rsidR="007172D2" w:rsidRPr="005239B5" w14:paraId="30677E97" w14:textId="77777777" w:rsidTr="007124B5">
        <w:tc>
          <w:tcPr>
            <w:tcW w:w="2405" w:type="dxa"/>
          </w:tcPr>
          <w:p w14:paraId="716E3529" w14:textId="7110B801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Пищевая промышленность</w:t>
            </w:r>
          </w:p>
        </w:tc>
        <w:tc>
          <w:tcPr>
            <w:tcW w:w="851" w:type="dxa"/>
          </w:tcPr>
          <w:p w14:paraId="2BFA6460" w14:textId="3EEEDA2D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1130" w:type="dxa"/>
          </w:tcPr>
          <w:p w14:paraId="3FE981BB" w14:textId="1A4284E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22A804" w14:textId="62B94DC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948D6C" w14:textId="0625742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196,5</w:t>
            </w:r>
          </w:p>
        </w:tc>
        <w:tc>
          <w:tcPr>
            <w:tcW w:w="1130" w:type="dxa"/>
          </w:tcPr>
          <w:p w14:paraId="56025EB2" w14:textId="32D8D4E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12 684,8</w:t>
            </w:r>
          </w:p>
        </w:tc>
        <w:tc>
          <w:tcPr>
            <w:tcW w:w="1131" w:type="dxa"/>
          </w:tcPr>
          <w:p w14:paraId="33F7B32C" w14:textId="5CADFCA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0A17707" w14:textId="5F5CF80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D600B6E" w14:textId="30C3CD3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8A3442B" w14:textId="7FCA989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1 232,0</w:t>
            </w:r>
          </w:p>
        </w:tc>
        <w:tc>
          <w:tcPr>
            <w:tcW w:w="1130" w:type="dxa"/>
          </w:tcPr>
          <w:p w14:paraId="6A7AEADA" w14:textId="6DF3BC0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8 811,8</w:t>
            </w:r>
          </w:p>
        </w:tc>
        <w:tc>
          <w:tcPr>
            <w:tcW w:w="1131" w:type="dxa"/>
          </w:tcPr>
          <w:p w14:paraId="0890A71B" w14:textId="7F757E8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22 925,1</w:t>
            </w:r>
          </w:p>
        </w:tc>
      </w:tr>
      <w:tr w:rsidR="007172D2" w:rsidRPr="005239B5" w14:paraId="4AE60C52" w14:textId="77777777" w:rsidTr="007124B5">
        <w:tc>
          <w:tcPr>
            <w:tcW w:w="2405" w:type="dxa"/>
          </w:tcPr>
          <w:p w14:paraId="7385C649" w14:textId="296FFE6B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Прочая промышленность</w:t>
            </w:r>
          </w:p>
        </w:tc>
        <w:tc>
          <w:tcPr>
            <w:tcW w:w="851" w:type="dxa"/>
          </w:tcPr>
          <w:p w14:paraId="6E14E1B7" w14:textId="73B68BFE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14.4</w:t>
            </w:r>
          </w:p>
        </w:tc>
        <w:tc>
          <w:tcPr>
            <w:tcW w:w="1130" w:type="dxa"/>
          </w:tcPr>
          <w:p w14:paraId="32242BC8" w14:textId="0E3AA30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B06CB3" w14:textId="693587D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B46EF15" w14:textId="35CB419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B4EF395" w14:textId="6649437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4 531,1</w:t>
            </w:r>
          </w:p>
        </w:tc>
        <w:tc>
          <w:tcPr>
            <w:tcW w:w="1131" w:type="dxa"/>
          </w:tcPr>
          <w:p w14:paraId="4EE39E2E" w14:textId="4DD98A5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D3818B7" w14:textId="6E78D2C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18DB54" w14:textId="52EEB46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0A2FDDC" w14:textId="3DBB8D5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793,7</w:t>
            </w:r>
          </w:p>
        </w:tc>
        <w:tc>
          <w:tcPr>
            <w:tcW w:w="1130" w:type="dxa"/>
          </w:tcPr>
          <w:p w14:paraId="27F19A52" w14:textId="60E4C51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276,3</w:t>
            </w:r>
          </w:p>
        </w:tc>
        <w:tc>
          <w:tcPr>
            <w:tcW w:w="1131" w:type="dxa"/>
          </w:tcPr>
          <w:p w14:paraId="7AB9F482" w14:textId="56A124E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5 601,1</w:t>
            </w:r>
          </w:p>
        </w:tc>
      </w:tr>
      <w:tr w:rsidR="007172D2" w:rsidRPr="005239B5" w14:paraId="342401F0" w14:textId="77777777" w:rsidTr="007124B5">
        <w:tc>
          <w:tcPr>
            <w:tcW w:w="2405" w:type="dxa"/>
          </w:tcPr>
          <w:p w14:paraId="341D2FA1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Строительство</w:t>
            </w:r>
          </w:p>
        </w:tc>
        <w:tc>
          <w:tcPr>
            <w:tcW w:w="851" w:type="dxa"/>
          </w:tcPr>
          <w:p w14:paraId="5EB8F4E6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15</w:t>
            </w:r>
          </w:p>
        </w:tc>
        <w:tc>
          <w:tcPr>
            <w:tcW w:w="1130" w:type="dxa"/>
          </w:tcPr>
          <w:p w14:paraId="78980B58" w14:textId="60BAF12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BF82F78" w14:textId="1A0CF27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B41FC36" w14:textId="75EB73C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D7599EE" w14:textId="2D70695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39F121C" w14:textId="61C77FB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867D0F" w14:textId="32225D2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A788DD4" w14:textId="4E87425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DE5CEA4" w14:textId="32E43D4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4352E23" w14:textId="7E85E88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737D645" w14:textId="2AAD1AD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  <w:tr w:rsidR="007172D2" w:rsidRPr="005239B5" w14:paraId="67EA4E7C" w14:textId="77777777" w:rsidTr="007124B5">
        <w:tc>
          <w:tcPr>
            <w:tcW w:w="2405" w:type="dxa"/>
          </w:tcPr>
          <w:p w14:paraId="646B2B2D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Транспорт и связь</w:t>
            </w:r>
          </w:p>
        </w:tc>
        <w:tc>
          <w:tcPr>
            <w:tcW w:w="851" w:type="dxa"/>
          </w:tcPr>
          <w:p w14:paraId="7E645920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</w:t>
            </w:r>
          </w:p>
        </w:tc>
        <w:tc>
          <w:tcPr>
            <w:tcW w:w="1130" w:type="dxa"/>
          </w:tcPr>
          <w:p w14:paraId="6ABC2386" w14:textId="38BF676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EABB21B" w14:textId="56A1290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BDC9B43" w14:textId="3E07F46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4 311,0</w:t>
            </w:r>
          </w:p>
        </w:tc>
        <w:tc>
          <w:tcPr>
            <w:tcW w:w="1130" w:type="dxa"/>
          </w:tcPr>
          <w:p w14:paraId="493D30EE" w14:textId="3556954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B8B0143" w14:textId="7E25367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EBC4946" w14:textId="2CA9A2E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853C56B" w14:textId="1DF9C1B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C95C30" w14:textId="40C4C23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7E24766" w14:textId="1DBFFC1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ED9E31A" w14:textId="4C26A1A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4 311,0</w:t>
            </w:r>
          </w:p>
        </w:tc>
      </w:tr>
      <w:tr w:rsidR="007172D2" w:rsidRPr="005239B5" w14:paraId="08DCC3EF" w14:textId="77777777" w:rsidTr="007124B5">
        <w:tc>
          <w:tcPr>
            <w:tcW w:w="2405" w:type="dxa"/>
          </w:tcPr>
          <w:p w14:paraId="22D1D66C" w14:textId="77777777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Железнодорожный</w:t>
            </w:r>
          </w:p>
        </w:tc>
        <w:tc>
          <w:tcPr>
            <w:tcW w:w="851" w:type="dxa"/>
          </w:tcPr>
          <w:p w14:paraId="671BABDF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16.1</w:t>
            </w:r>
          </w:p>
        </w:tc>
        <w:tc>
          <w:tcPr>
            <w:tcW w:w="1130" w:type="dxa"/>
          </w:tcPr>
          <w:p w14:paraId="2B9D8485" w14:textId="637F3B8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4F1BB7B" w14:textId="1D9AB7A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B23D5E" w14:textId="2EC1D28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8E91744" w14:textId="5319753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12E568F" w14:textId="6A24705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9BB7108" w14:textId="48AEE34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6EC2BE2" w14:textId="7BFD32B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D5C26C3" w14:textId="6B1921F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47E061" w14:textId="4C394E5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777C567" w14:textId="02C8C3D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  <w:tr w:rsidR="007172D2" w:rsidRPr="005239B5" w14:paraId="5BE3B79C" w14:textId="77777777" w:rsidTr="007124B5">
        <w:tc>
          <w:tcPr>
            <w:tcW w:w="2405" w:type="dxa"/>
          </w:tcPr>
          <w:p w14:paraId="18554E31" w14:textId="77777777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Трубопроводный</w:t>
            </w:r>
          </w:p>
        </w:tc>
        <w:tc>
          <w:tcPr>
            <w:tcW w:w="851" w:type="dxa"/>
          </w:tcPr>
          <w:p w14:paraId="1BA56147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16.2</w:t>
            </w:r>
          </w:p>
        </w:tc>
        <w:tc>
          <w:tcPr>
            <w:tcW w:w="1130" w:type="dxa"/>
          </w:tcPr>
          <w:p w14:paraId="3291B277" w14:textId="698F74A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A78589F" w14:textId="694CB03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5EC99FD" w14:textId="472537E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DC4AAA" w14:textId="09B6F19A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E2927BD" w14:textId="4802703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E6382E" w14:textId="78B4622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06113B" w14:textId="46EE3E1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5CFDA14" w14:textId="38E1EBDA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1EDFC58" w14:textId="066F50D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1F695F5" w14:textId="1DE6DDE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  <w:tr w:rsidR="007172D2" w:rsidRPr="005239B5" w14:paraId="193B5B0A" w14:textId="77777777" w:rsidTr="007124B5">
        <w:tc>
          <w:tcPr>
            <w:tcW w:w="2405" w:type="dxa"/>
          </w:tcPr>
          <w:p w14:paraId="4A07D32F" w14:textId="77777777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Автомобильный</w:t>
            </w:r>
          </w:p>
        </w:tc>
        <w:tc>
          <w:tcPr>
            <w:tcW w:w="851" w:type="dxa"/>
          </w:tcPr>
          <w:p w14:paraId="293D810D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16.3</w:t>
            </w:r>
          </w:p>
        </w:tc>
        <w:tc>
          <w:tcPr>
            <w:tcW w:w="1130" w:type="dxa"/>
          </w:tcPr>
          <w:p w14:paraId="378C946F" w14:textId="30DE0A0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272F75" w14:textId="268F99F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5459C5" w14:textId="552F57C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4 311,0</w:t>
            </w:r>
          </w:p>
        </w:tc>
        <w:tc>
          <w:tcPr>
            <w:tcW w:w="1130" w:type="dxa"/>
          </w:tcPr>
          <w:p w14:paraId="3004B23C" w14:textId="29B5702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F366F34" w14:textId="00FD2C9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654FBB4" w14:textId="62224C7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548EBC1" w14:textId="11468C3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98909E6" w14:textId="2F49F69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94DC500" w14:textId="7004F81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78B61FF" w14:textId="5F3E376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4 311,0</w:t>
            </w:r>
          </w:p>
        </w:tc>
      </w:tr>
      <w:tr w:rsidR="007172D2" w:rsidRPr="005239B5" w14:paraId="33E4CAA9" w14:textId="77777777" w:rsidTr="007124B5">
        <w:tc>
          <w:tcPr>
            <w:tcW w:w="2405" w:type="dxa"/>
          </w:tcPr>
          <w:p w14:paraId="15205B96" w14:textId="77777777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Прочий</w:t>
            </w:r>
          </w:p>
        </w:tc>
        <w:tc>
          <w:tcPr>
            <w:tcW w:w="851" w:type="dxa"/>
          </w:tcPr>
          <w:p w14:paraId="156651E0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16.4</w:t>
            </w:r>
          </w:p>
        </w:tc>
        <w:tc>
          <w:tcPr>
            <w:tcW w:w="1130" w:type="dxa"/>
          </w:tcPr>
          <w:p w14:paraId="115FC3B0" w14:textId="6E4731D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1E2EB17" w14:textId="59B3BA8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9619505" w14:textId="2EC5CDA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9E951E" w14:textId="6A00E5E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1CB7180" w14:textId="289F7CA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4CDE78F" w14:textId="41C6E7C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92B4C" w14:textId="39DE9E0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E3ECDFC" w14:textId="493E496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A713268" w14:textId="1FED9E6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A7B558" w14:textId="6DEA79D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  <w:tr w:rsidR="007172D2" w:rsidRPr="005239B5" w14:paraId="4944852C" w14:textId="77777777" w:rsidTr="007124B5">
        <w:tc>
          <w:tcPr>
            <w:tcW w:w="2405" w:type="dxa"/>
          </w:tcPr>
          <w:p w14:paraId="6B3F7921" w14:textId="77777777" w:rsidR="007172D2" w:rsidRPr="00CB27E1" w:rsidRDefault="007172D2" w:rsidP="007172D2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Связь</w:t>
            </w:r>
          </w:p>
        </w:tc>
        <w:tc>
          <w:tcPr>
            <w:tcW w:w="851" w:type="dxa"/>
          </w:tcPr>
          <w:p w14:paraId="7D16C89E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16.5</w:t>
            </w:r>
          </w:p>
        </w:tc>
        <w:tc>
          <w:tcPr>
            <w:tcW w:w="1130" w:type="dxa"/>
          </w:tcPr>
          <w:p w14:paraId="6E1B494F" w14:textId="746E992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D85BE7" w14:textId="13EEEC5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24A7EAA" w14:textId="7C15FA4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EEA201D" w14:textId="0163DEA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6DEE901" w14:textId="28DD281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09D9791" w14:textId="6C0FEB7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8CC6519" w14:textId="7A45F18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44F5E99" w14:textId="58AAC01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3ED10B6" w14:textId="3F3FBD4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8A6FCFE" w14:textId="0873C6C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  <w:tr w:rsidR="007172D2" w:rsidRPr="005239B5" w14:paraId="2374122E" w14:textId="77777777" w:rsidTr="007124B5">
        <w:tc>
          <w:tcPr>
            <w:tcW w:w="2405" w:type="dxa"/>
          </w:tcPr>
          <w:p w14:paraId="64B5CE36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Сфера услуг</w:t>
            </w:r>
          </w:p>
        </w:tc>
        <w:tc>
          <w:tcPr>
            <w:tcW w:w="851" w:type="dxa"/>
          </w:tcPr>
          <w:p w14:paraId="2DB4D6AB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17</w:t>
            </w:r>
          </w:p>
        </w:tc>
        <w:tc>
          <w:tcPr>
            <w:tcW w:w="1130" w:type="dxa"/>
          </w:tcPr>
          <w:p w14:paraId="0D9C2AED" w14:textId="7DBCC25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B27808B" w14:textId="257935F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57B220B" w14:textId="3A447C2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FD60020" w14:textId="0E525956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1 873,4</w:t>
            </w:r>
          </w:p>
        </w:tc>
        <w:tc>
          <w:tcPr>
            <w:tcW w:w="1131" w:type="dxa"/>
          </w:tcPr>
          <w:p w14:paraId="1FCF967B" w14:textId="3256B50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9CCB1C4" w14:textId="1981ACE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CC982D" w14:textId="1FE393D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FF6C673" w14:textId="1149F2E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703,9</w:t>
            </w:r>
          </w:p>
        </w:tc>
        <w:tc>
          <w:tcPr>
            <w:tcW w:w="1130" w:type="dxa"/>
          </w:tcPr>
          <w:p w14:paraId="0927E3ED" w14:textId="296D22C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4 648,7</w:t>
            </w:r>
          </w:p>
        </w:tc>
        <w:tc>
          <w:tcPr>
            <w:tcW w:w="1131" w:type="dxa"/>
          </w:tcPr>
          <w:p w14:paraId="5A5FACC6" w14:textId="347CA07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7 226,0</w:t>
            </w:r>
          </w:p>
        </w:tc>
      </w:tr>
      <w:tr w:rsidR="007172D2" w:rsidRPr="005239B5" w14:paraId="4469CBE8" w14:textId="77777777" w:rsidTr="007124B5">
        <w:tc>
          <w:tcPr>
            <w:tcW w:w="2405" w:type="dxa"/>
          </w:tcPr>
          <w:p w14:paraId="36EA37EB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Население</w:t>
            </w:r>
          </w:p>
        </w:tc>
        <w:tc>
          <w:tcPr>
            <w:tcW w:w="851" w:type="dxa"/>
          </w:tcPr>
          <w:p w14:paraId="526FF79B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18</w:t>
            </w:r>
          </w:p>
        </w:tc>
        <w:tc>
          <w:tcPr>
            <w:tcW w:w="1130" w:type="dxa"/>
          </w:tcPr>
          <w:p w14:paraId="2C7AC8DB" w14:textId="2F3C4FFA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D784156" w14:textId="01818181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96F80E6" w14:textId="3DF82D6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3 498,0</w:t>
            </w:r>
          </w:p>
        </w:tc>
        <w:tc>
          <w:tcPr>
            <w:tcW w:w="1130" w:type="dxa"/>
          </w:tcPr>
          <w:p w14:paraId="15B0A663" w14:textId="030F469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15 076,6</w:t>
            </w:r>
          </w:p>
        </w:tc>
        <w:tc>
          <w:tcPr>
            <w:tcW w:w="1131" w:type="dxa"/>
          </w:tcPr>
          <w:p w14:paraId="34EBEB99" w14:textId="3817116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4 630,6</w:t>
            </w:r>
          </w:p>
        </w:tc>
        <w:tc>
          <w:tcPr>
            <w:tcW w:w="1130" w:type="dxa"/>
          </w:tcPr>
          <w:p w14:paraId="59BA18EF" w14:textId="5D208F4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35B662F" w14:textId="520C990B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46BFF59" w14:textId="78630D8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4 197,8</w:t>
            </w:r>
          </w:p>
        </w:tc>
        <w:tc>
          <w:tcPr>
            <w:tcW w:w="1130" w:type="dxa"/>
          </w:tcPr>
          <w:p w14:paraId="6E2FF736" w14:textId="582D7C6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19 122,7</w:t>
            </w:r>
          </w:p>
        </w:tc>
        <w:tc>
          <w:tcPr>
            <w:tcW w:w="1131" w:type="dxa"/>
          </w:tcPr>
          <w:p w14:paraId="412BB273" w14:textId="03D3164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46 525,7</w:t>
            </w:r>
          </w:p>
        </w:tc>
      </w:tr>
      <w:tr w:rsidR="007172D2" w:rsidRPr="005239B5" w14:paraId="12D73DB6" w14:textId="77777777" w:rsidTr="007124B5">
        <w:tc>
          <w:tcPr>
            <w:tcW w:w="2405" w:type="dxa"/>
          </w:tcPr>
          <w:p w14:paraId="29C04CDD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Прочие потребители</w:t>
            </w:r>
          </w:p>
        </w:tc>
        <w:tc>
          <w:tcPr>
            <w:tcW w:w="851" w:type="dxa"/>
          </w:tcPr>
          <w:p w14:paraId="51517BFF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18.1</w:t>
            </w:r>
          </w:p>
        </w:tc>
        <w:tc>
          <w:tcPr>
            <w:tcW w:w="1130" w:type="dxa"/>
          </w:tcPr>
          <w:p w14:paraId="3E0ECAF1" w14:textId="5377DCF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8C4934" w14:textId="77FE106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8E13EF0" w14:textId="62B6C5A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965,7</w:t>
            </w:r>
          </w:p>
        </w:tc>
        <w:tc>
          <w:tcPr>
            <w:tcW w:w="1130" w:type="dxa"/>
          </w:tcPr>
          <w:p w14:paraId="14383802" w14:textId="2E5207D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BC96EC1" w14:textId="75EA7FF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9AACDA4" w14:textId="01E1FB37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89FB2CA" w14:textId="20D8B5BA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19AE1A7" w14:textId="541702FE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730,9</w:t>
            </w:r>
          </w:p>
        </w:tc>
        <w:tc>
          <w:tcPr>
            <w:tcW w:w="1130" w:type="dxa"/>
          </w:tcPr>
          <w:p w14:paraId="4DCF774B" w14:textId="0D07708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205,7</w:t>
            </w:r>
          </w:p>
        </w:tc>
        <w:tc>
          <w:tcPr>
            <w:tcW w:w="1131" w:type="dxa"/>
          </w:tcPr>
          <w:p w14:paraId="2B2057DB" w14:textId="7D294DA8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1 902,3</w:t>
            </w:r>
          </w:p>
        </w:tc>
      </w:tr>
      <w:tr w:rsidR="007172D2" w:rsidRPr="00BA5912" w14:paraId="67591BBC" w14:textId="77777777" w:rsidTr="007124B5">
        <w:tc>
          <w:tcPr>
            <w:tcW w:w="2405" w:type="dxa"/>
          </w:tcPr>
          <w:p w14:paraId="666717BA" w14:textId="77777777" w:rsidR="007172D2" w:rsidRPr="00CB27E1" w:rsidRDefault="007172D2" w:rsidP="007172D2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Использование ТЭР в качестве сырья и на нетопливные нужды</w:t>
            </w:r>
          </w:p>
        </w:tc>
        <w:tc>
          <w:tcPr>
            <w:tcW w:w="851" w:type="dxa"/>
          </w:tcPr>
          <w:p w14:paraId="1C0625A5" w14:textId="77777777" w:rsidR="007172D2" w:rsidRPr="00AA619E" w:rsidRDefault="007172D2" w:rsidP="007172D2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19</w:t>
            </w:r>
          </w:p>
        </w:tc>
        <w:tc>
          <w:tcPr>
            <w:tcW w:w="1130" w:type="dxa"/>
          </w:tcPr>
          <w:p w14:paraId="32DEF413" w14:textId="585EA3C0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E463B2B" w14:textId="06613AEF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758B849" w14:textId="3FC0B669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1A2B64B" w14:textId="531D282C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A3812B1" w14:textId="76602EF3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431FA07" w14:textId="13DC27F4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51A8CB" w14:textId="065E3BF2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C5742C" w14:textId="551B330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906A2B6" w14:textId="686F9775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9CFB14" w14:textId="085FAA3D" w:rsidR="007172D2" w:rsidRPr="007172D2" w:rsidRDefault="007172D2" w:rsidP="007172D2">
            <w:pPr>
              <w:spacing w:after="0"/>
              <w:jc w:val="center"/>
              <w:rPr>
                <w:sz w:val="22"/>
              </w:rPr>
            </w:pPr>
            <w:r w:rsidRPr="007172D2">
              <w:rPr>
                <w:sz w:val="22"/>
              </w:rPr>
              <w:t>-</w:t>
            </w:r>
          </w:p>
        </w:tc>
      </w:tr>
    </w:tbl>
    <w:p w14:paraId="6089E3AC" w14:textId="5E1E2D41" w:rsidR="00FB7966" w:rsidRDefault="00FB7966" w:rsidP="00FB7966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 xml:space="preserve">Примечание - Источник: </w:t>
      </w:r>
      <w:r>
        <w:rPr>
          <w:rFonts w:cs="Times New Roman"/>
          <w:sz w:val="26"/>
          <w:szCs w:val="26"/>
        </w:rPr>
        <w:t xml:space="preserve">Расчеты на основе построенных однопродуктовых балансов </w:t>
      </w:r>
      <w:r w:rsidR="006125E2"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142E20D2" w14:textId="77777777" w:rsidR="00FB7966" w:rsidRDefault="00FB7966" w:rsidP="004F2F7E">
      <w:pPr>
        <w:ind w:firstLine="708"/>
        <w:jc w:val="both"/>
        <w:rPr>
          <w:rFonts w:cs="Times New Roman"/>
          <w:sz w:val="26"/>
          <w:szCs w:val="26"/>
        </w:rPr>
      </w:pPr>
    </w:p>
    <w:p w14:paraId="4387BB5A" w14:textId="7AF4FD0E" w:rsidR="00AA7E44" w:rsidRPr="00D03345" w:rsidRDefault="00AA7E44" w:rsidP="004F2F7E">
      <w:pPr>
        <w:ind w:firstLine="708"/>
        <w:jc w:val="both"/>
        <w:rPr>
          <w:rFonts w:cs="Times New Roman"/>
          <w:sz w:val="26"/>
          <w:szCs w:val="26"/>
        </w:rPr>
        <w:sectPr w:rsidR="00AA7E44" w:rsidRPr="00D03345" w:rsidSect="00BC3E39">
          <w:pgSz w:w="16838" w:h="11906" w:orient="landscape" w:code="9"/>
          <w:pgMar w:top="1701" w:right="1134" w:bottom="851" w:left="1134" w:header="1276" w:footer="425" w:gutter="0"/>
          <w:cols w:space="708"/>
          <w:docGrid w:linePitch="360"/>
        </w:sectPr>
      </w:pPr>
    </w:p>
    <w:p w14:paraId="492B4C34" w14:textId="022B76D3" w:rsidR="0081127A" w:rsidRDefault="0081127A" w:rsidP="00C725A2">
      <w:pPr>
        <w:pStyle w:val="1"/>
      </w:pPr>
      <w:bookmarkStart w:id="42" w:name="_Toc399995829"/>
      <w:bookmarkStart w:id="43" w:name="_Toc427758241"/>
      <w:bookmarkStart w:id="44" w:name="_Toc146193495"/>
      <w:r w:rsidRPr="00D03345">
        <w:lastRenderedPageBreak/>
        <w:t xml:space="preserve">Анализ </w:t>
      </w:r>
      <w:r w:rsidR="001D5792">
        <w:t>фактического ТЭБ</w:t>
      </w:r>
      <w:r w:rsidRPr="00D03345">
        <w:t xml:space="preserve"> </w:t>
      </w:r>
      <w:r w:rsidR="00281394">
        <w:t>МР «Малоярославецкий район»</w:t>
      </w:r>
      <w:r w:rsidRPr="00D03345">
        <w:t xml:space="preserve"> за </w:t>
      </w:r>
      <w:r w:rsidR="008069F5" w:rsidRPr="00D03345">
        <w:t>20</w:t>
      </w:r>
      <w:r w:rsidR="00BD208E" w:rsidRPr="00D03345">
        <w:t>2</w:t>
      </w:r>
      <w:r w:rsidR="001831AF">
        <w:t>2</w:t>
      </w:r>
      <w:r w:rsidR="00BD208E" w:rsidRPr="00D03345">
        <w:t xml:space="preserve"> </w:t>
      </w:r>
      <w:r w:rsidR="00081691" w:rsidRPr="00D03345">
        <w:t>г</w:t>
      </w:r>
      <w:r w:rsidR="00B511BB">
        <w:t>од</w:t>
      </w:r>
      <w:bookmarkEnd w:id="42"/>
      <w:bookmarkEnd w:id="43"/>
      <w:bookmarkEnd w:id="44"/>
    </w:p>
    <w:p w14:paraId="358C6EB1" w14:textId="3A0FFC42" w:rsidR="00EF15A0" w:rsidRPr="00EF15A0" w:rsidRDefault="00EF15A0" w:rsidP="00EF15A0">
      <w:pPr>
        <w:pStyle w:val="2"/>
      </w:pPr>
      <w:bookmarkStart w:id="45" w:name="_Toc146193496"/>
      <w:r w:rsidRPr="00EF15A0">
        <w:t xml:space="preserve">Определение показателей соответствия поставок </w:t>
      </w:r>
      <w:r w:rsidR="00A96CA7">
        <w:t>ТЭР</w:t>
      </w:r>
      <w:r w:rsidRPr="00EF15A0">
        <w:t xml:space="preserve"> на территорию </w:t>
      </w:r>
      <w:r w:rsidR="00281394">
        <w:t>МР «Малоярославецкий район»</w:t>
      </w:r>
      <w:r w:rsidRPr="00EF15A0">
        <w:t xml:space="preserve"> и их потребления</w:t>
      </w:r>
      <w:r>
        <w:t xml:space="preserve"> на основе фактического ТЭБ</w:t>
      </w:r>
      <w:bookmarkEnd w:id="45"/>
    </w:p>
    <w:p w14:paraId="30D9FB98" w14:textId="1A2382AB" w:rsidR="002C00D0" w:rsidRPr="00D03345" w:rsidRDefault="001D5792" w:rsidP="002C00D0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Фактический ТЭБ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DD5020" w:rsidRPr="00D03345">
        <w:rPr>
          <w:rFonts w:cs="Times New Roman"/>
          <w:sz w:val="26"/>
          <w:szCs w:val="26"/>
        </w:rPr>
        <w:t xml:space="preserve"> за </w:t>
      </w:r>
      <w:r w:rsidR="00016153" w:rsidRPr="00D03345">
        <w:rPr>
          <w:rFonts w:cs="Times New Roman"/>
          <w:sz w:val="26"/>
          <w:szCs w:val="26"/>
        </w:rPr>
        <w:t>20</w:t>
      </w:r>
      <w:r w:rsidR="00BD208E" w:rsidRPr="00D03345">
        <w:rPr>
          <w:rFonts w:cs="Times New Roman"/>
          <w:sz w:val="26"/>
          <w:szCs w:val="26"/>
        </w:rPr>
        <w:t>2</w:t>
      </w:r>
      <w:r w:rsidR="001831AF">
        <w:rPr>
          <w:rFonts w:cs="Times New Roman"/>
          <w:sz w:val="26"/>
          <w:szCs w:val="26"/>
        </w:rPr>
        <w:t>2</w:t>
      </w:r>
      <w:r w:rsidR="00DD5020" w:rsidRPr="00D03345">
        <w:rPr>
          <w:rFonts w:cs="Times New Roman"/>
          <w:sz w:val="26"/>
          <w:szCs w:val="26"/>
        </w:rPr>
        <w:t xml:space="preserve"> г</w:t>
      </w:r>
      <w:r w:rsidR="00016153" w:rsidRPr="00D03345">
        <w:rPr>
          <w:rFonts w:cs="Times New Roman"/>
          <w:sz w:val="26"/>
          <w:szCs w:val="26"/>
        </w:rPr>
        <w:t>од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7D55CB" w:rsidRPr="00D03345">
        <w:rPr>
          <w:rFonts w:cs="Times New Roman"/>
          <w:sz w:val="26"/>
          <w:szCs w:val="26"/>
        </w:rPr>
        <w:t>был сформирован</w:t>
      </w:r>
      <w:r w:rsidR="00DD5020" w:rsidRPr="00D03345">
        <w:rPr>
          <w:rFonts w:cs="Times New Roman"/>
          <w:sz w:val="26"/>
          <w:szCs w:val="26"/>
        </w:rPr>
        <w:t xml:space="preserve"> в результате интеграции в одну таблицу балансов электрической и тепловой энергии, природного газа, угля, жидкого топлива</w:t>
      </w:r>
      <w:r w:rsidR="00AC5C79" w:rsidRPr="00D03345">
        <w:rPr>
          <w:rFonts w:cs="Times New Roman"/>
          <w:sz w:val="26"/>
          <w:szCs w:val="26"/>
        </w:rPr>
        <w:t>, а также прочих видов твердого топлива</w:t>
      </w:r>
      <w:r w:rsidR="00BD208E" w:rsidRPr="00D03345">
        <w:rPr>
          <w:rFonts w:cs="Times New Roman"/>
          <w:sz w:val="26"/>
          <w:szCs w:val="26"/>
        </w:rPr>
        <w:t xml:space="preserve">. </w:t>
      </w:r>
      <w:r w:rsidR="00DD5020" w:rsidRPr="00D03345">
        <w:rPr>
          <w:rFonts w:cs="Times New Roman"/>
          <w:sz w:val="26"/>
          <w:szCs w:val="26"/>
        </w:rPr>
        <w:t>Е</w:t>
      </w:r>
      <w:r>
        <w:rPr>
          <w:rFonts w:cs="Times New Roman"/>
          <w:sz w:val="26"/>
          <w:szCs w:val="26"/>
        </w:rPr>
        <w:t>ТЭБ</w:t>
      </w:r>
      <w:r w:rsidR="00DD5020" w:rsidRPr="00D03345">
        <w:rPr>
          <w:rFonts w:cs="Times New Roman"/>
          <w:sz w:val="26"/>
          <w:szCs w:val="26"/>
        </w:rPr>
        <w:t xml:space="preserve"> дает возможность представить всю картину энергети</w:t>
      </w:r>
      <w:r w:rsidR="007D55CB" w:rsidRPr="00D03345">
        <w:rPr>
          <w:rFonts w:cs="Times New Roman"/>
          <w:sz w:val="26"/>
          <w:szCs w:val="26"/>
        </w:rPr>
        <w:t>ческих потоков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956DD3">
        <w:rPr>
          <w:rFonts w:cs="Times New Roman"/>
          <w:sz w:val="26"/>
          <w:szCs w:val="26"/>
        </w:rPr>
        <w:t>района</w:t>
      </w:r>
      <w:r w:rsidR="00DD5020" w:rsidRPr="00D03345">
        <w:rPr>
          <w:rFonts w:cs="Times New Roman"/>
          <w:sz w:val="26"/>
          <w:szCs w:val="26"/>
        </w:rPr>
        <w:t xml:space="preserve"> в одной таблице</w:t>
      </w:r>
      <w:r w:rsidR="002C00D0" w:rsidRPr="00D03345">
        <w:rPr>
          <w:rFonts w:cs="Times New Roman"/>
          <w:sz w:val="26"/>
          <w:szCs w:val="26"/>
        </w:rPr>
        <w:t>,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интегрирующ</w:t>
      </w:r>
      <w:r w:rsidR="00F97AF1" w:rsidRPr="00D03345">
        <w:rPr>
          <w:rFonts w:cs="Times New Roman"/>
          <w:sz w:val="26"/>
          <w:szCs w:val="26"/>
        </w:rPr>
        <w:t>ей</w:t>
      </w:r>
      <w:r w:rsidR="002C00D0" w:rsidRPr="00D03345">
        <w:rPr>
          <w:rFonts w:cs="Times New Roman"/>
          <w:sz w:val="26"/>
          <w:szCs w:val="26"/>
        </w:rPr>
        <w:t xml:space="preserve"> балансы производства и потребления отдельных </w:t>
      </w:r>
      <w:r w:rsidR="00F97AF1" w:rsidRPr="00D03345">
        <w:rPr>
          <w:rFonts w:cs="Times New Roman"/>
          <w:sz w:val="26"/>
          <w:szCs w:val="26"/>
        </w:rPr>
        <w:t xml:space="preserve">видов топлива и </w:t>
      </w:r>
      <w:r w:rsidR="002C00D0" w:rsidRPr="00D03345">
        <w:rPr>
          <w:rFonts w:cs="Times New Roman"/>
          <w:sz w:val="26"/>
          <w:szCs w:val="26"/>
        </w:rPr>
        <w:t>энерг</w:t>
      </w:r>
      <w:r w:rsidR="00F97AF1" w:rsidRPr="00D03345">
        <w:rPr>
          <w:rFonts w:cs="Times New Roman"/>
          <w:sz w:val="26"/>
          <w:szCs w:val="26"/>
        </w:rPr>
        <w:t>ии</w:t>
      </w:r>
      <w:r w:rsidR="002C00D0" w:rsidRPr="00D03345">
        <w:rPr>
          <w:rFonts w:cs="Times New Roman"/>
          <w:sz w:val="26"/>
          <w:szCs w:val="26"/>
        </w:rPr>
        <w:t xml:space="preserve">. </w:t>
      </w:r>
      <w:r w:rsidR="00505462" w:rsidRPr="00D03345">
        <w:rPr>
          <w:rFonts w:cs="Times New Roman"/>
          <w:sz w:val="26"/>
          <w:szCs w:val="26"/>
        </w:rPr>
        <w:t xml:space="preserve">Анализ структуры </w:t>
      </w:r>
      <w:r>
        <w:rPr>
          <w:rFonts w:cs="Times New Roman"/>
          <w:sz w:val="26"/>
          <w:szCs w:val="26"/>
        </w:rPr>
        <w:t>ТЭБ</w:t>
      </w:r>
      <w:r w:rsidR="00505462" w:rsidRPr="00D03345">
        <w:rPr>
          <w:rFonts w:cs="Times New Roman"/>
          <w:sz w:val="26"/>
          <w:szCs w:val="26"/>
        </w:rPr>
        <w:t>, а также изменений их структуры в течение нескольких лет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позволяет:</w:t>
      </w:r>
    </w:p>
    <w:p w14:paraId="3595B6E3" w14:textId="77777777" w:rsidR="002C00D0" w:rsidRPr="00D03345" w:rsidRDefault="00F97AF1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учесть </w:t>
      </w:r>
      <w:r w:rsidR="002C00D0" w:rsidRPr="00D03345">
        <w:rPr>
          <w:rFonts w:cs="Times New Roman"/>
          <w:sz w:val="26"/>
          <w:szCs w:val="26"/>
        </w:rPr>
        <w:t>взаимосвяз</w:t>
      </w:r>
      <w:r w:rsidRPr="00D03345">
        <w:rPr>
          <w:rFonts w:cs="Times New Roman"/>
          <w:sz w:val="26"/>
          <w:szCs w:val="26"/>
        </w:rPr>
        <w:t>и</w:t>
      </w:r>
      <w:r w:rsidR="002C00D0" w:rsidRPr="00D03345">
        <w:rPr>
          <w:rFonts w:cs="Times New Roman"/>
          <w:sz w:val="26"/>
          <w:szCs w:val="26"/>
        </w:rPr>
        <w:t xml:space="preserve"> раз</w:t>
      </w:r>
      <w:r w:rsidRPr="00D03345">
        <w:rPr>
          <w:rFonts w:cs="Times New Roman"/>
          <w:sz w:val="26"/>
          <w:szCs w:val="26"/>
        </w:rPr>
        <w:t>лич</w:t>
      </w:r>
      <w:r w:rsidR="002C00D0" w:rsidRPr="00D03345">
        <w:rPr>
          <w:rFonts w:cs="Times New Roman"/>
          <w:sz w:val="26"/>
          <w:szCs w:val="26"/>
        </w:rPr>
        <w:t>ных систем энергоснабжения и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энергопотребления, </w:t>
      </w:r>
      <w:r w:rsidRPr="00D03345">
        <w:rPr>
          <w:rFonts w:cs="Times New Roman"/>
          <w:sz w:val="26"/>
          <w:szCs w:val="26"/>
        </w:rPr>
        <w:t>оценить</w:t>
      </w:r>
      <w:r w:rsidR="002C00D0" w:rsidRPr="00D03345">
        <w:rPr>
          <w:rFonts w:cs="Times New Roman"/>
          <w:sz w:val="26"/>
          <w:szCs w:val="26"/>
        </w:rPr>
        <w:t xml:space="preserve"> меру их взаимной дополняемости и заменяемости и тем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самым повысить надежность прогнозирования параметров энергопотребления 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отраслях и секторах экономики </w:t>
      </w:r>
      <w:r w:rsidR="00505462" w:rsidRPr="00D03345">
        <w:rPr>
          <w:rFonts w:cs="Times New Roman"/>
          <w:sz w:val="26"/>
          <w:szCs w:val="26"/>
        </w:rPr>
        <w:t>(</w:t>
      </w:r>
      <w:r w:rsidR="002C00D0" w:rsidRPr="00D03345">
        <w:rPr>
          <w:rFonts w:cs="Times New Roman"/>
          <w:sz w:val="26"/>
          <w:szCs w:val="26"/>
        </w:rPr>
        <w:t>с учетом наличия конкуренции различных секторов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экономики за энергетические ресурсы</w:t>
      </w:r>
      <w:r w:rsidR="00505462" w:rsidRPr="00D03345">
        <w:rPr>
          <w:rFonts w:cs="Times New Roman"/>
          <w:sz w:val="26"/>
          <w:szCs w:val="26"/>
        </w:rPr>
        <w:t>)</w:t>
      </w:r>
      <w:r w:rsidR="002C00D0" w:rsidRPr="00D03345">
        <w:rPr>
          <w:rFonts w:cs="Times New Roman"/>
          <w:sz w:val="26"/>
          <w:szCs w:val="26"/>
        </w:rPr>
        <w:t>;</w:t>
      </w:r>
    </w:p>
    <w:p w14:paraId="4B95E394" w14:textId="77777777" w:rsidR="002C00D0" w:rsidRPr="00D03345" w:rsidRDefault="00F97AF1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</w:t>
      </w:r>
      <w:r w:rsidR="002C00D0" w:rsidRPr="00D03345">
        <w:rPr>
          <w:rFonts w:cs="Times New Roman"/>
          <w:sz w:val="26"/>
          <w:szCs w:val="26"/>
        </w:rPr>
        <w:t xml:space="preserve"> одной </w:t>
      </w:r>
      <w:r w:rsidRPr="00D03345">
        <w:rPr>
          <w:rFonts w:cs="Times New Roman"/>
          <w:sz w:val="26"/>
          <w:szCs w:val="26"/>
        </w:rPr>
        <w:t xml:space="preserve">интегральной </w:t>
      </w:r>
      <w:r w:rsidR="002C00D0" w:rsidRPr="00D03345">
        <w:rPr>
          <w:rFonts w:cs="Times New Roman"/>
          <w:sz w:val="26"/>
          <w:szCs w:val="26"/>
        </w:rPr>
        <w:t>таблице отразить все важнейшие энергетические связи и пропорции: роль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отдельных энергоресурсов в энергетическом балансе, роль отдельных секторов 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потреблении отдельных энергоресурсов;</w:t>
      </w:r>
    </w:p>
    <w:p w14:paraId="504878AF" w14:textId="633EE2D0" w:rsidR="006D75C3" w:rsidRPr="00D03345" w:rsidRDefault="00AD5E7E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со</w:t>
      </w:r>
      <w:r w:rsidR="002C00D0" w:rsidRPr="00D03345">
        <w:rPr>
          <w:rFonts w:cs="Times New Roman"/>
          <w:sz w:val="26"/>
          <w:szCs w:val="26"/>
        </w:rPr>
        <w:t>зда</w:t>
      </w:r>
      <w:r w:rsidRPr="00D03345">
        <w:rPr>
          <w:rFonts w:cs="Times New Roman"/>
          <w:sz w:val="26"/>
          <w:szCs w:val="26"/>
        </w:rPr>
        <w:t>ть</w:t>
      </w:r>
      <w:r w:rsidR="002C00D0" w:rsidRPr="00D03345">
        <w:rPr>
          <w:rFonts w:cs="Times New Roman"/>
          <w:sz w:val="26"/>
          <w:szCs w:val="26"/>
        </w:rPr>
        <w:t xml:space="preserve"> информационн</w:t>
      </w:r>
      <w:r w:rsidRPr="00D03345">
        <w:rPr>
          <w:rFonts w:cs="Times New Roman"/>
          <w:sz w:val="26"/>
          <w:szCs w:val="26"/>
        </w:rPr>
        <w:t>ую</w:t>
      </w:r>
      <w:r w:rsidR="002C00D0" w:rsidRPr="00D03345">
        <w:rPr>
          <w:rFonts w:cs="Times New Roman"/>
          <w:sz w:val="26"/>
          <w:szCs w:val="26"/>
        </w:rPr>
        <w:t xml:space="preserve"> основу для формирования модели прогноза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энергетической ситуации в регионе</w:t>
      </w:r>
      <w:r w:rsidRPr="00D03345">
        <w:rPr>
          <w:rFonts w:cs="Times New Roman"/>
          <w:sz w:val="26"/>
          <w:szCs w:val="26"/>
        </w:rPr>
        <w:t xml:space="preserve">, с помощью которой можно </w:t>
      </w:r>
      <w:r w:rsidR="002C00D0" w:rsidRPr="00D03345">
        <w:rPr>
          <w:rFonts w:cs="Times New Roman"/>
          <w:sz w:val="26"/>
          <w:szCs w:val="26"/>
        </w:rPr>
        <w:t xml:space="preserve">оценить </w:t>
      </w:r>
      <w:r w:rsidR="00F97AF1" w:rsidRPr="00D03345">
        <w:rPr>
          <w:rFonts w:cs="Times New Roman"/>
          <w:sz w:val="26"/>
          <w:szCs w:val="26"/>
        </w:rPr>
        <w:t>реальную отдачу</w:t>
      </w:r>
      <w:r w:rsidR="002C00D0" w:rsidRPr="00D03345">
        <w:rPr>
          <w:rFonts w:cs="Times New Roman"/>
          <w:sz w:val="26"/>
          <w:szCs w:val="26"/>
        </w:rPr>
        <w:t xml:space="preserve"> </w:t>
      </w:r>
      <w:r w:rsidR="00F97AF1" w:rsidRPr="00D03345">
        <w:rPr>
          <w:rFonts w:cs="Times New Roman"/>
          <w:sz w:val="26"/>
          <w:szCs w:val="26"/>
        </w:rPr>
        <w:t xml:space="preserve">от использования </w:t>
      </w:r>
      <w:r w:rsidR="002C00D0" w:rsidRPr="00D03345">
        <w:rPr>
          <w:rFonts w:cs="Times New Roman"/>
          <w:sz w:val="26"/>
          <w:szCs w:val="26"/>
        </w:rPr>
        <w:t>раз</w:t>
      </w:r>
      <w:r w:rsidR="00F97AF1" w:rsidRPr="00D03345">
        <w:rPr>
          <w:rFonts w:cs="Times New Roman"/>
          <w:sz w:val="26"/>
          <w:szCs w:val="26"/>
        </w:rPr>
        <w:t>лич</w:t>
      </w:r>
      <w:r w:rsidR="002C00D0" w:rsidRPr="00D03345">
        <w:rPr>
          <w:rFonts w:cs="Times New Roman"/>
          <w:sz w:val="26"/>
          <w:szCs w:val="26"/>
        </w:rPr>
        <w:t>ных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мер повышения </w:t>
      </w:r>
      <w:r w:rsidRPr="00D03345">
        <w:rPr>
          <w:rFonts w:cs="Times New Roman"/>
          <w:sz w:val="26"/>
          <w:szCs w:val="26"/>
        </w:rPr>
        <w:t>энерго</w:t>
      </w:r>
      <w:r w:rsidR="002C00D0" w:rsidRPr="00D03345">
        <w:rPr>
          <w:rFonts w:cs="Times New Roman"/>
          <w:sz w:val="26"/>
          <w:szCs w:val="26"/>
        </w:rPr>
        <w:t>эффективности и развития возобновляемых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источников энергии </w:t>
      </w:r>
      <w:r w:rsidRPr="00D03345">
        <w:rPr>
          <w:rFonts w:cs="Times New Roman"/>
          <w:sz w:val="26"/>
          <w:szCs w:val="26"/>
        </w:rPr>
        <w:t>для</w:t>
      </w:r>
      <w:r w:rsidR="002C00D0" w:rsidRPr="00D03345">
        <w:rPr>
          <w:rFonts w:cs="Times New Roman"/>
          <w:sz w:val="26"/>
          <w:szCs w:val="26"/>
        </w:rPr>
        <w:t xml:space="preserve"> повышения энергетической безопасности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региона и </w:t>
      </w:r>
      <w:r w:rsidRPr="00D03345">
        <w:rPr>
          <w:rFonts w:cs="Times New Roman"/>
          <w:sz w:val="26"/>
          <w:szCs w:val="26"/>
        </w:rPr>
        <w:t>для решения проблем</w:t>
      </w:r>
      <w:r w:rsidR="002C00D0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устойчивого </w:t>
      </w:r>
      <w:r w:rsidR="002C00D0" w:rsidRPr="00D03345">
        <w:rPr>
          <w:rFonts w:cs="Times New Roman"/>
          <w:sz w:val="26"/>
          <w:szCs w:val="26"/>
        </w:rPr>
        <w:t xml:space="preserve">снижения энергоемкости </w:t>
      </w:r>
      <w:r w:rsidR="007D55CB" w:rsidRPr="00D03345">
        <w:rPr>
          <w:rFonts w:cs="Times New Roman"/>
          <w:sz w:val="26"/>
          <w:szCs w:val="26"/>
        </w:rPr>
        <w:t>промышленного производства</w:t>
      </w:r>
      <w:r w:rsidR="000130E6">
        <w:rPr>
          <w:rFonts w:cs="Times New Roman"/>
          <w:sz w:val="26"/>
          <w:szCs w:val="26"/>
        </w:rPr>
        <w:t>.</w:t>
      </w:r>
    </w:p>
    <w:p w14:paraId="6FC96BDF" w14:textId="5C4E0E92" w:rsidR="000130E6" w:rsidRDefault="000130E6" w:rsidP="000130E6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В целом структура фактического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>
        <w:rPr>
          <w:rFonts w:cs="Times New Roman"/>
          <w:sz w:val="26"/>
          <w:szCs w:val="26"/>
        </w:rPr>
        <w:t xml:space="preserve"> в 2022 г. выглядит следующим образом. </w:t>
      </w:r>
      <w:r w:rsidRPr="00D03345">
        <w:rPr>
          <w:rFonts w:cs="Times New Roman"/>
          <w:sz w:val="26"/>
          <w:szCs w:val="26"/>
        </w:rPr>
        <w:t>Предложение первичной энергии состав</w:t>
      </w:r>
      <w:r>
        <w:rPr>
          <w:rFonts w:cs="Times New Roman"/>
          <w:sz w:val="26"/>
          <w:szCs w:val="26"/>
        </w:rPr>
        <w:t>ило</w:t>
      </w:r>
      <w:r w:rsidRPr="00D03345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130,</w:t>
      </w:r>
      <w:r>
        <w:rPr>
          <w:rFonts w:cs="Times New Roman"/>
          <w:sz w:val="26"/>
          <w:szCs w:val="26"/>
        </w:rPr>
        <w:t>6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тыс. </w:t>
      </w:r>
      <w:r w:rsidR="00E97EF2">
        <w:rPr>
          <w:rFonts w:cs="Times New Roman"/>
          <w:sz w:val="26"/>
          <w:szCs w:val="26"/>
        </w:rPr>
        <w:t>т у.т.</w:t>
      </w:r>
      <w:r w:rsidRPr="00D03345">
        <w:rPr>
          <w:rFonts w:cs="Times New Roman"/>
          <w:sz w:val="26"/>
          <w:szCs w:val="26"/>
        </w:rPr>
        <w:t xml:space="preserve"> В структуре преобразования и потребления ведущая роль предсказуемо принадлежит конечному потреблению. Сектор преобразования выполняет, как уже отмечалось, функции </w:t>
      </w:r>
      <w:r>
        <w:rPr>
          <w:rFonts w:cs="Times New Roman"/>
          <w:sz w:val="26"/>
          <w:szCs w:val="26"/>
        </w:rPr>
        <w:t xml:space="preserve">производства </w:t>
      </w:r>
      <w:r w:rsidR="0077260D">
        <w:rPr>
          <w:rFonts w:cs="Times New Roman"/>
          <w:sz w:val="26"/>
          <w:szCs w:val="26"/>
        </w:rPr>
        <w:t>тепловой энергии</w:t>
      </w:r>
      <w:r>
        <w:rPr>
          <w:rFonts w:cs="Times New Roman"/>
          <w:sz w:val="26"/>
          <w:szCs w:val="26"/>
        </w:rPr>
        <w:t xml:space="preserve"> в течение отопительного сезона</w:t>
      </w:r>
      <w:r w:rsidRPr="00D03345">
        <w:rPr>
          <w:rFonts w:cs="Times New Roman"/>
          <w:sz w:val="26"/>
          <w:szCs w:val="26"/>
        </w:rPr>
        <w:t xml:space="preserve">. </w:t>
      </w:r>
      <w:r>
        <w:rPr>
          <w:rFonts w:cs="Times New Roman"/>
          <w:sz w:val="26"/>
          <w:szCs w:val="26"/>
        </w:rPr>
        <w:t xml:space="preserve">В секторе преобразования в 2022 г. на производство тепловой энергии </w:t>
      </w:r>
      <w:r w:rsidR="0077260D">
        <w:rPr>
          <w:rFonts w:cs="Times New Roman"/>
          <w:sz w:val="26"/>
          <w:szCs w:val="26"/>
        </w:rPr>
        <w:t xml:space="preserve">было </w:t>
      </w:r>
      <w:r>
        <w:rPr>
          <w:rFonts w:cs="Times New Roman"/>
          <w:sz w:val="26"/>
          <w:szCs w:val="26"/>
        </w:rPr>
        <w:t xml:space="preserve">потреблено </w:t>
      </w:r>
      <w:r w:rsidR="0077260D">
        <w:rPr>
          <w:rFonts w:cs="Times New Roman"/>
          <w:sz w:val="26"/>
          <w:szCs w:val="26"/>
        </w:rPr>
        <w:t>47</w:t>
      </w:r>
      <w:r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>
        <w:rPr>
          <w:rFonts w:cs="Times New Roman"/>
          <w:sz w:val="26"/>
          <w:szCs w:val="26"/>
        </w:rPr>
        <w:t xml:space="preserve">, получено </w:t>
      </w:r>
      <w:r w:rsidR="0077260D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>4,</w:t>
      </w:r>
      <w:r w:rsidR="0077260D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</w:t>
      </w:r>
      <w:r w:rsidR="0077260D">
        <w:rPr>
          <w:rFonts w:cs="Times New Roman"/>
          <w:sz w:val="26"/>
          <w:szCs w:val="26"/>
        </w:rPr>
        <w:t xml:space="preserve"> тепловой энергии</w:t>
      </w:r>
      <w:r w:rsidR="00E97EF2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Полное к</w:t>
      </w:r>
      <w:r>
        <w:rPr>
          <w:rFonts w:cs="Times New Roman"/>
          <w:sz w:val="26"/>
          <w:szCs w:val="26"/>
        </w:rPr>
        <w:t xml:space="preserve">онечное потребление в 2022 г. составило </w:t>
      </w:r>
      <w:r w:rsidR="0077260D">
        <w:rPr>
          <w:rFonts w:cs="Times New Roman"/>
          <w:sz w:val="26"/>
          <w:szCs w:val="26"/>
        </w:rPr>
        <w:t>122</w:t>
      </w:r>
      <w:r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</w:p>
    <w:p w14:paraId="66A1FF3B" w14:textId="502742E1" w:rsidR="000130E6" w:rsidRDefault="000130E6" w:rsidP="000130E6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О</w:t>
      </w:r>
      <w:r w:rsidRPr="00D03345">
        <w:rPr>
          <w:rFonts w:cs="Times New Roman"/>
          <w:sz w:val="26"/>
          <w:szCs w:val="26"/>
        </w:rPr>
        <w:t xml:space="preserve">сновные потоки энергоресурсов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это получение ресурсов из-за </w:t>
      </w:r>
      <w:r w:rsidR="0077260D">
        <w:rPr>
          <w:rFonts w:cs="Times New Roman"/>
          <w:sz w:val="26"/>
          <w:szCs w:val="26"/>
        </w:rPr>
        <w:t xml:space="preserve">его </w:t>
      </w:r>
      <w:r w:rsidRPr="00D03345">
        <w:rPr>
          <w:rFonts w:cs="Times New Roman"/>
          <w:sz w:val="26"/>
          <w:szCs w:val="26"/>
        </w:rPr>
        <w:t>пределов для потребления непосредственно на территории</w:t>
      </w:r>
      <w:r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. </w:t>
      </w:r>
      <w:r w:rsidR="0077260D">
        <w:rPr>
          <w:rFonts w:cs="Times New Roman"/>
          <w:sz w:val="26"/>
          <w:szCs w:val="26"/>
        </w:rPr>
        <w:t>Такая</w:t>
      </w:r>
      <w:r w:rsidRPr="00D03345">
        <w:rPr>
          <w:rFonts w:cs="Times New Roman"/>
          <w:sz w:val="26"/>
          <w:szCs w:val="26"/>
        </w:rPr>
        <w:t xml:space="preserve"> структура </w:t>
      </w:r>
      <w:r w:rsidR="0077260D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является типичной для небольших муниципальных образований в Российской Федерации.</w:t>
      </w:r>
    </w:p>
    <w:p w14:paraId="6952BC26" w14:textId="382135D6" w:rsidR="000130E6" w:rsidRDefault="000130E6" w:rsidP="000130E6">
      <w:pPr>
        <w:pStyle w:val="2"/>
      </w:pPr>
      <w:bookmarkStart w:id="46" w:name="_Toc146193497"/>
      <w:r>
        <w:lastRenderedPageBreak/>
        <w:t>Анализ</w:t>
      </w:r>
      <w:r w:rsidRPr="000130E6">
        <w:t xml:space="preserve"> распределения </w:t>
      </w:r>
      <w:r w:rsidR="000E01EF">
        <w:t>ТЭР</w:t>
      </w:r>
      <w:r w:rsidRPr="000130E6">
        <w:t xml:space="preserve"> между системами теплоснабжения, потребителями, группами потребителей</w:t>
      </w:r>
      <w:bookmarkEnd w:id="46"/>
    </w:p>
    <w:p w14:paraId="6C903707" w14:textId="4F1F0221" w:rsidR="003666AA" w:rsidRDefault="00612219" w:rsidP="00BD208E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структуре потребления первичной энергии </w:t>
      </w:r>
      <w:r w:rsidR="000130E6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0130E6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присутствуют</w:t>
      </w:r>
      <w:r w:rsidR="0077260D">
        <w:rPr>
          <w:rFonts w:cs="Times New Roman"/>
          <w:sz w:val="26"/>
          <w:szCs w:val="26"/>
        </w:rPr>
        <w:t>, главным образом,</w:t>
      </w:r>
      <w:r w:rsidRPr="00D03345">
        <w:rPr>
          <w:rFonts w:cs="Times New Roman"/>
          <w:sz w:val="26"/>
          <w:szCs w:val="26"/>
        </w:rPr>
        <w:t xml:space="preserve"> ввозимые энергоресурсы. </w:t>
      </w:r>
      <w:r w:rsidR="0077260D">
        <w:rPr>
          <w:rFonts w:cs="Times New Roman"/>
          <w:sz w:val="26"/>
          <w:szCs w:val="26"/>
        </w:rPr>
        <w:t>Местное п</w:t>
      </w:r>
      <w:r w:rsidRPr="00D03345">
        <w:rPr>
          <w:rFonts w:cs="Times New Roman"/>
          <w:sz w:val="26"/>
          <w:szCs w:val="26"/>
        </w:rPr>
        <w:t xml:space="preserve">роизводство на территории </w:t>
      </w:r>
      <w:r w:rsidR="00956DD3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представлено производством прочих видов твердого топлива (дров). Вывоз п</w:t>
      </w:r>
      <w:r w:rsidRPr="00D03345">
        <w:rPr>
          <w:rFonts w:cs="Times New Roman"/>
          <w:sz w:val="26"/>
          <w:szCs w:val="26"/>
        </w:rPr>
        <w:t>ервичн</w:t>
      </w:r>
      <w:r w:rsidR="0077260D">
        <w:rPr>
          <w:rFonts w:cs="Times New Roman"/>
          <w:sz w:val="26"/>
          <w:szCs w:val="26"/>
        </w:rPr>
        <w:t>ой</w:t>
      </w:r>
      <w:r w:rsidRPr="00D03345">
        <w:rPr>
          <w:rFonts w:cs="Times New Roman"/>
          <w:sz w:val="26"/>
          <w:szCs w:val="26"/>
        </w:rPr>
        <w:t xml:space="preserve"> энерги</w:t>
      </w:r>
      <w:r w:rsidR="0077260D">
        <w:rPr>
          <w:rFonts w:cs="Times New Roman"/>
          <w:sz w:val="26"/>
          <w:szCs w:val="26"/>
        </w:rPr>
        <w:t>и</w:t>
      </w:r>
      <w:r w:rsidRPr="00D03345">
        <w:rPr>
          <w:rFonts w:cs="Times New Roman"/>
          <w:sz w:val="26"/>
          <w:szCs w:val="26"/>
        </w:rPr>
        <w:t xml:space="preserve"> с территории </w:t>
      </w:r>
      <w:r w:rsidR="00956DD3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не </w:t>
      </w:r>
      <w:r w:rsidR="0077260D">
        <w:rPr>
          <w:rFonts w:cs="Times New Roman"/>
          <w:sz w:val="26"/>
          <w:szCs w:val="26"/>
        </w:rPr>
        <w:t>производится</w:t>
      </w:r>
      <w:r w:rsidRPr="00D03345">
        <w:rPr>
          <w:rFonts w:cs="Times New Roman"/>
          <w:sz w:val="26"/>
          <w:szCs w:val="26"/>
        </w:rPr>
        <w:t>.</w:t>
      </w:r>
      <w:r w:rsidR="00E12F59" w:rsidRPr="00D03345">
        <w:rPr>
          <w:rFonts w:cs="Times New Roman"/>
          <w:sz w:val="26"/>
          <w:szCs w:val="26"/>
        </w:rPr>
        <w:t xml:space="preserve"> </w:t>
      </w:r>
    </w:p>
    <w:p w14:paraId="7F204E57" w14:textId="79EAD916" w:rsidR="007E4A7B" w:rsidRDefault="00C850FF" w:rsidP="00BD208E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Основу первичного потребления энергии состав</w:t>
      </w:r>
      <w:r w:rsidR="00625947">
        <w:rPr>
          <w:rFonts w:cs="Times New Roman"/>
          <w:sz w:val="26"/>
          <w:szCs w:val="26"/>
        </w:rPr>
        <w:t>ля</w:t>
      </w:r>
      <w:r w:rsidR="0077260D">
        <w:rPr>
          <w:rFonts w:cs="Times New Roman"/>
          <w:sz w:val="26"/>
          <w:szCs w:val="26"/>
        </w:rPr>
        <w:t>ю</w:t>
      </w:r>
      <w:r w:rsidR="00625947">
        <w:rPr>
          <w:rFonts w:cs="Times New Roman"/>
          <w:sz w:val="26"/>
          <w:szCs w:val="26"/>
        </w:rPr>
        <w:t>т</w:t>
      </w:r>
      <w:r>
        <w:rPr>
          <w:rFonts w:cs="Times New Roman"/>
          <w:sz w:val="26"/>
          <w:szCs w:val="26"/>
        </w:rPr>
        <w:t xml:space="preserve"> природный газ</w:t>
      </w:r>
      <w:r w:rsidR="0077260D">
        <w:rPr>
          <w:rFonts w:cs="Times New Roman"/>
          <w:sz w:val="26"/>
          <w:szCs w:val="26"/>
        </w:rPr>
        <w:t xml:space="preserve">, электроэнергия. </w:t>
      </w:r>
      <w:r w:rsidR="007E4A7B">
        <w:rPr>
          <w:rFonts w:cs="Times New Roman"/>
          <w:sz w:val="26"/>
          <w:szCs w:val="26"/>
        </w:rPr>
        <w:t>Н</w:t>
      </w:r>
      <w:r w:rsidR="00612219" w:rsidRPr="00D03345">
        <w:rPr>
          <w:rFonts w:cs="Times New Roman"/>
          <w:sz w:val="26"/>
          <w:szCs w:val="26"/>
        </w:rPr>
        <w:t>а территори</w:t>
      </w:r>
      <w:r w:rsidR="003533A6">
        <w:rPr>
          <w:rFonts w:cs="Times New Roman"/>
          <w:sz w:val="26"/>
          <w:szCs w:val="26"/>
        </w:rPr>
        <w:t>ю</w:t>
      </w:r>
      <w:r w:rsidR="00612219"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612219" w:rsidRPr="00D03345">
        <w:rPr>
          <w:rFonts w:cs="Times New Roman"/>
          <w:sz w:val="26"/>
          <w:szCs w:val="26"/>
        </w:rPr>
        <w:t xml:space="preserve"> </w:t>
      </w:r>
      <w:r w:rsidR="007E4A7B">
        <w:rPr>
          <w:rFonts w:cs="Times New Roman"/>
          <w:sz w:val="26"/>
          <w:szCs w:val="26"/>
        </w:rPr>
        <w:t>в 202</w:t>
      </w:r>
      <w:r w:rsidR="001831AF">
        <w:rPr>
          <w:rFonts w:cs="Times New Roman"/>
          <w:sz w:val="26"/>
          <w:szCs w:val="26"/>
        </w:rPr>
        <w:t>2</w:t>
      </w:r>
      <w:r w:rsidR="007E4A7B">
        <w:rPr>
          <w:rFonts w:cs="Times New Roman"/>
          <w:sz w:val="26"/>
          <w:szCs w:val="26"/>
        </w:rPr>
        <w:t xml:space="preserve"> г. было ввезено </w:t>
      </w:r>
      <w:r w:rsidR="0077260D">
        <w:rPr>
          <w:rFonts w:cs="Times New Roman"/>
          <w:sz w:val="26"/>
          <w:szCs w:val="26"/>
        </w:rPr>
        <w:t>102</w:t>
      </w:r>
      <w:r w:rsidR="00186DA9"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0</w:t>
      </w:r>
      <w:r w:rsidR="007E4A7B"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 w:rsidR="007E4A7B">
        <w:rPr>
          <w:rFonts w:cs="Times New Roman"/>
          <w:sz w:val="26"/>
          <w:szCs w:val="26"/>
        </w:rPr>
        <w:t xml:space="preserve"> природного газа</w:t>
      </w:r>
      <w:r w:rsidR="0077260D">
        <w:rPr>
          <w:rFonts w:cs="Times New Roman"/>
          <w:sz w:val="26"/>
          <w:szCs w:val="26"/>
        </w:rPr>
        <w:t xml:space="preserve"> и</w:t>
      </w:r>
      <w:r w:rsidR="007E4A7B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14</w:t>
      </w:r>
      <w:r w:rsidR="007E4A7B"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6</w:t>
      </w:r>
      <w:r w:rsidR="007E4A7B"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 w:rsidR="007E4A7B">
        <w:rPr>
          <w:rFonts w:cs="Times New Roman"/>
          <w:sz w:val="26"/>
          <w:szCs w:val="26"/>
        </w:rPr>
        <w:t xml:space="preserve"> электроэнергии, что составило, соответственно, </w:t>
      </w:r>
      <w:r w:rsidR="0077260D">
        <w:rPr>
          <w:rFonts w:cs="Times New Roman"/>
          <w:sz w:val="26"/>
          <w:szCs w:val="26"/>
        </w:rPr>
        <w:t>78</w:t>
      </w:r>
      <w:r w:rsidR="003533A6"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1</w:t>
      </w:r>
      <w:r w:rsidR="00625947">
        <w:rPr>
          <w:rFonts w:cs="Times New Roman"/>
          <w:sz w:val="26"/>
          <w:szCs w:val="26"/>
        </w:rPr>
        <w:t> </w:t>
      </w:r>
      <w:r w:rsidR="007E4A7B">
        <w:rPr>
          <w:rFonts w:cs="Times New Roman"/>
          <w:sz w:val="26"/>
          <w:szCs w:val="26"/>
        </w:rPr>
        <w:t xml:space="preserve">% и </w:t>
      </w:r>
      <w:r w:rsidR="00625947" w:rsidRPr="00625947">
        <w:rPr>
          <w:rFonts w:cs="Times New Roman"/>
          <w:sz w:val="26"/>
          <w:szCs w:val="26"/>
        </w:rPr>
        <w:t>1</w:t>
      </w:r>
      <w:r w:rsidR="0077260D">
        <w:rPr>
          <w:rFonts w:cs="Times New Roman"/>
          <w:sz w:val="26"/>
          <w:szCs w:val="26"/>
        </w:rPr>
        <w:t>1</w:t>
      </w:r>
      <w:r w:rsidR="007E4A7B"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> </w:t>
      </w:r>
      <w:r w:rsidR="007E4A7B">
        <w:rPr>
          <w:rFonts w:cs="Times New Roman"/>
          <w:sz w:val="26"/>
          <w:szCs w:val="26"/>
        </w:rPr>
        <w:t xml:space="preserve">% потребления первичной энергии (рисунок 1). </w:t>
      </w:r>
      <w:r w:rsidR="0077260D">
        <w:rPr>
          <w:rFonts w:cs="Times New Roman"/>
          <w:sz w:val="26"/>
          <w:szCs w:val="26"/>
        </w:rPr>
        <w:t>Кроме того, в</w:t>
      </w:r>
      <w:r w:rsidR="007E4A7B">
        <w:rPr>
          <w:rFonts w:cs="Times New Roman"/>
          <w:sz w:val="26"/>
          <w:szCs w:val="26"/>
        </w:rPr>
        <w:t xml:space="preserve"> 202</w:t>
      </w:r>
      <w:r w:rsidR="003533A6">
        <w:rPr>
          <w:rFonts w:cs="Times New Roman"/>
          <w:sz w:val="26"/>
          <w:szCs w:val="26"/>
        </w:rPr>
        <w:t>2</w:t>
      </w:r>
      <w:r w:rsidR="007E4A7B">
        <w:rPr>
          <w:rFonts w:cs="Times New Roman"/>
          <w:sz w:val="26"/>
          <w:szCs w:val="26"/>
        </w:rPr>
        <w:t xml:space="preserve"> г.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7E4A7B">
        <w:rPr>
          <w:rFonts w:cs="Times New Roman"/>
          <w:sz w:val="26"/>
          <w:szCs w:val="26"/>
        </w:rPr>
        <w:t xml:space="preserve"> потребление первичной энергии, с учетом изменения запасов, составило </w:t>
      </w:r>
      <w:r w:rsidR="0077260D">
        <w:rPr>
          <w:rFonts w:cs="Times New Roman"/>
          <w:sz w:val="26"/>
          <w:szCs w:val="26"/>
        </w:rPr>
        <w:t>9</w:t>
      </w:r>
      <w:r w:rsidR="003533A6">
        <w:rPr>
          <w:rFonts w:cs="Times New Roman"/>
          <w:sz w:val="26"/>
          <w:szCs w:val="26"/>
        </w:rPr>
        <w:t>,</w:t>
      </w:r>
      <w:r w:rsidR="0077260D">
        <w:rPr>
          <w:rFonts w:cs="Times New Roman"/>
          <w:sz w:val="26"/>
          <w:szCs w:val="26"/>
        </w:rPr>
        <w:t>4</w:t>
      </w:r>
      <w:r w:rsidR="007E4A7B"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 w:rsidR="007E4A7B">
        <w:rPr>
          <w:rFonts w:cs="Times New Roman"/>
          <w:sz w:val="26"/>
          <w:szCs w:val="26"/>
        </w:rPr>
        <w:t xml:space="preserve"> нефтепродуктов</w:t>
      </w:r>
      <w:r w:rsidR="003533A6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и 4,6 т у.т.</w:t>
      </w:r>
      <w:r w:rsidR="0077260D" w:rsidRPr="0077260D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прочих видов твердого топлива (топливной древесины), что составило 7,2</w:t>
      </w:r>
      <w:r w:rsidR="00625947">
        <w:rPr>
          <w:rFonts w:cs="Times New Roman"/>
          <w:sz w:val="26"/>
          <w:szCs w:val="26"/>
        </w:rPr>
        <w:t> </w:t>
      </w:r>
      <w:r w:rsidR="003533A6">
        <w:rPr>
          <w:rFonts w:cs="Times New Roman"/>
          <w:sz w:val="26"/>
          <w:szCs w:val="26"/>
        </w:rPr>
        <w:t xml:space="preserve">% </w:t>
      </w:r>
      <w:r w:rsidR="0077260D">
        <w:rPr>
          <w:rFonts w:cs="Times New Roman"/>
          <w:sz w:val="26"/>
          <w:szCs w:val="26"/>
        </w:rPr>
        <w:t>и 3,5</w:t>
      </w:r>
      <w:r w:rsidR="008F5B8C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 xml:space="preserve">% </w:t>
      </w:r>
      <w:r w:rsidR="003533A6">
        <w:rPr>
          <w:rFonts w:cs="Times New Roman"/>
          <w:sz w:val="26"/>
          <w:szCs w:val="26"/>
        </w:rPr>
        <w:t xml:space="preserve">от всего </w:t>
      </w:r>
      <w:r w:rsidR="0077260D">
        <w:rPr>
          <w:rFonts w:cs="Times New Roman"/>
          <w:sz w:val="26"/>
          <w:szCs w:val="26"/>
        </w:rPr>
        <w:t xml:space="preserve">объема </w:t>
      </w:r>
      <w:r w:rsidR="003533A6">
        <w:rPr>
          <w:rFonts w:cs="Times New Roman"/>
          <w:sz w:val="26"/>
          <w:szCs w:val="26"/>
        </w:rPr>
        <w:t>потребления первичной энергии</w:t>
      </w:r>
      <w:r w:rsidR="0077260D">
        <w:rPr>
          <w:rFonts w:cs="Times New Roman"/>
          <w:sz w:val="26"/>
          <w:szCs w:val="26"/>
        </w:rPr>
        <w:t>.</w:t>
      </w:r>
    </w:p>
    <w:p w14:paraId="35F62646" w14:textId="3F271935" w:rsidR="00E12F59" w:rsidRPr="00D03345" w:rsidRDefault="00E12F59" w:rsidP="00BD208E">
      <w:pPr>
        <w:ind w:firstLine="708"/>
        <w:jc w:val="both"/>
        <w:rPr>
          <w:rFonts w:cs="Times New Roman"/>
          <w:sz w:val="26"/>
          <w:szCs w:val="26"/>
        </w:rPr>
      </w:pPr>
    </w:p>
    <w:p w14:paraId="1FE16961" w14:textId="7EAD7D64" w:rsidR="00CC06D2" w:rsidRPr="00D03345" w:rsidRDefault="0077260D" w:rsidP="007E4A7B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0B06BF9" wp14:editId="6B2B1907">
            <wp:extent cx="5495925" cy="3605213"/>
            <wp:effectExtent l="0" t="0" r="9525" b="14605"/>
            <wp:docPr id="14239681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3D3728-263F-D1EF-F3C1-D42E41E535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9FECE8F" w14:textId="12589396" w:rsidR="00E12F59" w:rsidRPr="00D03345" w:rsidRDefault="00CC06D2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47" w:name="_Toc91122249"/>
      <w:bookmarkStart w:id="48" w:name="_Toc119655670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46075B">
        <w:rPr>
          <w:noProof/>
          <w:sz w:val="26"/>
          <w:szCs w:val="26"/>
        </w:rPr>
        <w:t>1</w:t>
      </w:r>
      <w:r w:rsidRPr="00D03345">
        <w:rPr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r w:rsidR="005173A4" w:rsidRPr="00D03345">
        <w:rPr>
          <w:sz w:val="26"/>
          <w:szCs w:val="26"/>
        </w:rPr>
        <w:t xml:space="preserve">Структура потребления первичной энергии </w:t>
      </w:r>
      <w:r w:rsidR="00281394">
        <w:rPr>
          <w:sz w:val="26"/>
          <w:szCs w:val="26"/>
        </w:rPr>
        <w:t>МР «Малоярославецкий район»</w:t>
      </w:r>
      <w:r w:rsidR="00E1142B" w:rsidRPr="00D03345">
        <w:rPr>
          <w:sz w:val="26"/>
          <w:szCs w:val="26"/>
        </w:rPr>
        <w:t xml:space="preserve"> </w:t>
      </w:r>
      <w:r w:rsidR="00306819">
        <w:rPr>
          <w:sz w:val="26"/>
          <w:szCs w:val="26"/>
        </w:rPr>
        <w:t>по различным видам ТЭР по итогам</w:t>
      </w:r>
      <w:r w:rsidR="005173A4" w:rsidRPr="00D03345">
        <w:rPr>
          <w:sz w:val="26"/>
          <w:szCs w:val="26"/>
        </w:rPr>
        <w:t xml:space="preserve"> 20</w:t>
      </w:r>
      <w:r w:rsidR="000005C5">
        <w:rPr>
          <w:sz w:val="26"/>
          <w:szCs w:val="26"/>
        </w:rPr>
        <w:t>2</w:t>
      </w:r>
      <w:r w:rsidR="005173A4" w:rsidRPr="00D03345">
        <w:rPr>
          <w:sz w:val="26"/>
          <w:szCs w:val="26"/>
        </w:rPr>
        <w:t>2 г.</w:t>
      </w:r>
      <w:bookmarkEnd w:id="47"/>
      <w:r w:rsidR="007E4A7B">
        <w:rPr>
          <w:sz w:val="26"/>
          <w:szCs w:val="26"/>
        </w:rPr>
        <w:t xml:space="preserve">, </w:t>
      </w:r>
      <w:r w:rsidR="008448BA">
        <w:rPr>
          <w:sz w:val="26"/>
          <w:szCs w:val="26"/>
        </w:rPr>
        <w:t xml:space="preserve">тыс. </w:t>
      </w:r>
      <w:r w:rsidR="00E97EF2">
        <w:rPr>
          <w:sz w:val="26"/>
          <w:szCs w:val="26"/>
        </w:rPr>
        <w:t>т у.т.</w:t>
      </w:r>
      <w:bookmarkEnd w:id="48"/>
    </w:p>
    <w:p w14:paraId="7D35DE66" w14:textId="77777777" w:rsidR="008A7EDD" w:rsidRDefault="008A7EDD" w:rsidP="000130E6">
      <w:pPr>
        <w:ind w:firstLine="708"/>
        <w:jc w:val="both"/>
        <w:rPr>
          <w:rFonts w:cs="Times New Roman"/>
          <w:sz w:val="26"/>
          <w:szCs w:val="26"/>
        </w:rPr>
      </w:pPr>
    </w:p>
    <w:p w14:paraId="295CA188" w14:textId="61ADAC54" w:rsidR="00E12F59" w:rsidRPr="00D03345" w:rsidRDefault="00E12F59" w:rsidP="00BD208E">
      <w:pPr>
        <w:ind w:firstLine="708"/>
        <w:jc w:val="both"/>
        <w:rPr>
          <w:rFonts w:cs="Times New Roman"/>
          <w:sz w:val="26"/>
          <w:szCs w:val="26"/>
        </w:rPr>
      </w:pPr>
    </w:p>
    <w:p w14:paraId="7553AAB6" w14:textId="56AC124E" w:rsidR="005173A4" w:rsidRPr="00D03345" w:rsidRDefault="002E6FEC" w:rsidP="007E4A7B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2471A2C" wp14:editId="1CC3C9AD">
            <wp:extent cx="5505450" cy="3633788"/>
            <wp:effectExtent l="0" t="0" r="0" b="5080"/>
            <wp:docPr id="104999664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1B8173-5FEA-3CA1-C84C-432D31395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88A90DD" w14:textId="3ADF5229" w:rsidR="000C6874" w:rsidRDefault="005173A4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49" w:name="_Toc91122250"/>
      <w:bookmarkStart w:id="50" w:name="_Toc119655671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46075B">
        <w:rPr>
          <w:noProof/>
          <w:sz w:val="26"/>
          <w:szCs w:val="26"/>
        </w:rPr>
        <w:t>2</w:t>
      </w:r>
      <w:r w:rsidRPr="00D03345">
        <w:rPr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r w:rsidRPr="00D03345">
        <w:rPr>
          <w:sz w:val="26"/>
          <w:szCs w:val="26"/>
        </w:rPr>
        <w:t xml:space="preserve">Структура конечного потребления </w:t>
      </w:r>
      <w:r w:rsidR="00281394">
        <w:rPr>
          <w:sz w:val="26"/>
          <w:szCs w:val="26"/>
        </w:rPr>
        <w:t>МР «Малоярославецкий район»</w:t>
      </w:r>
      <w:r w:rsidRPr="00D03345">
        <w:rPr>
          <w:sz w:val="26"/>
          <w:szCs w:val="26"/>
        </w:rPr>
        <w:t xml:space="preserve"> по </w:t>
      </w:r>
      <w:r w:rsidR="00306819">
        <w:rPr>
          <w:sz w:val="26"/>
          <w:szCs w:val="26"/>
        </w:rPr>
        <w:t xml:space="preserve">различным </w:t>
      </w:r>
      <w:r w:rsidRPr="00D03345">
        <w:rPr>
          <w:sz w:val="26"/>
          <w:szCs w:val="26"/>
        </w:rPr>
        <w:t xml:space="preserve">видам </w:t>
      </w:r>
      <w:r w:rsidR="00306819">
        <w:rPr>
          <w:sz w:val="26"/>
          <w:szCs w:val="26"/>
        </w:rPr>
        <w:t>ТЭР</w:t>
      </w:r>
      <w:r w:rsidR="00E1142B" w:rsidRPr="00D03345">
        <w:rPr>
          <w:sz w:val="26"/>
          <w:szCs w:val="26"/>
        </w:rPr>
        <w:t xml:space="preserve"> </w:t>
      </w:r>
      <w:r w:rsidR="00306819">
        <w:rPr>
          <w:sz w:val="26"/>
          <w:szCs w:val="26"/>
        </w:rPr>
        <w:t>по итогам</w:t>
      </w:r>
      <w:r w:rsidR="00E1142B" w:rsidRPr="00D03345">
        <w:rPr>
          <w:sz w:val="26"/>
          <w:szCs w:val="26"/>
        </w:rPr>
        <w:t xml:space="preserve"> </w:t>
      </w:r>
      <w:r w:rsidRPr="00D03345">
        <w:rPr>
          <w:sz w:val="26"/>
          <w:szCs w:val="26"/>
        </w:rPr>
        <w:t>202</w:t>
      </w:r>
      <w:r w:rsidR="003533A6">
        <w:rPr>
          <w:sz w:val="26"/>
          <w:szCs w:val="26"/>
        </w:rPr>
        <w:t>2</w:t>
      </w:r>
      <w:r w:rsidRPr="00D03345">
        <w:rPr>
          <w:sz w:val="26"/>
          <w:szCs w:val="26"/>
        </w:rPr>
        <w:t xml:space="preserve"> г.</w:t>
      </w:r>
      <w:bookmarkEnd w:id="49"/>
      <w:bookmarkEnd w:id="50"/>
    </w:p>
    <w:p w14:paraId="50A8C64B" w14:textId="77777777" w:rsidR="00306819" w:rsidRPr="00306819" w:rsidRDefault="00306819" w:rsidP="00306819">
      <w:pPr>
        <w:rPr>
          <w:lang w:eastAsia="ru-RU"/>
        </w:rPr>
      </w:pPr>
    </w:p>
    <w:p w14:paraId="6B569C3D" w14:textId="0D2608AB" w:rsidR="005173A4" w:rsidRPr="00D03345" w:rsidRDefault="002E6FEC" w:rsidP="003666AA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274976" wp14:editId="0939F655">
            <wp:extent cx="5486400" cy="3995739"/>
            <wp:effectExtent l="0" t="0" r="0" b="5080"/>
            <wp:docPr id="13965004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810430-0C8C-8C2A-3ECA-E00896001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CB7E16" w14:textId="3F91BF01" w:rsidR="000C6874" w:rsidRPr="00D03345" w:rsidRDefault="005173A4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51" w:name="_Toc91122251"/>
      <w:bookmarkStart w:id="52" w:name="_Toc119655672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46075B">
        <w:rPr>
          <w:noProof/>
          <w:sz w:val="26"/>
          <w:szCs w:val="26"/>
        </w:rPr>
        <w:t>3</w:t>
      </w:r>
      <w:r w:rsidRPr="00D03345">
        <w:rPr>
          <w:noProof/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bookmarkEnd w:id="51"/>
      <w:bookmarkEnd w:id="52"/>
      <w:r w:rsidR="00306819" w:rsidRPr="00306819">
        <w:rPr>
          <w:sz w:val="26"/>
          <w:szCs w:val="26"/>
        </w:rPr>
        <w:t>Структура конечного потребления по отраслям экономи</w:t>
      </w:r>
      <w:r w:rsidR="00306819">
        <w:rPr>
          <w:sz w:val="26"/>
          <w:szCs w:val="26"/>
        </w:rPr>
        <w:t>к</w:t>
      </w:r>
      <w:r w:rsidR="00306819" w:rsidRPr="00306819">
        <w:rPr>
          <w:sz w:val="26"/>
          <w:szCs w:val="26"/>
        </w:rPr>
        <w:t xml:space="preserve">и и видам потребителей на территории </w:t>
      </w:r>
      <w:r w:rsidR="00281394">
        <w:rPr>
          <w:sz w:val="26"/>
          <w:szCs w:val="26"/>
        </w:rPr>
        <w:t>МР «Малоярославецкий район»</w:t>
      </w:r>
      <w:r w:rsidR="00306819" w:rsidRPr="00306819">
        <w:rPr>
          <w:sz w:val="26"/>
          <w:szCs w:val="26"/>
        </w:rPr>
        <w:t xml:space="preserve"> по итогам 2022 г.</w:t>
      </w:r>
    </w:p>
    <w:p w14:paraId="0C6229BC" w14:textId="77777777" w:rsidR="00306819" w:rsidRDefault="00306819" w:rsidP="00306819">
      <w:pPr>
        <w:jc w:val="both"/>
        <w:rPr>
          <w:rFonts w:cs="Times New Roman"/>
          <w:sz w:val="26"/>
          <w:szCs w:val="26"/>
        </w:rPr>
      </w:pPr>
    </w:p>
    <w:p w14:paraId="5925B781" w14:textId="486EBFDD" w:rsidR="002E6FEC" w:rsidRPr="00D03345" w:rsidRDefault="002E6FEC" w:rsidP="002E6FEC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 xml:space="preserve">В блоке преобразования энергии на территории </w:t>
      </w:r>
      <w:r w:rsidR="00EA72C0">
        <w:rPr>
          <w:rFonts w:cs="Times New Roman"/>
          <w:sz w:val="26"/>
          <w:szCs w:val="26"/>
        </w:rPr>
        <w:t>муниципального района</w:t>
      </w:r>
      <w:r w:rsidRPr="00D03345">
        <w:rPr>
          <w:rFonts w:cs="Times New Roman"/>
          <w:sz w:val="26"/>
          <w:szCs w:val="26"/>
        </w:rPr>
        <w:t xml:space="preserve"> присутствует </w:t>
      </w:r>
      <w:r>
        <w:rPr>
          <w:rFonts w:cs="Times New Roman"/>
          <w:sz w:val="26"/>
          <w:szCs w:val="26"/>
        </w:rPr>
        <w:t xml:space="preserve">только производство тепловой энергии </w:t>
      </w:r>
      <w:r w:rsidRPr="00D03345">
        <w:rPr>
          <w:rFonts w:cs="Times New Roman"/>
          <w:sz w:val="26"/>
          <w:szCs w:val="26"/>
        </w:rPr>
        <w:t xml:space="preserve">в газовых </w:t>
      </w:r>
      <w:r>
        <w:rPr>
          <w:rFonts w:cs="Times New Roman"/>
          <w:sz w:val="26"/>
          <w:szCs w:val="26"/>
        </w:rPr>
        <w:t xml:space="preserve">и электрических </w:t>
      </w:r>
      <w:r w:rsidRPr="00D03345">
        <w:rPr>
          <w:rFonts w:cs="Times New Roman"/>
          <w:sz w:val="26"/>
          <w:szCs w:val="26"/>
        </w:rPr>
        <w:t xml:space="preserve">котельных. Данное обстоятельство позволяет говорить о зависимости теплоэнергетики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от поставок природного газа</w:t>
      </w:r>
      <w:r>
        <w:rPr>
          <w:rFonts w:cs="Times New Roman"/>
          <w:sz w:val="26"/>
          <w:szCs w:val="26"/>
        </w:rPr>
        <w:t xml:space="preserve"> из-за пределов муниципального образования</w:t>
      </w:r>
      <w:r w:rsidRPr="00D03345">
        <w:rPr>
          <w:rFonts w:cs="Times New Roman"/>
          <w:sz w:val="26"/>
          <w:szCs w:val="26"/>
        </w:rPr>
        <w:t>.</w:t>
      </w:r>
    </w:p>
    <w:p w14:paraId="3F916EA1" w14:textId="0CF83527" w:rsidR="00306819" w:rsidRPr="00D03345" w:rsidRDefault="00306819" w:rsidP="00306819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структуре конечного потребления энерг</w:t>
      </w:r>
      <w:r w:rsidR="002E6FEC">
        <w:rPr>
          <w:rFonts w:cs="Times New Roman"/>
          <w:sz w:val="26"/>
          <w:szCs w:val="26"/>
        </w:rPr>
        <w:t>етических ресурсов</w:t>
      </w:r>
      <w:r w:rsidRPr="00D03345">
        <w:rPr>
          <w:rFonts w:cs="Times New Roman"/>
          <w:sz w:val="26"/>
          <w:szCs w:val="26"/>
        </w:rPr>
        <w:t xml:space="preserve"> по видам </w:t>
      </w:r>
      <w:r>
        <w:rPr>
          <w:rFonts w:cs="Times New Roman"/>
          <w:sz w:val="26"/>
          <w:szCs w:val="26"/>
        </w:rPr>
        <w:t>ТЭР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по итогам 2022 г. </w:t>
      </w:r>
      <w:r w:rsidRPr="00D03345">
        <w:rPr>
          <w:rFonts w:cs="Times New Roman"/>
          <w:sz w:val="26"/>
          <w:szCs w:val="26"/>
        </w:rPr>
        <w:t xml:space="preserve">ведущую роль играет </w:t>
      </w:r>
      <w:r w:rsidR="002E6FEC">
        <w:rPr>
          <w:rFonts w:cs="Times New Roman"/>
          <w:sz w:val="26"/>
          <w:szCs w:val="26"/>
        </w:rPr>
        <w:t>природный газ</w:t>
      </w:r>
      <w:r w:rsidRPr="00D03345">
        <w:rPr>
          <w:rFonts w:cs="Times New Roman"/>
          <w:sz w:val="26"/>
          <w:szCs w:val="26"/>
        </w:rPr>
        <w:t xml:space="preserve"> </w:t>
      </w:r>
      <w:r w:rsidR="008F5B8C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45,2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 xml:space="preserve"> (рисунок 2)</w:t>
      </w:r>
      <w:r w:rsidRPr="00D03345">
        <w:rPr>
          <w:rFonts w:cs="Times New Roman"/>
          <w:sz w:val="26"/>
          <w:szCs w:val="26"/>
        </w:rPr>
        <w:t xml:space="preserve">. </w:t>
      </w:r>
      <w:r w:rsidR="002E6FEC">
        <w:rPr>
          <w:rFonts w:cs="Times New Roman"/>
          <w:sz w:val="26"/>
          <w:szCs w:val="26"/>
        </w:rPr>
        <w:t>Тепловая энергия</w:t>
      </w:r>
      <w:r>
        <w:rPr>
          <w:rFonts w:cs="Times New Roman"/>
          <w:sz w:val="26"/>
          <w:szCs w:val="26"/>
        </w:rPr>
        <w:t xml:space="preserve"> имеет долю в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33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%, </w:t>
      </w:r>
      <w:r>
        <w:rPr>
          <w:rFonts w:cs="Times New Roman"/>
          <w:sz w:val="26"/>
          <w:szCs w:val="26"/>
        </w:rPr>
        <w:t>электроэнергия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9</w:t>
      </w:r>
      <w:r w:rsidRPr="00D03345"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9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 конечного потребления. </w:t>
      </w:r>
      <w:r>
        <w:rPr>
          <w:rFonts w:cs="Times New Roman"/>
          <w:sz w:val="26"/>
          <w:szCs w:val="26"/>
        </w:rPr>
        <w:t xml:space="preserve">Нефтепродукты в 2022 г. имеют долю в </w:t>
      </w:r>
      <w:r w:rsidR="002E6FEC">
        <w:rPr>
          <w:rFonts w:cs="Times New Roman"/>
          <w:sz w:val="26"/>
          <w:szCs w:val="26"/>
        </w:rPr>
        <w:t>7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7</w:t>
      </w:r>
      <w:r>
        <w:rPr>
          <w:rFonts w:cs="Times New Roman"/>
          <w:sz w:val="26"/>
          <w:szCs w:val="26"/>
        </w:rPr>
        <w:t> % в конечном потреблении</w:t>
      </w:r>
      <w:r w:rsidRPr="00D03345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Доля прочих видов твердого топлива (древесины топливной) в конечном потреблении </w:t>
      </w:r>
      <w:r w:rsidRPr="007370A9">
        <w:rPr>
          <w:rFonts w:cs="Times New Roman"/>
          <w:sz w:val="26"/>
          <w:szCs w:val="26"/>
        </w:rPr>
        <w:t>составил</w:t>
      </w:r>
      <w:r>
        <w:rPr>
          <w:rFonts w:cs="Times New Roman"/>
          <w:sz w:val="26"/>
          <w:szCs w:val="26"/>
        </w:rPr>
        <w:t>а</w:t>
      </w:r>
      <w:r w:rsidRPr="007370A9">
        <w:rPr>
          <w:rFonts w:cs="Times New Roman"/>
          <w:sz w:val="26"/>
          <w:szCs w:val="26"/>
        </w:rPr>
        <w:t xml:space="preserve"> в 2022 г. </w:t>
      </w:r>
      <w:r w:rsidR="002E6FEC">
        <w:rPr>
          <w:rFonts w:cs="Times New Roman"/>
          <w:sz w:val="26"/>
          <w:szCs w:val="26"/>
        </w:rPr>
        <w:t>3</w:t>
      </w:r>
      <w:r w:rsidRPr="007370A9"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8</w:t>
      </w:r>
      <w:r>
        <w:rPr>
          <w:rFonts w:cs="Times New Roman"/>
          <w:sz w:val="26"/>
          <w:szCs w:val="26"/>
        </w:rPr>
        <w:t> %.</w:t>
      </w:r>
    </w:p>
    <w:p w14:paraId="6A6437B5" w14:textId="435DED09" w:rsidR="00E97EF2" w:rsidRDefault="00306819" w:rsidP="005A56A8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Структура конечного потребления </w:t>
      </w:r>
      <w:r w:rsidR="002E6FEC">
        <w:rPr>
          <w:rFonts w:cs="Times New Roman"/>
          <w:sz w:val="26"/>
          <w:szCs w:val="26"/>
        </w:rPr>
        <w:t xml:space="preserve">энергетических ресурсов </w:t>
      </w:r>
      <w:r w:rsidRPr="00D03345">
        <w:rPr>
          <w:rFonts w:cs="Times New Roman"/>
          <w:sz w:val="26"/>
          <w:szCs w:val="26"/>
        </w:rPr>
        <w:t xml:space="preserve">по отраслям </w:t>
      </w:r>
      <w:r>
        <w:rPr>
          <w:rFonts w:cs="Times New Roman"/>
          <w:sz w:val="26"/>
          <w:szCs w:val="26"/>
        </w:rPr>
        <w:t xml:space="preserve">экономики </w:t>
      </w:r>
      <w:r w:rsidRPr="00D03345">
        <w:rPr>
          <w:rFonts w:cs="Times New Roman"/>
          <w:sz w:val="26"/>
          <w:szCs w:val="26"/>
        </w:rPr>
        <w:t xml:space="preserve">и видам потребителей </w:t>
      </w:r>
      <w:r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>
        <w:rPr>
          <w:rFonts w:cs="Times New Roman"/>
          <w:sz w:val="26"/>
          <w:szCs w:val="26"/>
        </w:rPr>
        <w:t xml:space="preserve"> по итогам 2022 г. выглядит следующим образом (рисунок 3)</w:t>
      </w:r>
      <w:r w:rsidR="002E6FEC">
        <w:rPr>
          <w:rFonts w:cs="Times New Roman"/>
          <w:sz w:val="26"/>
          <w:szCs w:val="26"/>
        </w:rPr>
        <w:t>. Основная роль принадлежит промышленности, на долю которой пришлось в 2022 г.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49</w:t>
      </w:r>
      <w:r w:rsidRPr="00D03345"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 w:rsidR="002E6FEC">
        <w:rPr>
          <w:rFonts w:cs="Times New Roman"/>
          <w:sz w:val="26"/>
          <w:szCs w:val="26"/>
        </w:rPr>
        <w:t xml:space="preserve"> конечного потребления. Предприятия сферы услуг имеют долю в</w:t>
      </w:r>
      <w:r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9</w:t>
      </w:r>
      <w:r>
        <w:rPr>
          <w:rFonts w:cs="Times New Roman"/>
          <w:sz w:val="26"/>
          <w:szCs w:val="26"/>
        </w:rPr>
        <w:t xml:space="preserve"> %, </w:t>
      </w:r>
      <w:r w:rsidRPr="00D03345">
        <w:rPr>
          <w:rFonts w:cs="Times New Roman"/>
          <w:sz w:val="26"/>
          <w:szCs w:val="26"/>
        </w:rPr>
        <w:t>транспорт и связь</w:t>
      </w:r>
      <w:r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3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%, </w:t>
      </w:r>
      <w:r w:rsidR="002E6FEC">
        <w:rPr>
          <w:rFonts w:cs="Times New Roman"/>
          <w:sz w:val="26"/>
          <w:szCs w:val="26"/>
        </w:rPr>
        <w:t>предприятия сельского хозяйства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>
        <w:rPr>
          <w:rFonts w:cs="Times New Roman"/>
          <w:sz w:val="26"/>
          <w:szCs w:val="26"/>
        </w:rPr>
        <w:t xml:space="preserve"> 1,</w:t>
      </w:r>
      <w:r w:rsidR="002E6FEC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%, население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38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0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 w:rsidR="002E6FEC">
        <w:rPr>
          <w:rFonts w:cs="Times New Roman"/>
          <w:sz w:val="26"/>
          <w:szCs w:val="26"/>
        </w:rPr>
        <w:t>.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Доля п</w:t>
      </w:r>
      <w:r w:rsidRPr="00D03345">
        <w:rPr>
          <w:rFonts w:cs="Times New Roman"/>
          <w:sz w:val="26"/>
          <w:szCs w:val="26"/>
        </w:rPr>
        <w:t>рочи</w:t>
      </w:r>
      <w:r w:rsidR="002E6FEC">
        <w:rPr>
          <w:rFonts w:cs="Times New Roman"/>
          <w:sz w:val="26"/>
          <w:szCs w:val="26"/>
        </w:rPr>
        <w:t>х</w:t>
      </w:r>
      <w:r w:rsidRPr="00D03345">
        <w:rPr>
          <w:rFonts w:cs="Times New Roman"/>
          <w:sz w:val="26"/>
          <w:szCs w:val="26"/>
        </w:rPr>
        <w:t xml:space="preserve"> потребител</w:t>
      </w:r>
      <w:r w:rsidR="002E6FEC">
        <w:rPr>
          <w:rFonts w:cs="Times New Roman"/>
          <w:sz w:val="26"/>
          <w:szCs w:val="26"/>
        </w:rPr>
        <w:t xml:space="preserve">ей, </w:t>
      </w:r>
      <w:r w:rsidRPr="00D03345">
        <w:rPr>
          <w:rFonts w:cs="Times New Roman"/>
          <w:sz w:val="26"/>
          <w:szCs w:val="26"/>
        </w:rPr>
        <w:t>данные по которым не уда</w:t>
      </w:r>
      <w:r>
        <w:rPr>
          <w:rFonts w:cs="Times New Roman"/>
          <w:sz w:val="26"/>
          <w:szCs w:val="26"/>
        </w:rPr>
        <w:t>лось</w:t>
      </w:r>
      <w:r w:rsidRPr="00D03345">
        <w:rPr>
          <w:rFonts w:cs="Times New Roman"/>
          <w:sz w:val="26"/>
          <w:szCs w:val="26"/>
        </w:rPr>
        <w:t xml:space="preserve"> отнести ни к одно</w:t>
      </w:r>
      <w:r>
        <w:rPr>
          <w:rFonts w:cs="Times New Roman"/>
          <w:sz w:val="26"/>
          <w:szCs w:val="26"/>
        </w:rPr>
        <w:t>й</w:t>
      </w:r>
      <w:r w:rsidRPr="00D03345">
        <w:rPr>
          <w:rFonts w:cs="Times New Roman"/>
          <w:sz w:val="26"/>
          <w:szCs w:val="26"/>
        </w:rPr>
        <w:t xml:space="preserve"> из </w:t>
      </w:r>
      <w:r>
        <w:rPr>
          <w:rFonts w:cs="Times New Roman"/>
          <w:sz w:val="26"/>
          <w:szCs w:val="26"/>
        </w:rPr>
        <w:t>отраслей экономики</w:t>
      </w:r>
      <w:r w:rsidR="002E6FEC">
        <w:rPr>
          <w:rFonts w:cs="Times New Roman"/>
          <w:sz w:val="26"/>
          <w:szCs w:val="26"/>
        </w:rPr>
        <w:t>, по итогам 2022 г. составила</w:t>
      </w:r>
      <w:r w:rsidRPr="00D03345">
        <w:rPr>
          <w:rFonts w:cs="Times New Roman"/>
          <w:sz w:val="26"/>
          <w:szCs w:val="26"/>
        </w:rPr>
        <w:t xml:space="preserve"> </w:t>
      </w:r>
      <w:r w:rsidR="002E6FEC">
        <w:rPr>
          <w:rFonts w:cs="Times New Roman"/>
          <w:sz w:val="26"/>
          <w:szCs w:val="26"/>
        </w:rPr>
        <w:t>1</w:t>
      </w:r>
      <w:r>
        <w:rPr>
          <w:rFonts w:cs="Times New Roman"/>
          <w:sz w:val="26"/>
          <w:szCs w:val="26"/>
        </w:rPr>
        <w:t>,</w:t>
      </w:r>
      <w:r w:rsidR="002E6FEC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 w:rsidR="002E6FEC">
        <w:rPr>
          <w:rFonts w:cs="Times New Roman"/>
          <w:sz w:val="26"/>
          <w:szCs w:val="26"/>
        </w:rPr>
        <w:t xml:space="preserve"> конечного потребления </w:t>
      </w:r>
    </w:p>
    <w:p w14:paraId="267C9771" w14:textId="77777777" w:rsidR="00E97EF2" w:rsidRDefault="00E97EF2" w:rsidP="00844AB9">
      <w:pPr>
        <w:ind w:firstLine="708"/>
        <w:jc w:val="both"/>
        <w:rPr>
          <w:rFonts w:cs="Times New Roman"/>
          <w:sz w:val="26"/>
          <w:szCs w:val="26"/>
        </w:rPr>
      </w:pPr>
    </w:p>
    <w:p w14:paraId="761D7DF8" w14:textId="6FDA0A21" w:rsidR="003146DE" w:rsidRPr="00D03345" w:rsidRDefault="001B5744" w:rsidP="00C725A2">
      <w:pPr>
        <w:pStyle w:val="1"/>
      </w:pPr>
      <w:bookmarkStart w:id="53" w:name="_Toc399995833"/>
      <w:bookmarkStart w:id="54" w:name="_Toc427758245"/>
      <w:bookmarkStart w:id="55" w:name="_Toc146193498"/>
      <w:r w:rsidRPr="00D03345">
        <w:t>Заключение</w:t>
      </w:r>
      <w:bookmarkEnd w:id="53"/>
      <w:bookmarkEnd w:id="54"/>
      <w:bookmarkEnd w:id="55"/>
    </w:p>
    <w:p w14:paraId="6476965E" w14:textId="112C62D8" w:rsidR="0062009B" w:rsidRPr="00D03345" w:rsidRDefault="00C515F6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</w:t>
      </w:r>
      <w:r w:rsidR="0062009B" w:rsidRPr="00D03345">
        <w:rPr>
          <w:rFonts w:cs="Times New Roman"/>
          <w:sz w:val="26"/>
          <w:szCs w:val="26"/>
        </w:rPr>
        <w:t xml:space="preserve">рименение модели топливно-энергетического баланса </w:t>
      </w:r>
      <w:r w:rsidRPr="00D03345">
        <w:rPr>
          <w:rFonts w:cs="Times New Roman"/>
          <w:sz w:val="26"/>
          <w:szCs w:val="26"/>
        </w:rPr>
        <w:t xml:space="preserve">представляет собой надежную основу для разработки и тестирования комплексных долгосрочных программ энергосбережения и повышения энергоэффективности.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3A32B5" w:rsidRPr="00D03345">
        <w:rPr>
          <w:rFonts w:cs="Times New Roman"/>
          <w:sz w:val="26"/>
          <w:szCs w:val="26"/>
        </w:rPr>
        <w:t xml:space="preserve">позволяет получить более детальную по сравнению с традиционными форматами энергетической статистики структуру потребления энергии по видам экономической деятельности предприятий и организаций, видам продукции, работ и услуг, а также по различным видам топлива и энергии. </w:t>
      </w:r>
      <w:r w:rsidR="00AD6640" w:rsidRPr="00D03345">
        <w:rPr>
          <w:rFonts w:cs="Times New Roman"/>
          <w:sz w:val="26"/>
          <w:szCs w:val="26"/>
        </w:rPr>
        <w:t xml:space="preserve">Использование ТЭБ </w:t>
      </w:r>
      <w:r w:rsidR="003A32B5" w:rsidRPr="00D03345">
        <w:rPr>
          <w:rFonts w:cs="Times New Roman"/>
          <w:sz w:val="26"/>
          <w:szCs w:val="26"/>
        </w:rPr>
        <w:t xml:space="preserve">позволяет учесть особенности региональной экономики с точки зрения оборота топливно-энергетических ресурсов, </w:t>
      </w:r>
      <w:r w:rsidR="0084133F" w:rsidRPr="00D03345">
        <w:rPr>
          <w:rFonts w:cs="Times New Roman"/>
          <w:sz w:val="26"/>
          <w:szCs w:val="26"/>
        </w:rPr>
        <w:t>обозначить</w:t>
      </w:r>
      <w:r w:rsidR="003A32B5" w:rsidRPr="00D03345">
        <w:rPr>
          <w:rFonts w:cs="Times New Roman"/>
          <w:sz w:val="26"/>
          <w:szCs w:val="26"/>
        </w:rPr>
        <w:t xml:space="preserve"> проблемные зоны</w:t>
      </w:r>
      <w:r w:rsidR="0084133F" w:rsidRPr="00D03345">
        <w:rPr>
          <w:rFonts w:cs="Times New Roman"/>
          <w:sz w:val="26"/>
          <w:szCs w:val="26"/>
        </w:rPr>
        <w:t xml:space="preserve"> и</w:t>
      </w:r>
      <w:r w:rsidR="003A32B5" w:rsidRPr="00D03345">
        <w:rPr>
          <w:rFonts w:cs="Times New Roman"/>
          <w:sz w:val="26"/>
          <w:szCs w:val="26"/>
        </w:rPr>
        <w:t xml:space="preserve"> заложить прочный фундамент для устойчивого развития всех секторов экономической деятельности.</w:t>
      </w:r>
    </w:p>
    <w:p w14:paraId="347376FB" w14:textId="756DE4E3" w:rsidR="003A32B5" w:rsidRPr="00D03345" w:rsidRDefault="003A32B5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настоящей работе были проведены исследования показателей энергетической статистики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, на основе которых построен </w:t>
      </w:r>
      <w:r w:rsidR="001D5792">
        <w:rPr>
          <w:rFonts w:cs="Times New Roman"/>
          <w:sz w:val="26"/>
          <w:szCs w:val="26"/>
        </w:rPr>
        <w:t>фактический ТЭБ</w:t>
      </w:r>
      <w:r w:rsidRPr="00D03345">
        <w:rPr>
          <w:rFonts w:cs="Times New Roman"/>
          <w:sz w:val="26"/>
          <w:szCs w:val="26"/>
        </w:rPr>
        <w:t xml:space="preserve"> за 20</w:t>
      </w:r>
      <w:r w:rsidR="00770893" w:rsidRPr="00D03345">
        <w:rPr>
          <w:rFonts w:cs="Times New Roman"/>
          <w:sz w:val="26"/>
          <w:szCs w:val="26"/>
        </w:rPr>
        <w:t>2</w:t>
      </w:r>
      <w:r w:rsidR="00FF31A6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 xml:space="preserve"> г.</w:t>
      </w:r>
    </w:p>
    <w:p w14:paraId="4CA84510" w14:textId="41878834" w:rsidR="0068650F" w:rsidRDefault="00AD6640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Главная особенность экономики региона </w:t>
      </w:r>
      <w:r w:rsidR="006D46CD">
        <w:rPr>
          <w:rFonts w:cs="Times New Roman"/>
          <w:sz w:val="26"/>
          <w:szCs w:val="26"/>
        </w:rPr>
        <w:t>состоит в том, что</w:t>
      </w:r>
      <w:r w:rsidRPr="00D03345">
        <w:rPr>
          <w:rFonts w:cs="Times New Roman"/>
          <w:sz w:val="26"/>
          <w:szCs w:val="26"/>
        </w:rPr>
        <w:t xml:space="preserve"> н</w:t>
      </w:r>
      <w:r w:rsidR="0063241D" w:rsidRPr="00D03345">
        <w:rPr>
          <w:rFonts w:cs="Times New Roman"/>
          <w:sz w:val="26"/>
          <w:szCs w:val="26"/>
        </w:rPr>
        <w:t xml:space="preserve">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7C0B17">
        <w:rPr>
          <w:rFonts w:cs="Times New Roman"/>
          <w:sz w:val="26"/>
          <w:szCs w:val="26"/>
        </w:rPr>
        <w:t xml:space="preserve"> отсутствует</w:t>
      </w:r>
      <w:r w:rsidR="0063241D" w:rsidRPr="00D03345">
        <w:rPr>
          <w:rFonts w:cs="Times New Roman"/>
          <w:sz w:val="26"/>
          <w:szCs w:val="26"/>
        </w:rPr>
        <w:t xml:space="preserve"> производ</w:t>
      </w:r>
      <w:r w:rsidR="007C0B17">
        <w:rPr>
          <w:rFonts w:cs="Times New Roman"/>
          <w:sz w:val="26"/>
          <w:szCs w:val="26"/>
        </w:rPr>
        <w:t>ство</w:t>
      </w:r>
      <w:r w:rsidR="0063241D" w:rsidRPr="00D03345">
        <w:rPr>
          <w:rFonts w:cs="Times New Roman"/>
          <w:sz w:val="26"/>
          <w:szCs w:val="26"/>
        </w:rPr>
        <w:t xml:space="preserve"> первичны</w:t>
      </w:r>
      <w:r w:rsidR="007C0B17">
        <w:rPr>
          <w:rFonts w:cs="Times New Roman"/>
          <w:sz w:val="26"/>
          <w:szCs w:val="26"/>
        </w:rPr>
        <w:t>х</w:t>
      </w:r>
      <w:r w:rsidR="0063241D" w:rsidRPr="00D03345">
        <w:rPr>
          <w:rFonts w:cs="Times New Roman"/>
          <w:sz w:val="26"/>
          <w:szCs w:val="26"/>
        </w:rPr>
        <w:t xml:space="preserve"> энергетически</w:t>
      </w:r>
      <w:r w:rsidR="007C0B17">
        <w:rPr>
          <w:rFonts w:cs="Times New Roman"/>
          <w:sz w:val="26"/>
          <w:szCs w:val="26"/>
        </w:rPr>
        <w:t>х</w:t>
      </w:r>
      <w:r w:rsidR="0063241D" w:rsidRPr="00D03345">
        <w:rPr>
          <w:rFonts w:cs="Times New Roman"/>
          <w:sz w:val="26"/>
          <w:szCs w:val="26"/>
        </w:rPr>
        <w:t xml:space="preserve"> ресурс</w:t>
      </w:r>
      <w:r w:rsidR="007C0B17">
        <w:rPr>
          <w:rFonts w:cs="Times New Roman"/>
          <w:sz w:val="26"/>
          <w:szCs w:val="26"/>
        </w:rPr>
        <w:t>ов</w:t>
      </w:r>
      <w:r w:rsidR="000530BA">
        <w:rPr>
          <w:rFonts w:cs="Times New Roman"/>
          <w:sz w:val="26"/>
          <w:szCs w:val="26"/>
        </w:rPr>
        <w:t>. С</w:t>
      </w:r>
      <w:r w:rsidR="005D0E97" w:rsidRPr="00D03345">
        <w:rPr>
          <w:rFonts w:cs="Times New Roman"/>
          <w:sz w:val="26"/>
          <w:szCs w:val="26"/>
        </w:rPr>
        <w:t xml:space="preserve"> позици</w:t>
      </w:r>
      <w:r w:rsidR="000530BA">
        <w:rPr>
          <w:rFonts w:cs="Times New Roman"/>
          <w:sz w:val="26"/>
          <w:szCs w:val="26"/>
        </w:rPr>
        <w:t>й</w:t>
      </w:r>
      <w:r w:rsidR="005D0E97" w:rsidRPr="00D03345">
        <w:rPr>
          <w:rFonts w:cs="Times New Roman"/>
          <w:sz w:val="26"/>
          <w:szCs w:val="26"/>
        </w:rPr>
        <w:t xml:space="preserve"> обеспечения</w:t>
      </w:r>
      <w:r w:rsidR="0063241D" w:rsidRPr="00D03345">
        <w:rPr>
          <w:rFonts w:cs="Times New Roman"/>
          <w:sz w:val="26"/>
          <w:szCs w:val="26"/>
        </w:rPr>
        <w:t xml:space="preserve"> энергетической безопасности </w:t>
      </w:r>
      <w:r w:rsidR="005A56A8">
        <w:rPr>
          <w:rFonts w:cs="Times New Roman"/>
          <w:sz w:val="26"/>
          <w:szCs w:val="26"/>
        </w:rPr>
        <w:t>район</w:t>
      </w:r>
      <w:r w:rsidR="0063241D" w:rsidRPr="00D03345">
        <w:rPr>
          <w:rFonts w:cs="Times New Roman"/>
          <w:sz w:val="26"/>
          <w:szCs w:val="26"/>
        </w:rPr>
        <w:t xml:space="preserve"> является </w:t>
      </w:r>
      <w:r w:rsidR="005D0E97" w:rsidRPr="00D03345">
        <w:rPr>
          <w:rFonts w:cs="Times New Roman"/>
          <w:sz w:val="26"/>
          <w:szCs w:val="26"/>
        </w:rPr>
        <w:t>критически</w:t>
      </w:r>
      <w:r w:rsidR="0063241D" w:rsidRPr="00D03345">
        <w:rPr>
          <w:rFonts w:cs="Times New Roman"/>
          <w:sz w:val="26"/>
          <w:szCs w:val="26"/>
        </w:rPr>
        <w:t xml:space="preserve"> зависимым от поставок энергетических ресурсов из </w:t>
      </w:r>
      <w:r w:rsidR="007C0B17">
        <w:rPr>
          <w:rFonts w:cs="Times New Roman"/>
          <w:sz w:val="26"/>
          <w:szCs w:val="26"/>
        </w:rPr>
        <w:t xml:space="preserve">Калужской области и других </w:t>
      </w:r>
      <w:r w:rsidR="0063241D" w:rsidRPr="00D03345">
        <w:rPr>
          <w:rFonts w:cs="Times New Roman"/>
          <w:sz w:val="26"/>
          <w:szCs w:val="26"/>
        </w:rPr>
        <w:t>регионов</w:t>
      </w:r>
      <w:r w:rsidR="005A56A8">
        <w:rPr>
          <w:rFonts w:cs="Times New Roman"/>
          <w:sz w:val="26"/>
          <w:szCs w:val="26"/>
        </w:rPr>
        <w:t>, прежде всего, природного газа и электроэнергии.</w:t>
      </w:r>
    </w:p>
    <w:p w14:paraId="7C22DB7E" w14:textId="6D4109EA" w:rsidR="005A56A8" w:rsidRPr="00D03345" w:rsidRDefault="005A56A8" w:rsidP="00122265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Как уже отмечалось выше, указанная особенность структуры ТЭБ района типична для большинства муниципальных образований в Российской Федерации.</w:t>
      </w:r>
    </w:p>
    <w:p w14:paraId="19799B58" w14:textId="744E2706" w:rsidR="004F5B51" w:rsidRDefault="007C0B17" w:rsidP="00303314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Надежным</w:t>
      </w:r>
      <w:r w:rsidR="00AD6640" w:rsidRPr="00D03345">
        <w:rPr>
          <w:rFonts w:cs="Times New Roman"/>
          <w:sz w:val="26"/>
          <w:szCs w:val="26"/>
        </w:rPr>
        <w:t xml:space="preserve"> подспорьем в решении сложных задач </w:t>
      </w:r>
      <w:r w:rsidR="006D46CD" w:rsidRPr="00D03345">
        <w:rPr>
          <w:rFonts w:cs="Times New Roman"/>
          <w:sz w:val="26"/>
          <w:szCs w:val="26"/>
        </w:rPr>
        <w:t xml:space="preserve">обеспечения положительной тенденции к снижению энергоемкости </w:t>
      </w:r>
      <w:r w:rsidR="005A56A8">
        <w:rPr>
          <w:rFonts w:cs="Times New Roman"/>
          <w:sz w:val="26"/>
          <w:szCs w:val="26"/>
        </w:rPr>
        <w:t xml:space="preserve">ВМП </w:t>
      </w:r>
      <w:r w:rsidR="006D46CD">
        <w:rPr>
          <w:rFonts w:cs="Times New Roman"/>
          <w:sz w:val="26"/>
          <w:szCs w:val="26"/>
        </w:rPr>
        <w:t xml:space="preserve">и повышению эффективности </w:t>
      </w:r>
      <w:r w:rsidR="00AD6640" w:rsidRPr="00D03345">
        <w:rPr>
          <w:rFonts w:cs="Times New Roman"/>
          <w:sz w:val="26"/>
          <w:szCs w:val="26"/>
        </w:rPr>
        <w:t xml:space="preserve">управления </w:t>
      </w:r>
      <w:r w:rsidR="006D46CD">
        <w:rPr>
          <w:rFonts w:cs="Times New Roman"/>
          <w:sz w:val="26"/>
          <w:szCs w:val="26"/>
        </w:rPr>
        <w:t xml:space="preserve">ТЭК </w:t>
      </w:r>
      <w:r w:rsidR="005A56A8">
        <w:rPr>
          <w:rFonts w:cs="Times New Roman"/>
          <w:sz w:val="26"/>
          <w:szCs w:val="26"/>
        </w:rPr>
        <w:t>Малоярославецкого района</w:t>
      </w:r>
      <w:r w:rsidR="00AD6640" w:rsidRPr="00D03345">
        <w:rPr>
          <w:rFonts w:cs="Times New Roman"/>
          <w:sz w:val="26"/>
          <w:szCs w:val="26"/>
        </w:rPr>
        <w:t xml:space="preserve"> может стать комплексная с</w:t>
      </w:r>
      <w:r w:rsidR="0062009B" w:rsidRPr="00D03345">
        <w:rPr>
          <w:rFonts w:cs="Times New Roman"/>
          <w:sz w:val="26"/>
          <w:szCs w:val="26"/>
        </w:rPr>
        <w:t>истем</w:t>
      </w:r>
      <w:r w:rsidR="00AD6640" w:rsidRPr="00D03345">
        <w:rPr>
          <w:rFonts w:cs="Times New Roman"/>
          <w:sz w:val="26"/>
          <w:szCs w:val="26"/>
        </w:rPr>
        <w:t>а</w:t>
      </w:r>
      <w:r w:rsidR="0062009B" w:rsidRPr="00D03345">
        <w:rPr>
          <w:rFonts w:cs="Times New Roman"/>
          <w:sz w:val="26"/>
          <w:szCs w:val="26"/>
        </w:rPr>
        <w:t xml:space="preserve"> мониторинга индикаторов энергосбережения и повышения энергоэффективности</w:t>
      </w:r>
      <w:r>
        <w:rPr>
          <w:rFonts w:cs="Times New Roman"/>
          <w:sz w:val="26"/>
          <w:szCs w:val="26"/>
        </w:rPr>
        <w:t xml:space="preserve"> на основе топливно-энергетических балансов</w:t>
      </w:r>
      <w:r w:rsidR="00476F2F">
        <w:rPr>
          <w:rFonts w:cs="Times New Roman"/>
          <w:sz w:val="26"/>
          <w:szCs w:val="26"/>
        </w:rPr>
        <w:t>.</w:t>
      </w:r>
    </w:p>
    <w:p w14:paraId="37D10F1F" w14:textId="77777777" w:rsidR="00E97EF2" w:rsidRPr="00D03345" w:rsidRDefault="00E97EF2" w:rsidP="00303314">
      <w:pPr>
        <w:ind w:firstLine="708"/>
        <w:jc w:val="both"/>
        <w:rPr>
          <w:rFonts w:cs="Times New Roman"/>
          <w:sz w:val="26"/>
          <w:szCs w:val="26"/>
        </w:rPr>
      </w:pPr>
    </w:p>
    <w:p w14:paraId="4F6F7259" w14:textId="77777777" w:rsidR="00850D0C" w:rsidRPr="00D03345" w:rsidRDefault="00850D0C" w:rsidP="00303314">
      <w:pPr>
        <w:ind w:firstLine="708"/>
        <w:jc w:val="both"/>
        <w:rPr>
          <w:rFonts w:cs="Times New Roman"/>
          <w:sz w:val="26"/>
          <w:szCs w:val="26"/>
        </w:rPr>
        <w:sectPr w:rsidR="00850D0C" w:rsidRPr="00D03345" w:rsidSect="00895E3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C402416" w14:textId="77777777" w:rsidR="001F2F49" w:rsidRPr="001F2F49" w:rsidRDefault="007901F9" w:rsidP="00C725A2">
      <w:pPr>
        <w:pStyle w:val="1"/>
      </w:pPr>
      <w:bookmarkStart w:id="56" w:name="_Toc146193499"/>
      <w:r w:rsidRPr="00D03345">
        <w:lastRenderedPageBreak/>
        <w:t>Приложени</w:t>
      </w:r>
      <w:r w:rsidR="001F2F49">
        <w:t>я</w:t>
      </w:r>
      <w:bookmarkEnd w:id="56"/>
    </w:p>
    <w:p w14:paraId="554D3054" w14:textId="483B5ED0" w:rsidR="00840A0F" w:rsidRDefault="007901F9" w:rsidP="006320E2">
      <w:pPr>
        <w:pStyle w:val="2"/>
      </w:pPr>
      <w:bookmarkStart w:id="57" w:name="_Toc146193500"/>
      <w:r w:rsidRPr="00D03345">
        <w:t>Данные из отчет</w:t>
      </w:r>
      <w:r w:rsidR="0075597B">
        <w:t>а</w:t>
      </w:r>
      <w:r w:rsidRPr="00D03345">
        <w:t xml:space="preserve"> по форм</w:t>
      </w:r>
      <w:r w:rsidR="0075597B">
        <w:t>е</w:t>
      </w:r>
      <w:r w:rsidRPr="00D03345">
        <w:t xml:space="preserve"> федерального статнаблюдения 1-ТЕП</w:t>
      </w:r>
      <w:bookmarkEnd w:id="57"/>
    </w:p>
    <w:tbl>
      <w:tblPr>
        <w:tblW w:w="5000" w:type="pct"/>
        <w:tblLook w:val="0000" w:firstRow="0" w:lastRow="0" w:firstColumn="0" w:lastColumn="0" w:noHBand="0" w:noVBand="0"/>
      </w:tblPr>
      <w:tblGrid>
        <w:gridCol w:w="6545"/>
        <w:gridCol w:w="1202"/>
        <w:gridCol w:w="1577"/>
      </w:tblGrid>
      <w:tr w:rsidR="001F2F49" w14:paraId="74BE153B" w14:textId="77777777" w:rsidTr="007124B5">
        <w:trPr>
          <w:trHeight w:val="510"/>
        </w:trPr>
        <w:tc>
          <w:tcPr>
            <w:tcW w:w="353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7FA39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60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A7363F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86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38D8EB0D" w14:textId="77777777" w:rsidR="001F2F49" w:rsidRPr="00723B30" w:rsidRDefault="001F2F49" w:rsidP="007124B5">
            <w:pPr>
              <w:jc w:val="center"/>
            </w:pPr>
            <w:r w:rsidRPr="00723B30">
              <w:rPr>
                <w:sz w:val="22"/>
              </w:rPr>
              <w:t>20</w:t>
            </w:r>
            <w:r>
              <w:rPr>
                <w:sz w:val="22"/>
              </w:rPr>
              <w:t>22</w:t>
            </w:r>
            <w:r w:rsidRPr="00723B30">
              <w:rPr>
                <w:sz w:val="22"/>
              </w:rPr>
              <w:t xml:space="preserve"> г.</w:t>
            </w:r>
          </w:p>
        </w:tc>
      </w:tr>
      <w:tr w:rsidR="001F2F49" w14:paraId="75E21B4C" w14:textId="77777777" w:rsidTr="007124B5">
        <w:trPr>
          <w:trHeight w:val="340"/>
        </w:trPr>
        <w:tc>
          <w:tcPr>
            <w:tcW w:w="3531" w:type="pct"/>
            <w:tcBorders>
              <w:top w:val="sing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B416B86" w14:textId="77777777" w:rsidR="001F2F49" w:rsidRDefault="001F2F49" w:rsidP="007124B5">
            <w:r>
              <w:rPr>
                <w:sz w:val="22"/>
              </w:rPr>
              <w:t>Число источников теплоснабжения на конец отчетного года</w:t>
            </w:r>
          </w:p>
        </w:tc>
        <w:tc>
          <w:tcPr>
            <w:tcW w:w="60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C6CD85" w14:textId="77777777" w:rsidR="001F2F49" w:rsidRDefault="001F2F49" w:rsidP="007124B5">
            <w:pPr>
              <w:jc w:val="center"/>
            </w:pPr>
            <w:r w:rsidRPr="00D63558">
              <w:t>единиц</w:t>
            </w:r>
          </w:p>
        </w:tc>
        <w:tc>
          <w:tcPr>
            <w:tcW w:w="86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0C738FE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6059BD6E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7E3E2732" w14:textId="77777777" w:rsidR="001F2F49" w:rsidRPr="00DE5D38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3172A6D2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котельных мощностью, гигакал/ч: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14:paraId="1676914C" w14:textId="77777777" w:rsidR="001F2F49" w:rsidRDefault="001F2F49" w:rsidP="007124B5">
            <w:pPr>
              <w:jc w:val="center"/>
            </w:pPr>
            <w:r w:rsidRPr="00D63558">
              <w:t>единиц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vAlign w:val="bottom"/>
          </w:tcPr>
          <w:p w14:paraId="5DB0BD44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0A9EBCC3" w14:textId="77777777" w:rsidTr="007124B5">
        <w:trPr>
          <w:trHeight w:val="275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DC51C18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02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D3BD94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F1CB027" w14:textId="77777777" w:rsidR="001F2F49" w:rsidRPr="00374455" w:rsidRDefault="001F2F49" w:rsidP="007124B5">
            <w:pPr>
              <w:jc w:val="right"/>
            </w:pPr>
          </w:p>
        </w:tc>
      </w:tr>
      <w:tr w:rsidR="001F2F49" w14:paraId="4E91B723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BC2A3C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ACE568" w14:textId="77777777" w:rsidR="001F2F49" w:rsidRDefault="001F2F49" w:rsidP="007124B5">
            <w:pPr>
              <w:jc w:val="center"/>
            </w:pPr>
            <w:r w:rsidRPr="00D63558"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2E9CE07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055FA508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2B9653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32DB78" w14:textId="77777777" w:rsidR="001F2F49" w:rsidRDefault="001F2F49" w:rsidP="007124B5">
            <w:pPr>
              <w:jc w:val="center"/>
            </w:pPr>
            <w:r w:rsidRPr="00D63558"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01A8B52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0E91C6F3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14AC806" w14:textId="77777777" w:rsidR="001F2F49" w:rsidRDefault="001F2F49" w:rsidP="007124B5">
            <w:pPr>
              <w:ind w:left="340"/>
            </w:pPr>
            <w:r w:rsidRPr="0096365F">
              <w:rPr>
                <w:sz w:val="22"/>
              </w:rPr>
              <w:t>от 100 и выше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E856C8" w14:textId="77777777" w:rsidR="001F2F49" w:rsidRDefault="001F2F49" w:rsidP="007124B5">
            <w:pPr>
              <w:jc w:val="center"/>
            </w:pPr>
            <w:r w:rsidRPr="00D63558"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856373C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14FD9D36" w14:textId="77777777" w:rsidTr="007124B5">
        <w:trPr>
          <w:trHeight w:val="284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8A1D11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менее 25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89BEEA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96DD127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4088BC7A" w14:textId="77777777" w:rsidTr="007124B5">
        <w:trPr>
          <w:trHeight w:val="284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084E480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25 и более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53EF211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AD961C6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5CB1E988" w14:textId="77777777" w:rsidTr="007124B5">
        <w:trPr>
          <w:trHeight w:val="284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8B35C1A" w14:textId="77777777" w:rsidR="001F2F49" w:rsidRDefault="001F2F49" w:rsidP="007124B5">
            <w:r>
              <w:rPr>
                <w:sz w:val="22"/>
              </w:rPr>
              <w:t>Суммарная мощность источников теплоснабжения на конец отчетного года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3E12BBB" w14:textId="3E4AC857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057A06B" w14:textId="277294A5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6FA24EEE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3058FD3E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60F81082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котельных мощностью, гигакал/ч: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9E3507" w14:textId="23B5ADA5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>
              <w:rPr>
                <w:sz w:val="22"/>
              </w:rPr>
              <w:t>/ч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B65134C" w14:textId="072B2D5A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335A621A" w14:textId="77777777" w:rsidTr="007124B5">
        <w:trPr>
          <w:trHeight w:val="70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0BAF846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02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D359FD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A302077" w14:textId="77777777" w:rsidR="001F2F49" w:rsidRPr="00374455" w:rsidRDefault="001F2F49" w:rsidP="007124B5">
            <w:pPr>
              <w:jc w:val="right"/>
            </w:pPr>
          </w:p>
        </w:tc>
      </w:tr>
      <w:tr w:rsidR="001F2F49" w14:paraId="11B4CA1F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72565D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67FC3D" w14:textId="47323B26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E446A75" w14:textId="68D0C5EF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43FBAF65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BAC2E7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D4083D" w14:textId="34242ADD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34CCA5A" w14:textId="1F48E4F7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6D0E7287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848139" w14:textId="77777777" w:rsidR="001F2F49" w:rsidRDefault="001F2F49" w:rsidP="007124B5">
            <w:pPr>
              <w:ind w:left="340"/>
            </w:pPr>
            <w:r w:rsidRPr="00E705FF">
              <w:rPr>
                <w:sz w:val="22"/>
              </w:rPr>
              <w:t>от 100 и выше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5E1EC7" w14:textId="439D5618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 w:rsidRPr="00F11EAC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4CFA58A" w14:textId="5AC33794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3568E740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E4C8540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менее 25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A0CAC8" w14:textId="4B4A6165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 w:rsidRPr="001D4896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B902F07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4092BE69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47C5593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25 и более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0EB9B48" w14:textId="02B3DCB4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 w:rsidRPr="001D4896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9B0D971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1956FF15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89F98D6" w14:textId="77777777" w:rsidR="001F2F49" w:rsidRDefault="001F2F49" w:rsidP="007124B5">
            <w:r>
              <w:rPr>
                <w:sz w:val="22"/>
              </w:rPr>
              <w:t>Количество котлов (энергоустановок) на конец отчетного года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DB729A6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6C5B253" w14:textId="180D6BDC" w:rsidR="001F2F49" w:rsidRPr="00BA093B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738585E0" w14:textId="77777777" w:rsidTr="007124B5">
        <w:trPr>
          <w:trHeight w:val="284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98495E1" w14:textId="77777777" w:rsidR="001F2F49" w:rsidRDefault="001F2F49" w:rsidP="007124B5">
            <w:r>
              <w:rPr>
                <w:sz w:val="22"/>
              </w:rPr>
              <w:t>Произведено тепловой энергии за год - всего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E76BCFE" w14:textId="661CECD7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C3D3777" w14:textId="0E35AED8" w:rsidR="001F2F49" w:rsidRPr="00374455" w:rsidRDefault="00FE36D3" w:rsidP="007124B5">
            <w:pPr>
              <w:jc w:val="right"/>
            </w:pPr>
            <w:r w:rsidRPr="00FE36D3">
              <w:rPr>
                <w:sz w:val="22"/>
              </w:rPr>
              <w:t>178</w:t>
            </w:r>
            <w:r>
              <w:rPr>
                <w:sz w:val="22"/>
              </w:rPr>
              <w:t xml:space="preserve"> </w:t>
            </w:r>
            <w:r w:rsidRPr="00FE36D3">
              <w:rPr>
                <w:sz w:val="22"/>
              </w:rPr>
              <w:t>697,69</w:t>
            </w:r>
          </w:p>
        </w:tc>
      </w:tr>
      <w:tr w:rsidR="001F2F49" w14:paraId="0D97B410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noWrap/>
            <w:vAlign w:val="bottom"/>
          </w:tcPr>
          <w:p w14:paraId="646DE4AC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66EA95E4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котельными мощностью, гигакал/ч: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852BE3" w14:textId="4B6E3061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FF17810" w14:textId="4F9B7E7A" w:rsidR="001F2F49" w:rsidRPr="00374455" w:rsidRDefault="001F2F49" w:rsidP="007124B5">
            <w:pPr>
              <w:jc w:val="right"/>
            </w:pPr>
            <w:r w:rsidRPr="00D73605">
              <w:rPr>
                <w:sz w:val="22"/>
              </w:rPr>
              <w:t>2</w:t>
            </w:r>
            <w:r w:rsidR="00FE36D3">
              <w:rPr>
                <w:sz w:val="22"/>
              </w:rPr>
              <w:t>6</w:t>
            </w:r>
            <w:r w:rsidRPr="00D73605">
              <w:rPr>
                <w:sz w:val="22"/>
              </w:rPr>
              <w:t xml:space="preserve"> </w:t>
            </w:r>
            <w:r w:rsidR="00FE36D3">
              <w:rPr>
                <w:sz w:val="22"/>
              </w:rPr>
              <w:t>004</w:t>
            </w:r>
            <w:r w:rsidRPr="00D73605">
              <w:rPr>
                <w:sz w:val="22"/>
              </w:rPr>
              <w:t>,</w:t>
            </w:r>
            <w:r w:rsidR="00FE36D3">
              <w:rPr>
                <w:sz w:val="22"/>
              </w:rPr>
              <w:t>03</w:t>
            </w:r>
          </w:p>
        </w:tc>
      </w:tr>
      <w:tr w:rsidR="001F2F49" w14:paraId="74FFF2C3" w14:textId="77777777" w:rsidTr="007124B5">
        <w:trPr>
          <w:trHeight w:val="127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FE390C6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02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835AFEF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EAB198D" w14:textId="77777777" w:rsidR="001F2F49" w:rsidRPr="00374455" w:rsidRDefault="001F2F49" w:rsidP="007124B5">
            <w:pPr>
              <w:jc w:val="right"/>
            </w:pPr>
          </w:p>
        </w:tc>
      </w:tr>
      <w:tr w:rsidR="001F2F49" w14:paraId="04755461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A111A0E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D213E44" w14:textId="697FE2BA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F5E6C81" w14:textId="2259D93F" w:rsidR="001F2F49" w:rsidRPr="00374455" w:rsidRDefault="001F2F49" w:rsidP="007124B5">
            <w:pPr>
              <w:jc w:val="right"/>
            </w:pPr>
            <w:r w:rsidRPr="00D73605">
              <w:rPr>
                <w:sz w:val="22"/>
              </w:rPr>
              <w:t>1</w:t>
            </w:r>
            <w:r w:rsidR="00FE36D3">
              <w:rPr>
                <w:sz w:val="22"/>
              </w:rPr>
              <w:t>2</w:t>
            </w:r>
            <w:r w:rsidRPr="00D73605">
              <w:rPr>
                <w:sz w:val="22"/>
              </w:rPr>
              <w:t xml:space="preserve">6 </w:t>
            </w:r>
            <w:r w:rsidR="00FE36D3">
              <w:rPr>
                <w:sz w:val="22"/>
              </w:rPr>
              <w:t>644</w:t>
            </w:r>
            <w:r w:rsidRPr="00D73605">
              <w:rPr>
                <w:sz w:val="22"/>
              </w:rPr>
              <w:t>,</w:t>
            </w:r>
            <w:r w:rsidR="00FE36D3">
              <w:rPr>
                <w:sz w:val="22"/>
              </w:rPr>
              <w:t>11</w:t>
            </w:r>
          </w:p>
        </w:tc>
      </w:tr>
      <w:tr w:rsidR="001F2F49" w14:paraId="5B6423B0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432B39B" w14:textId="77777777" w:rsidR="001F2F49" w:rsidRDefault="001F2F49" w:rsidP="007124B5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820F4C9" w14:textId="63C25C3E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35B94B1" w14:textId="4FE5924F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2</w:t>
            </w:r>
            <w:r w:rsidR="001F2F49" w:rsidRPr="00D73605">
              <w:rPr>
                <w:sz w:val="22"/>
              </w:rPr>
              <w:t xml:space="preserve">5 </w:t>
            </w:r>
            <w:r>
              <w:rPr>
                <w:sz w:val="22"/>
              </w:rPr>
              <w:t>557</w:t>
            </w:r>
            <w:r w:rsidR="001F2F49" w:rsidRPr="00D73605">
              <w:rPr>
                <w:sz w:val="22"/>
              </w:rPr>
              <w:t>,2</w:t>
            </w:r>
            <w:r>
              <w:rPr>
                <w:sz w:val="22"/>
              </w:rPr>
              <w:t>4</w:t>
            </w:r>
          </w:p>
        </w:tc>
      </w:tr>
      <w:tr w:rsidR="001F2F49" w14:paraId="565B3FE0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BA0B87" w14:textId="77777777" w:rsidR="001F2F49" w:rsidRDefault="001F2F49" w:rsidP="007124B5">
            <w:pPr>
              <w:ind w:left="340"/>
            </w:pPr>
            <w:r w:rsidRPr="00E705FF">
              <w:rPr>
                <w:sz w:val="22"/>
              </w:rPr>
              <w:t>от 100 и выше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5905CC" w14:textId="3456EB2D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1402F16" w14:textId="42ECD5AF" w:rsidR="001F2F49" w:rsidRPr="00374455" w:rsidRDefault="00FE36D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40DA7C47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5AE48E6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когенерационными установками тепловой и электрической энергии мощностью менее 25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A2F4ED7" w14:textId="7399716F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3F032D2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34869B61" w14:textId="77777777" w:rsidTr="007124B5">
        <w:trPr>
          <w:trHeight w:val="227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DE8F67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когенерационными установками тепловой и электрической энергии мощностью 25 и более тыс. кВт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303391" w14:textId="32BE437C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  <w:r w:rsidR="001F2F49" w:rsidRPr="00F11EAC">
              <w:rPr>
                <w:sz w:val="22"/>
              </w:rPr>
              <w:t>/ч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D3710A7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676178C6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03A15F" w14:textId="77777777" w:rsidR="001F2F49" w:rsidRDefault="001F2F49" w:rsidP="007124B5">
            <w:r>
              <w:rPr>
                <w:sz w:val="22"/>
              </w:rPr>
              <w:t>Получено тепловой энергии со стороны за год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55277C7" w14:textId="6ABC1329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7C9E4F6" w14:textId="5620122B" w:rsidR="001F2F49" w:rsidRPr="00A72A6C" w:rsidRDefault="00FE36D3" w:rsidP="007124B5">
            <w:pPr>
              <w:jc w:val="right"/>
              <w:rPr>
                <w:lang w:val="en-US"/>
              </w:rPr>
            </w:pPr>
            <w:r>
              <w:rPr>
                <w:sz w:val="22"/>
              </w:rPr>
              <w:t>6</w:t>
            </w:r>
            <w:r w:rsidR="001F2F49" w:rsidRPr="00D73605">
              <w:rPr>
                <w:sz w:val="22"/>
              </w:rPr>
              <w:t xml:space="preserve"> </w:t>
            </w:r>
            <w:r>
              <w:rPr>
                <w:sz w:val="22"/>
              </w:rPr>
              <w:t>244</w:t>
            </w:r>
            <w:r w:rsidR="001F2F49" w:rsidRPr="00D73605">
              <w:rPr>
                <w:sz w:val="22"/>
              </w:rPr>
              <w:t>,</w:t>
            </w:r>
            <w:r>
              <w:rPr>
                <w:sz w:val="22"/>
              </w:rPr>
              <w:t>81</w:t>
            </w:r>
          </w:p>
        </w:tc>
      </w:tr>
      <w:tr w:rsidR="001F2F49" w14:paraId="608A5358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6321BE" w14:textId="77777777" w:rsidR="001F2F49" w:rsidRDefault="001F2F49" w:rsidP="007124B5">
            <w:r>
              <w:rPr>
                <w:sz w:val="22"/>
              </w:rPr>
              <w:t>Отпущено тепловой энергии - всего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3123962" w14:textId="1D154E2E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D3049C2" w14:textId="7B3EB9D8" w:rsidR="001F2F49" w:rsidRPr="0070377A" w:rsidRDefault="00110F33" w:rsidP="007124B5">
            <w:pPr>
              <w:jc w:val="right"/>
              <w:rPr>
                <w:lang w:val="en-US"/>
              </w:rPr>
            </w:pPr>
            <w:r w:rsidRPr="00110F33">
              <w:rPr>
                <w:sz w:val="22"/>
              </w:rPr>
              <w:t>165</w:t>
            </w:r>
            <w:r>
              <w:rPr>
                <w:sz w:val="22"/>
              </w:rPr>
              <w:t xml:space="preserve"> </w:t>
            </w:r>
            <w:r w:rsidRPr="00110F33">
              <w:rPr>
                <w:sz w:val="22"/>
              </w:rPr>
              <w:t>189,15</w:t>
            </w:r>
          </w:p>
        </w:tc>
      </w:tr>
      <w:tr w:rsidR="001F2F49" w14:paraId="3441E53B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AC35D4" w14:textId="77777777" w:rsidR="001F2F49" w:rsidRDefault="001F2F49" w:rsidP="007124B5">
            <w:r>
              <w:rPr>
                <w:sz w:val="22"/>
              </w:rPr>
              <w:lastRenderedPageBreak/>
              <w:t>Отпущено тепловой энергии своим потребителям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99DE35" w14:textId="1D0C8DDC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BEE6913" w14:textId="6D9F46D9" w:rsidR="001F2F49" w:rsidRPr="0070377A" w:rsidRDefault="00110F33" w:rsidP="007124B5">
            <w:pPr>
              <w:jc w:val="right"/>
              <w:rPr>
                <w:lang w:val="en-US"/>
              </w:rPr>
            </w:pPr>
            <w:r w:rsidRPr="00110F33">
              <w:rPr>
                <w:sz w:val="22"/>
              </w:rPr>
              <w:t>165</w:t>
            </w:r>
            <w:r>
              <w:rPr>
                <w:sz w:val="22"/>
              </w:rPr>
              <w:t xml:space="preserve"> </w:t>
            </w:r>
            <w:r w:rsidRPr="00110F33">
              <w:rPr>
                <w:sz w:val="22"/>
              </w:rPr>
              <w:t>189,15</w:t>
            </w:r>
          </w:p>
        </w:tc>
      </w:tr>
      <w:tr w:rsidR="001F2F49" w14:paraId="1B06A171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noWrap/>
            <w:vAlign w:val="bottom"/>
          </w:tcPr>
          <w:p w14:paraId="5F03CE7D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0158B3F" w14:textId="0BBAA42F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58BB0B3" w14:textId="1E220A1A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9</w:t>
            </w:r>
            <w:r w:rsidR="001F2F49" w:rsidRPr="00EC23E8">
              <w:rPr>
                <w:sz w:val="22"/>
              </w:rPr>
              <w:t xml:space="preserve">0 </w:t>
            </w:r>
            <w:r>
              <w:rPr>
                <w:sz w:val="22"/>
              </w:rPr>
              <w:t>685</w:t>
            </w:r>
            <w:r w:rsidR="001F2F49" w:rsidRPr="00EC23E8">
              <w:rPr>
                <w:sz w:val="22"/>
              </w:rPr>
              <w:t>,</w:t>
            </w:r>
            <w:r>
              <w:rPr>
                <w:sz w:val="22"/>
              </w:rPr>
              <w:t>72</w:t>
            </w:r>
          </w:p>
        </w:tc>
      </w:tr>
      <w:tr w:rsidR="001F2F49" w14:paraId="48EB0373" w14:textId="77777777" w:rsidTr="007124B5">
        <w:trPr>
          <w:trHeight w:val="143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686C1A6E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населению</w:t>
            </w:r>
          </w:p>
        </w:tc>
        <w:tc>
          <w:tcPr>
            <w:tcW w:w="602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3ED883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404D84F" w14:textId="77777777" w:rsidR="001F2F49" w:rsidRPr="00374455" w:rsidRDefault="001F2F49" w:rsidP="007124B5">
            <w:pPr>
              <w:jc w:val="right"/>
              <w:rPr>
                <w:lang w:val="en-US"/>
              </w:rPr>
            </w:pPr>
          </w:p>
        </w:tc>
      </w:tr>
      <w:tr w:rsidR="001F2F49" w14:paraId="3AE53D73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AF027D1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бюджетофинансируемым организациям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48358" w14:textId="3A18744E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B9FC213" w14:textId="317961FF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27</w:t>
            </w:r>
            <w:r w:rsidR="001F2F49" w:rsidRPr="00EC23E8">
              <w:rPr>
                <w:sz w:val="22"/>
              </w:rPr>
              <w:t xml:space="preserve"> </w:t>
            </w:r>
            <w:r>
              <w:rPr>
                <w:sz w:val="22"/>
              </w:rPr>
              <w:t>283</w:t>
            </w:r>
            <w:r w:rsidR="001F2F49" w:rsidRPr="00EC23E8">
              <w:rPr>
                <w:sz w:val="22"/>
              </w:rPr>
              <w:t>,</w:t>
            </w:r>
            <w:r>
              <w:rPr>
                <w:sz w:val="22"/>
              </w:rPr>
              <w:t>56</w:t>
            </w:r>
          </w:p>
        </w:tc>
      </w:tr>
      <w:tr w:rsidR="001F2F49" w14:paraId="7DE28394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7734A02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предприятиям на производственные нужды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EAF169" w14:textId="4B0C4BA7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C3C3C50" w14:textId="05399381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22</w:t>
            </w:r>
            <w:r w:rsidR="001F2F49" w:rsidRPr="00EC23E8">
              <w:rPr>
                <w:sz w:val="22"/>
              </w:rPr>
              <w:t xml:space="preserve"> </w:t>
            </w:r>
            <w:r>
              <w:rPr>
                <w:sz w:val="22"/>
              </w:rPr>
              <w:t>184</w:t>
            </w:r>
            <w:r w:rsidR="001F2F49" w:rsidRPr="00EC23E8">
              <w:rPr>
                <w:sz w:val="22"/>
              </w:rPr>
              <w:t>,</w:t>
            </w:r>
            <w:r>
              <w:rPr>
                <w:sz w:val="22"/>
              </w:rPr>
              <w:t>33</w:t>
            </w:r>
          </w:p>
        </w:tc>
      </w:tr>
      <w:tr w:rsidR="001F2F49" w14:paraId="3BA975FE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75DEBFA5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прочим организациям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D6B18F2" w14:textId="0D959F7A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0A8ED6F" w14:textId="02D2EB89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25</w:t>
            </w:r>
            <w:r w:rsidR="001F2F49" w:rsidRPr="00EC23E8">
              <w:rPr>
                <w:sz w:val="22"/>
              </w:rPr>
              <w:t xml:space="preserve"> </w:t>
            </w:r>
            <w:r>
              <w:rPr>
                <w:sz w:val="22"/>
              </w:rPr>
              <w:t>035</w:t>
            </w:r>
            <w:r w:rsidR="001F2F49" w:rsidRPr="00EC23E8">
              <w:rPr>
                <w:sz w:val="22"/>
              </w:rPr>
              <w:t>,</w:t>
            </w:r>
            <w:r>
              <w:rPr>
                <w:sz w:val="22"/>
              </w:rPr>
              <w:t>54</w:t>
            </w:r>
          </w:p>
        </w:tc>
      </w:tr>
      <w:tr w:rsidR="001F2F49" w14:paraId="75AFE25A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F2073BA" w14:textId="77777777" w:rsidR="001F2F49" w:rsidRDefault="001F2F49" w:rsidP="007124B5">
            <w:r>
              <w:rPr>
                <w:sz w:val="22"/>
              </w:rPr>
              <w:t>Отпущено другому предприятию (перепродавцу)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B049A56" w14:textId="528832E4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AA1A126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1AE1249D" w14:textId="77777777" w:rsidTr="007124B5">
        <w:trPr>
          <w:trHeight w:val="340"/>
        </w:trPr>
        <w:tc>
          <w:tcPr>
            <w:tcW w:w="3531" w:type="pct"/>
            <w:tcBorders>
              <w:top w:val="sing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8B95B2" w14:textId="77777777" w:rsidR="001F2F49" w:rsidRDefault="001F2F49" w:rsidP="007124B5">
            <w:r>
              <w:rPr>
                <w:sz w:val="22"/>
              </w:rPr>
              <w:t>Расход топлива по норме на весь объем произведенных ресурсов</w:t>
            </w:r>
          </w:p>
        </w:tc>
        <w:tc>
          <w:tcPr>
            <w:tcW w:w="60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0FAC95F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 усл. топлива</w:t>
            </w:r>
          </w:p>
        </w:tc>
        <w:tc>
          <w:tcPr>
            <w:tcW w:w="86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00C1727" w14:textId="4419CF9C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28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686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73</w:t>
            </w:r>
          </w:p>
        </w:tc>
      </w:tr>
      <w:tr w:rsidR="001F2F49" w14:paraId="1E0D5CF9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4A464ECF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4A48C0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AD5904A" w14:textId="77777777" w:rsidR="001F2F49" w:rsidRPr="0070377A" w:rsidRDefault="001F2F49" w:rsidP="007124B5">
            <w:pPr>
              <w:jc w:val="right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1F2F49" w14:paraId="0CADD5D7" w14:textId="77777777" w:rsidTr="007124B5">
        <w:trPr>
          <w:trHeight w:val="199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B47A21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твердое топливо</w:t>
            </w:r>
          </w:p>
        </w:tc>
        <w:tc>
          <w:tcPr>
            <w:tcW w:w="602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3BDE3E9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6DD23A9" w14:textId="77777777" w:rsidR="001F2F49" w:rsidRPr="00374455" w:rsidRDefault="001F2F49" w:rsidP="007124B5">
            <w:pPr>
              <w:jc w:val="right"/>
            </w:pPr>
          </w:p>
        </w:tc>
      </w:tr>
      <w:tr w:rsidR="001F2F49" w14:paraId="2D93AFFA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3F16054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жидкое топливо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E092FB9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178AD0E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50D0598D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5D2E503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газообразное топливо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6A859BD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тыс. куб. м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387839A" w14:textId="433A0785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25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297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17</w:t>
            </w:r>
          </w:p>
        </w:tc>
      </w:tr>
      <w:tr w:rsidR="001F2F49" w14:paraId="651829E2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4084F4F" w14:textId="77777777" w:rsidR="001F2F49" w:rsidRDefault="001F2F49" w:rsidP="007124B5">
            <w:r>
              <w:rPr>
                <w:sz w:val="22"/>
              </w:rPr>
              <w:t>Расход электроэнергии по норме на весь объем произведенных ресурсов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D788C7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тыс. кВт/час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0A71688" w14:textId="590D9120" w:rsidR="001F2F49" w:rsidRPr="00374455" w:rsidRDefault="00110F33" w:rsidP="007124B5">
            <w:pPr>
              <w:jc w:val="right"/>
            </w:pPr>
            <w:r>
              <w:t>1761,74</w:t>
            </w:r>
          </w:p>
        </w:tc>
      </w:tr>
      <w:tr w:rsidR="001F2F49" w14:paraId="48B6ED7D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0BB211" w14:textId="77777777" w:rsidR="001F2F49" w:rsidRDefault="001F2F49" w:rsidP="007124B5">
            <w:r>
              <w:rPr>
                <w:sz w:val="22"/>
              </w:rPr>
              <w:t>Расход топлива фактически на весь объем произведенных ресурсов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ABB36C1" w14:textId="77777777" w:rsidR="001F2F49" w:rsidRDefault="001F2F49" w:rsidP="007124B5">
            <w:pPr>
              <w:jc w:val="center"/>
            </w:pPr>
            <w:r w:rsidRPr="00963FCA">
              <w:rPr>
                <w:sz w:val="22"/>
              </w:rPr>
              <w:t>т усл. топлива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B305844" w14:textId="5A1296EA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31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110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31</w:t>
            </w:r>
          </w:p>
        </w:tc>
      </w:tr>
      <w:tr w:rsidR="001F2F49" w14:paraId="7816E87D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2CC1A483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02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D0EFBD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67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989D757" w14:textId="77777777" w:rsidR="001F2F49" w:rsidRPr="0070377A" w:rsidRDefault="001F2F49" w:rsidP="007124B5">
            <w:pPr>
              <w:jc w:val="right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1F2F49" w14:paraId="7AE9D28A" w14:textId="77777777" w:rsidTr="007124B5">
        <w:trPr>
          <w:trHeight w:val="203"/>
        </w:trPr>
        <w:tc>
          <w:tcPr>
            <w:tcW w:w="3531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E1F2FB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твердое топливо</w:t>
            </w:r>
          </w:p>
        </w:tc>
        <w:tc>
          <w:tcPr>
            <w:tcW w:w="602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4334C7D" w14:textId="77777777" w:rsidR="001F2F49" w:rsidRDefault="001F2F49" w:rsidP="007124B5">
            <w:pPr>
              <w:jc w:val="center"/>
            </w:pPr>
          </w:p>
        </w:tc>
        <w:tc>
          <w:tcPr>
            <w:tcW w:w="867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F0A5849" w14:textId="77777777" w:rsidR="001F2F49" w:rsidRPr="00374455" w:rsidRDefault="001F2F49" w:rsidP="007124B5">
            <w:pPr>
              <w:jc w:val="right"/>
            </w:pPr>
          </w:p>
        </w:tc>
      </w:tr>
      <w:tr w:rsidR="001F2F49" w14:paraId="292A517A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3EF93B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жидкое топливо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5EC4B70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516DD09" w14:textId="77777777" w:rsidR="001F2F49" w:rsidRPr="00374455" w:rsidRDefault="001F2F49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49F43499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84796E" w14:textId="77777777" w:rsidR="001F2F49" w:rsidRDefault="001F2F49" w:rsidP="007124B5">
            <w:pPr>
              <w:ind w:left="227"/>
            </w:pPr>
            <w:r>
              <w:rPr>
                <w:sz w:val="22"/>
              </w:rPr>
              <w:t>газообразное топливо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0334F13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тыс.</w:t>
            </w:r>
            <w:r w:rsidRPr="002B4897">
              <w:rPr>
                <w:sz w:val="22"/>
              </w:rPr>
              <w:t xml:space="preserve"> </w:t>
            </w:r>
            <w:r>
              <w:rPr>
                <w:sz w:val="22"/>
              </w:rPr>
              <w:t>куб. м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B6D44C7" w14:textId="4359A443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26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894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82</w:t>
            </w:r>
          </w:p>
        </w:tc>
      </w:tr>
      <w:tr w:rsidR="001F2F49" w14:paraId="0DBBAF26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92B52A" w14:textId="77777777" w:rsidR="001F2F49" w:rsidRDefault="001F2F49" w:rsidP="007124B5">
            <w:r>
              <w:rPr>
                <w:sz w:val="22"/>
              </w:rPr>
              <w:t>Расход электроэнергии фактически на весь объем произведенных ресурсов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F3CCF17" w14:textId="77777777" w:rsidR="001F2F49" w:rsidRDefault="001F2F49" w:rsidP="007124B5">
            <w:pPr>
              <w:jc w:val="center"/>
            </w:pPr>
            <w:r>
              <w:rPr>
                <w:sz w:val="22"/>
              </w:rPr>
              <w:t>тыс. кВт/час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AE1A676" w14:textId="3A913DAD" w:rsidR="001F2F49" w:rsidRPr="00374455" w:rsidRDefault="00110F33" w:rsidP="007124B5">
            <w:pPr>
              <w:jc w:val="right"/>
            </w:pPr>
            <w:r>
              <w:t>1 646,39</w:t>
            </w:r>
          </w:p>
        </w:tc>
      </w:tr>
      <w:tr w:rsidR="001F2F49" w14:paraId="67781882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43AF3B5" w14:textId="77777777" w:rsidR="001F2F49" w:rsidRDefault="001F2F49" w:rsidP="007124B5">
            <w:r>
              <w:rPr>
                <w:sz w:val="22"/>
              </w:rPr>
              <w:t>Затраты на мероприятия по энергосбережению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4A45BB8" w14:textId="77777777" w:rsidR="001F2F49" w:rsidRPr="007F46BD" w:rsidRDefault="001F2F49" w:rsidP="007124B5">
            <w:pPr>
              <w:jc w:val="center"/>
            </w:pPr>
            <w:r>
              <w:rPr>
                <w:sz w:val="22"/>
              </w:rPr>
              <w:t>тыс. руб.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05F6A27" w14:textId="71EE16F8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11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360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00</w:t>
            </w:r>
          </w:p>
        </w:tc>
      </w:tr>
      <w:tr w:rsidR="001F2F49" w14:paraId="5BDE3CEA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55111DE" w14:textId="77777777" w:rsidR="001F2F49" w:rsidRDefault="001F2F49" w:rsidP="007124B5">
            <w:r>
              <w:rPr>
                <w:sz w:val="22"/>
              </w:rPr>
              <w:t>Экономия от проведенных мероприятий по энергосбережению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271CF6" w14:textId="77777777" w:rsidR="001F2F49" w:rsidRPr="007F46BD" w:rsidRDefault="001F2F49" w:rsidP="007124B5">
            <w:pPr>
              <w:jc w:val="center"/>
            </w:pPr>
            <w:r w:rsidRPr="0075054B">
              <w:rPr>
                <w:sz w:val="22"/>
              </w:rPr>
              <w:t>тыс. руб.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18EBC66" w14:textId="10D7D316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1F2F49" w14:paraId="09B200AE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D3CF1F" w14:textId="77777777" w:rsidR="001F2F49" w:rsidRDefault="001F2F49" w:rsidP="007124B5">
            <w:r>
              <w:rPr>
                <w:sz w:val="22"/>
              </w:rPr>
              <w:t>Потери тепловой энергии за год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DD612" w14:textId="1D86C97A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4CA231D" w14:textId="47B0F3E5" w:rsidR="001F2F49" w:rsidRPr="00374455" w:rsidRDefault="00110F33" w:rsidP="007124B5">
            <w:pPr>
              <w:jc w:val="right"/>
            </w:pPr>
            <w:r>
              <w:rPr>
                <w:sz w:val="22"/>
              </w:rPr>
              <w:t>17</w:t>
            </w:r>
            <w:r w:rsidR="001F2F49" w:rsidRPr="005A1AA1">
              <w:rPr>
                <w:sz w:val="22"/>
              </w:rPr>
              <w:t xml:space="preserve"> </w:t>
            </w:r>
            <w:r>
              <w:rPr>
                <w:sz w:val="22"/>
              </w:rPr>
              <w:t>604</w:t>
            </w:r>
            <w:r w:rsidR="001F2F49" w:rsidRPr="005A1AA1">
              <w:rPr>
                <w:sz w:val="22"/>
              </w:rPr>
              <w:t>,</w:t>
            </w:r>
            <w:r>
              <w:rPr>
                <w:sz w:val="22"/>
              </w:rPr>
              <w:t>82</w:t>
            </w:r>
          </w:p>
        </w:tc>
      </w:tr>
      <w:tr w:rsidR="001F2F49" w14:paraId="0F77BA3D" w14:textId="77777777" w:rsidTr="007124B5">
        <w:trPr>
          <w:trHeight w:val="340"/>
        </w:trPr>
        <w:tc>
          <w:tcPr>
            <w:tcW w:w="3531" w:type="pct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bottom"/>
          </w:tcPr>
          <w:p w14:paraId="0CD0D17B" w14:textId="77777777" w:rsidR="001F2F49" w:rsidRDefault="001F2F49" w:rsidP="007124B5">
            <w:pPr>
              <w:ind w:left="113"/>
            </w:pPr>
            <w:r>
              <w:rPr>
                <w:sz w:val="22"/>
              </w:rPr>
              <w:t>в том числе на тепловых и паровых сетях</w:t>
            </w:r>
          </w:p>
        </w:tc>
        <w:tc>
          <w:tcPr>
            <w:tcW w:w="602" w:type="pct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bottom"/>
          </w:tcPr>
          <w:p w14:paraId="42010CFD" w14:textId="391DAA4E" w:rsidR="001F2F49" w:rsidRDefault="00206309" w:rsidP="007124B5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67" w:type="pct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3D5C0D51" w14:textId="49030234" w:rsidR="001F2F49" w:rsidRPr="00374455" w:rsidRDefault="001F2F49" w:rsidP="007124B5">
            <w:pPr>
              <w:jc w:val="right"/>
            </w:pPr>
            <w:r w:rsidRPr="005A1AA1">
              <w:rPr>
                <w:sz w:val="22"/>
              </w:rPr>
              <w:t>1</w:t>
            </w:r>
            <w:r w:rsidR="00110F33">
              <w:rPr>
                <w:sz w:val="22"/>
              </w:rPr>
              <w:t>7</w:t>
            </w:r>
            <w:r w:rsidRPr="005A1AA1">
              <w:rPr>
                <w:sz w:val="22"/>
              </w:rPr>
              <w:t xml:space="preserve"> </w:t>
            </w:r>
            <w:r w:rsidR="00110F33">
              <w:rPr>
                <w:sz w:val="22"/>
              </w:rPr>
              <w:t>604</w:t>
            </w:r>
            <w:r w:rsidRPr="005A1AA1">
              <w:rPr>
                <w:sz w:val="22"/>
              </w:rPr>
              <w:t>,</w:t>
            </w:r>
            <w:r w:rsidR="00110F33">
              <w:rPr>
                <w:sz w:val="22"/>
              </w:rPr>
              <w:t>8</w:t>
            </w:r>
            <w:r w:rsidRPr="005A1AA1">
              <w:rPr>
                <w:sz w:val="22"/>
              </w:rPr>
              <w:t>2</w:t>
            </w:r>
          </w:p>
        </w:tc>
      </w:tr>
    </w:tbl>
    <w:p w14:paraId="7F307984" w14:textId="77777777" w:rsidR="001F2F49" w:rsidRDefault="001F2F49" w:rsidP="001F2F49">
      <w:pPr>
        <w:rPr>
          <w:sz w:val="16"/>
          <w:szCs w:val="16"/>
        </w:rPr>
      </w:pPr>
    </w:p>
    <w:p w14:paraId="2709BA49" w14:textId="2F75D59E" w:rsidR="001F2F49" w:rsidRDefault="001F2F49">
      <w:pPr>
        <w:spacing w:after="200"/>
      </w:pPr>
      <w:r>
        <w:br w:type="page"/>
      </w:r>
    </w:p>
    <w:p w14:paraId="10D976F6" w14:textId="5392B766" w:rsidR="001F2F49" w:rsidRDefault="001F2F49" w:rsidP="006320E2">
      <w:pPr>
        <w:pStyle w:val="2"/>
      </w:pPr>
      <w:bookmarkStart w:id="58" w:name="_Toc146193501"/>
      <w:r w:rsidRPr="00D03345">
        <w:lastRenderedPageBreak/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</w:t>
      </w:r>
      <w:r w:rsidR="008F5B8C" w:rsidRPr="00D03345">
        <w:t>федерального статнаблюдения</w:t>
      </w:r>
      <w:r w:rsidR="008F5B8C">
        <w:t xml:space="preserve"> </w:t>
      </w:r>
      <w:r>
        <w:t>4</w:t>
      </w:r>
      <w:r w:rsidRPr="00D03345">
        <w:t>-Т</w:t>
      </w:r>
      <w:r>
        <w:t>ЭР</w:t>
      </w:r>
      <w:r w:rsidR="00606DB7">
        <w:t xml:space="preserve"> </w:t>
      </w:r>
      <w:r w:rsidR="00982847">
        <w:t>-</w:t>
      </w:r>
      <w:r w:rsidR="00606DB7">
        <w:t xml:space="preserve"> раздел 1</w:t>
      </w:r>
      <w:bookmarkEnd w:id="58"/>
    </w:p>
    <w:p w14:paraId="5690D31B" w14:textId="27FC50A0" w:rsidR="00840A0F" w:rsidRDefault="00747C46" w:rsidP="00E129CC">
      <w:r>
        <w:rPr>
          <w:noProof/>
          <w:lang w:eastAsia="ru-RU"/>
        </w:rPr>
        <w:drawing>
          <wp:inline distT="0" distB="0" distL="0" distR="0" wp14:anchorId="15ADDD39" wp14:editId="166C1854">
            <wp:extent cx="5939790" cy="6208889"/>
            <wp:effectExtent l="0" t="0" r="3810" b="1905"/>
            <wp:docPr id="1225123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23603" name="Рисунок 12251236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80" cy="62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F241" w14:textId="19D44AF6" w:rsidR="00606DB7" w:rsidRDefault="00606DB7" w:rsidP="006320E2">
      <w:pPr>
        <w:pStyle w:val="2"/>
      </w:pPr>
      <w:bookmarkStart w:id="59" w:name="_Toc146193502"/>
      <w:r w:rsidRPr="00D03345">
        <w:lastRenderedPageBreak/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</w:t>
      </w:r>
      <w:r w:rsidR="008F5B8C" w:rsidRPr="00D03345">
        <w:t>федерального статнаблюдения</w:t>
      </w:r>
      <w:r w:rsidR="008F5B8C">
        <w:t xml:space="preserve"> </w:t>
      </w:r>
      <w:r>
        <w:t>4</w:t>
      </w:r>
      <w:r w:rsidRPr="00D03345">
        <w:t>-Т</w:t>
      </w:r>
      <w:r>
        <w:t xml:space="preserve">ЭР </w:t>
      </w:r>
      <w:r w:rsidR="00982847">
        <w:t>-</w:t>
      </w:r>
      <w:r>
        <w:t xml:space="preserve"> раздел 2</w:t>
      </w:r>
      <w:bookmarkEnd w:id="59"/>
    </w:p>
    <w:p w14:paraId="1A4606C1" w14:textId="791B9E50" w:rsidR="001F2F49" w:rsidRDefault="002D2DCE" w:rsidP="00E129CC">
      <w:r>
        <w:rPr>
          <w:noProof/>
          <w:lang w:eastAsia="ru-RU"/>
        </w:rPr>
        <w:drawing>
          <wp:inline distT="0" distB="0" distL="0" distR="0" wp14:anchorId="33956849" wp14:editId="26B9AB6D">
            <wp:extent cx="5939790" cy="5915378"/>
            <wp:effectExtent l="0" t="0" r="3810" b="9525"/>
            <wp:docPr id="1636831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31266" name="Рисунок 163683126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517" cy="59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CA0D" w14:textId="77777777" w:rsidR="002D2DCE" w:rsidRDefault="002D2DCE">
      <w:pPr>
        <w:spacing w:after="200"/>
        <w:rPr>
          <w:rFonts w:cs="Times New Roman"/>
          <w:i/>
          <w:sz w:val="26"/>
          <w:szCs w:val="26"/>
        </w:rPr>
      </w:pPr>
      <w:r>
        <w:br w:type="page"/>
      </w:r>
    </w:p>
    <w:p w14:paraId="6C4AD80C" w14:textId="113A6A7F" w:rsidR="00606DB7" w:rsidRDefault="00606DB7" w:rsidP="006320E2">
      <w:pPr>
        <w:pStyle w:val="2"/>
      </w:pPr>
      <w:bookmarkStart w:id="60" w:name="_Toc146193503"/>
      <w:r w:rsidRPr="00D03345">
        <w:lastRenderedPageBreak/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</w:t>
      </w:r>
      <w:r w:rsidR="008F5B8C" w:rsidRPr="00D03345">
        <w:t>федерального статнаблюдения</w:t>
      </w:r>
      <w:r w:rsidR="008F5B8C">
        <w:t xml:space="preserve"> </w:t>
      </w:r>
      <w:r>
        <w:t>23</w:t>
      </w:r>
      <w:r w:rsidRPr="00D03345">
        <w:t>-</w:t>
      </w:r>
      <w:r>
        <w:t>Н</w:t>
      </w:r>
      <w:bookmarkEnd w:id="60"/>
    </w:p>
    <w:p w14:paraId="7880D81A" w14:textId="77777777" w:rsidR="001F2F49" w:rsidRDefault="001F2F49" w:rsidP="00E129CC"/>
    <w:tbl>
      <w:tblPr>
        <w:tblW w:w="93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356"/>
        <w:gridCol w:w="1356"/>
        <w:gridCol w:w="1236"/>
        <w:gridCol w:w="1539"/>
        <w:gridCol w:w="1183"/>
        <w:gridCol w:w="1276"/>
      </w:tblGrid>
      <w:tr w:rsidR="00606DB7" w:rsidRPr="00606DB7" w14:paraId="48F79D07" w14:textId="77777777" w:rsidTr="00C725A2">
        <w:trPr>
          <w:trHeight w:val="360"/>
        </w:trPr>
        <w:tc>
          <w:tcPr>
            <w:tcW w:w="1434" w:type="dxa"/>
            <w:vMerge w:val="restart"/>
            <w:shd w:val="clear" w:color="auto" w:fill="auto"/>
            <w:hideMark/>
          </w:tcPr>
          <w:p w14:paraId="19FB9136" w14:textId="77777777" w:rsidR="00606DB7" w:rsidRPr="00606DB7" w:rsidRDefault="00606DB7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87" w:type="dxa"/>
            <w:gridSpan w:val="4"/>
            <w:shd w:val="clear" w:color="auto" w:fill="auto"/>
            <w:hideMark/>
          </w:tcPr>
          <w:p w14:paraId="62FE873A" w14:textId="77777777" w:rsidR="00606DB7" w:rsidRPr="00606DB7" w:rsidRDefault="00606DB7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Потребление электроэнергии (Мвт-час)</w:t>
            </w:r>
          </w:p>
        </w:tc>
        <w:tc>
          <w:tcPr>
            <w:tcW w:w="1183" w:type="dxa"/>
            <w:vMerge w:val="restart"/>
            <w:shd w:val="clear" w:color="auto" w:fill="auto"/>
            <w:hideMark/>
          </w:tcPr>
          <w:p w14:paraId="5996A844" w14:textId="14315C40" w:rsidR="00606DB7" w:rsidRPr="00606DB7" w:rsidRDefault="00606DB7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Средне-списочная числен</w:t>
            </w:r>
            <w:r w:rsidR="00C725A2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ность промыш-ленно-производ-ственный персонал (чел)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03C21DA3" w14:textId="4229673C" w:rsidR="00606DB7" w:rsidRPr="00606DB7" w:rsidRDefault="00606DB7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Электро-воору-женность труда одного занятого в промыш-ленном производ</w:t>
            </w:r>
            <w:r w:rsidR="00C725A2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стве (квт.час)</w:t>
            </w:r>
          </w:p>
        </w:tc>
      </w:tr>
      <w:tr w:rsidR="00606DB7" w:rsidRPr="00606DB7" w14:paraId="7A24906D" w14:textId="77777777" w:rsidTr="00C725A2">
        <w:trPr>
          <w:trHeight w:val="390"/>
        </w:trPr>
        <w:tc>
          <w:tcPr>
            <w:tcW w:w="1434" w:type="dxa"/>
            <w:vMerge/>
            <w:vAlign w:val="center"/>
            <w:hideMark/>
          </w:tcPr>
          <w:p w14:paraId="5E4FF2D4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14:paraId="3C238E53" w14:textId="5EBBC315" w:rsidR="00606DB7" w:rsidRPr="00606DB7" w:rsidRDefault="008F5B8C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06DB7"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Всего </w:t>
            </w:r>
            <w:r w:rsidR="00606DB7"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(гр.3 + 4 +5)</w:t>
            </w:r>
          </w:p>
        </w:tc>
        <w:tc>
          <w:tcPr>
            <w:tcW w:w="4131" w:type="dxa"/>
            <w:gridSpan w:val="3"/>
            <w:shd w:val="clear" w:color="auto" w:fill="auto"/>
            <w:hideMark/>
          </w:tcPr>
          <w:p w14:paraId="3B17E1CA" w14:textId="77777777" w:rsidR="00606DB7" w:rsidRPr="00606DB7" w:rsidRDefault="00606DB7" w:rsidP="00606DB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183" w:type="dxa"/>
            <w:vMerge/>
            <w:vAlign w:val="center"/>
            <w:hideMark/>
          </w:tcPr>
          <w:p w14:paraId="1E3DE1D8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70DDEAE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606DB7" w:rsidRPr="00606DB7" w14:paraId="74048CD4" w14:textId="77777777" w:rsidTr="00C725A2">
        <w:trPr>
          <w:trHeight w:val="2475"/>
        </w:trPr>
        <w:tc>
          <w:tcPr>
            <w:tcW w:w="1434" w:type="dxa"/>
            <w:vMerge/>
            <w:vAlign w:val="center"/>
            <w:hideMark/>
          </w:tcPr>
          <w:p w14:paraId="67C58FEB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vMerge/>
            <w:vAlign w:val="center"/>
            <w:hideMark/>
          </w:tcPr>
          <w:p w14:paraId="212F20FC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28112BA1" w14:textId="77777777" w:rsidR="00606DB7" w:rsidRPr="00606DB7" w:rsidRDefault="00606DB7" w:rsidP="00C725A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на техноло-гические нужды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14:paraId="35C38F4A" w14:textId="77777777" w:rsidR="00606DB7" w:rsidRPr="00606DB7" w:rsidRDefault="00606DB7" w:rsidP="00C725A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на двига-тельную силу</w:t>
            </w:r>
          </w:p>
        </w:tc>
        <w:tc>
          <w:tcPr>
            <w:tcW w:w="1539" w:type="dxa"/>
            <w:shd w:val="clear" w:color="auto" w:fill="auto"/>
            <w:vAlign w:val="center"/>
            <w:hideMark/>
          </w:tcPr>
          <w:p w14:paraId="2A5CCE85" w14:textId="77777777" w:rsidR="00606DB7" w:rsidRPr="00606DB7" w:rsidRDefault="00606DB7" w:rsidP="00C725A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на освещение производствен-ных помещений, собственные нужды электро-станций и поте-ри в заводских электросетях</w:t>
            </w:r>
          </w:p>
        </w:tc>
        <w:tc>
          <w:tcPr>
            <w:tcW w:w="1183" w:type="dxa"/>
            <w:vMerge/>
            <w:vAlign w:val="center"/>
            <w:hideMark/>
          </w:tcPr>
          <w:p w14:paraId="456B867A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912DF12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606DB7" w:rsidRPr="00606DB7" w14:paraId="69FD34C1" w14:textId="77777777" w:rsidTr="00C725A2">
        <w:trPr>
          <w:trHeight w:val="315"/>
        </w:trPr>
        <w:tc>
          <w:tcPr>
            <w:tcW w:w="1434" w:type="dxa"/>
            <w:shd w:val="clear" w:color="auto" w:fill="auto"/>
            <w:vAlign w:val="bottom"/>
            <w:hideMark/>
          </w:tcPr>
          <w:p w14:paraId="6D9B924E" w14:textId="77777777" w:rsidR="00606DB7" w:rsidRPr="00606DB7" w:rsidRDefault="00606DB7" w:rsidP="00606DB7">
            <w:pPr>
              <w:spacing w:after="0"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Калужская область</w:t>
            </w:r>
          </w:p>
        </w:tc>
        <w:tc>
          <w:tcPr>
            <w:tcW w:w="1356" w:type="dxa"/>
            <w:shd w:val="clear" w:color="auto" w:fill="auto"/>
            <w:vAlign w:val="bottom"/>
            <w:hideMark/>
          </w:tcPr>
          <w:p w14:paraId="0448ACC1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3090772,45</w:t>
            </w:r>
          </w:p>
        </w:tc>
        <w:tc>
          <w:tcPr>
            <w:tcW w:w="1356" w:type="dxa"/>
            <w:shd w:val="clear" w:color="auto" w:fill="auto"/>
            <w:vAlign w:val="bottom"/>
            <w:hideMark/>
          </w:tcPr>
          <w:p w14:paraId="731829AC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1475158,52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103A938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1327433,3</w:t>
            </w:r>
          </w:p>
        </w:tc>
        <w:tc>
          <w:tcPr>
            <w:tcW w:w="1539" w:type="dxa"/>
            <w:shd w:val="clear" w:color="auto" w:fill="auto"/>
            <w:vAlign w:val="bottom"/>
            <w:hideMark/>
          </w:tcPr>
          <w:p w14:paraId="047F7508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288180,63</w:t>
            </w:r>
          </w:p>
        </w:tc>
        <w:tc>
          <w:tcPr>
            <w:tcW w:w="1183" w:type="dxa"/>
            <w:shd w:val="clear" w:color="auto" w:fill="auto"/>
            <w:vAlign w:val="bottom"/>
            <w:hideMark/>
          </w:tcPr>
          <w:p w14:paraId="28B9636A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91222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B279E9F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b/>
                <w:bCs/>
                <w:szCs w:val="24"/>
                <w:lang w:eastAsia="ru-RU"/>
              </w:rPr>
              <w:t>33882</w:t>
            </w:r>
          </w:p>
        </w:tc>
      </w:tr>
      <w:tr w:rsidR="00606DB7" w:rsidRPr="00606DB7" w14:paraId="1768D418" w14:textId="77777777" w:rsidTr="00C725A2">
        <w:trPr>
          <w:trHeight w:val="315"/>
        </w:trPr>
        <w:tc>
          <w:tcPr>
            <w:tcW w:w="1434" w:type="dxa"/>
            <w:shd w:val="clear" w:color="auto" w:fill="auto"/>
            <w:vAlign w:val="bottom"/>
            <w:hideMark/>
          </w:tcPr>
          <w:p w14:paraId="31DDC36E" w14:textId="07A0CB20" w:rsidR="00606DB7" w:rsidRPr="00606DB7" w:rsidRDefault="006F4072" w:rsidP="00606DB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Малояро-славецкий район</w:t>
            </w:r>
          </w:p>
        </w:tc>
        <w:tc>
          <w:tcPr>
            <w:tcW w:w="1356" w:type="dxa"/>
            <w:shd w:val="clear" w:color="auto" w:fill="auto"/>
            <w:vAlign w:val="bottom"/>
            <w:hideMark/>
          </w:tcPr>
          <w:p w14:paraId="239F1B58" w14:textId="0FBD194B" w:rsidR="00606DB7" w:rsidRPr="00606DB7" w:rsidRDefault="006F4072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94031,82</w:t>
            </w:r>
          </w:p>
        </w:tc>
        <w:tc>
          <w:tcPr>
            <w:tcW w:w="1356" w:type="dxa"/>
            <w:shd w:val="clear" w:color="auto" w:fill="auto"/>
            <w:vAlign w:val="bottom"/>
            <w:hideMark/>
          </w:tcPr>
          <w:p w14:paraId="29E8C447" w14:textId="0A2EDCCB" w:rsidR="00606DB7" w:rsidRPr="00606DB7" w:rsidRDefault="006F4072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41045,86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1BEB24E" w14:textId="6D4918F0" w:rsidR="00606DB7" w:rsidRPr="00606DB7" w:rsidRDefault="006F4072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43147,18</w:t>
            </w:r>
          </w:p>
        </w:tc>
        <w:tc>
          <w:tcPr>
            <w:tcW w:w="1539" w:type="dxa"/>
            <w:shd w:val="clear" w:color="auto" w:fill="auto"/>
            <w:vAlign w:val="bottom"/>
            <w:hideMark/>
          </w:tcPr>
          <w:p w14:paraId="6BCB445B" w14:textId="08FA02E3" w:rsidR="00606DB7" w:rsidRPr="00606DB7" w:rsidRDefault="006F4072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9838,78</w:t>
            </w:r>
          </w:p>
        </w:tc>
        <w:tc>
          <w:tcPr>
            <w:tcW w:w="1183" w:type="dxa"/>
            <w:shd w:val="clear" w:color="auto" w:fill="auto"/>
            <w:vAlign w:val="bottom"/>
            <w:hideMark/>
          </w:tcPr>
          <w:p w14:paraId="700A5815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57E215BD" w14:textId="77777777" w:rsidR="00606DB7" w:rsidRPr="00606DB7" w:rsidRDefault="00606DB7" w:rsidP="00606DB7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606DB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</w:tbl>
    <w:p w14:paraId="735C87F0" w14:textId="77777777" w:rsidR="001F2F49" w:rsidRDefault="001F2F49" w:rsidP="00E129CC"/>
    <w:p w14:paraId="2F57EDE9" w14:textId="5B4ED17E" w:rsidR="006320E2" w:rsidRDefault="006320E2">
      <w:pPr>
        <w:spacing w:after="200"/>
      </w:pPr>
      <w:r>
        <w:br w:type="page"/>
      </w:r>
    </w:p>
    <w:p w14:paraId="169F6B94" w14:textId="67DA9CB5" w:rsidR="006320E2" w:rsidRDefault="006320E2" w:rsidP="006320E2">
      <w:pPr>
        <w:pStyle w:val="2"/>
      </w:pPr>
      <w:bookmarkStart w:id="61" w:name="_Toc146193504"/>
      <w:r w:rsidRPr="00D03345">
        <w:lastRenderedPageBreak/>
        <w:t xml:space="preserve">Данные </w:t>
      </w:r>
      <w:r>
        <w:t xml:space="preserve">о потреблении природного газа на территории </w:t>
      </w:r>
      <w:r w:rsidR="00281394">
        <w:t>МР «Малоярославецкий район»</w:t>
      </w:r>
      <w:r>
        <w:t xml:space="preserve"> в 2022 г. «Калуга Межрегионгаз»</w:t>
      </w:r>
      <w:bookmarkEnd w:id="61"/>
    </w:p>
    <w:p w14:paraId="033F88A1" w14:textId="0C55ABF2" w:rsidR="0027050E" w:rsidRDefault="0027050E" w:rsidP="0027050E">
      <w:r>
        <w:rPr>
          <w:noProof/>
          <w:lang w:eastAsia="ru-RU"/>
        </w:rPr>
        <w:drawing>
          <wp:inline distT="0" distB="0" distL="0" distR="0" wp14:anchorId="4DB2084E" wp14:editId="7AAF990D">
            <wp:extent cx="5936182" cy="8658578"/>
            <wp:effectExtent l="0" t="0" r="7620" b="9525"/>
            <wp:docPr id="6303462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46211" name="Рисунок 6303462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25" cy="87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B8CE" w14:textId="54460A46" w:rsidR="00606DB7" w:rsidRPr="00E129CC" w:rsidRDefault="00F83195" w:rsidP="00E129CC">
      <w:r>
        <w:rPr>
          <w:noProof/>
          <w:lang w:eastAsia="ru-RU"/>
        </w:rPr>
        <w:lastRenderedPageBreak/>
        <w:drawing>
          <wp:inline distT="0" distB="0" distL="0" distR="0" wp14:anchorId="1C45947B" wp14:editId="5C105C3E">
            <wp:extent cx="5939790" cy="8399780"/>
            <wp:effectExtent l="0" t="0" r="3810" b="1270"/>
            <wp:docPr id="18149025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02546" name="Рисунок 18149025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85150" wp14:editId="2952799E">
            <wp:extent cx="5939790" cy="8399780"/>
            <wp:effectExtent l="0" t="0" r="3810" b="1270"/>
            <wp:docPr id="8206550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55055" name="Рисунок 8206550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3CE15C" wp14:editId="085E6B99">
            <wp:extent cx="5939790" cy="8399780"/>
            <wp:effectExtent l="0" t="0" r="3810" b="1270"/>
            <wp:docPr id="4872362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36282" name="Рисунок 4872362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FC310B" wp14:editId="6049C02D">
            <wp:extent cx="5939790" cy="8399780"/>
            <wp:effectExtent l="0" t="0" r="3810" b="1270"/>
            <wp:docPr id="8673813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81317" name="Рисунок 8673813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DB7" w:rsidRPr="00E129CC" w:rsidSect="00C725A2">
      <w:headerReference w:type="default" r:id="rId1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6C291" w14:textId="77777777" w:rsidR="00C755C7" w:rsidRDefault="00C755C7" w:rsidP="00F3777D">
      <w:pPr>
        <w:spacing w:after="0" w:line="240" w:lineRule="auto"/>
      </w:pPr>
      <w:r>
        <w:separator/>
      </w:r>
    </w:p>
  </w:endnote>
  <w:endnote w:type="continuationSeparator" w:id="0">
    <w:p w14:paraId="1D1281EF" w14:textId="77777777" w:rsidR="00C755C7" w:rsidRDefault="00C755C7" w:rsidP="00F3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A2834" w14:textId="77777777" w:rsidR="00C755C7" w:rsidRDefault="00C755C7" w:rsidP="00F3777D">
      <w:pPr>
        <w:spacing w:after="0" w:line="240" w:lineRule="auto"/>
      </w:pPr>
      <w:r>
        <w:separator/>
      </w:r>
    </w:p>
  </w:footnote>
  <w:footnote w:type="continuationSeparator" w:id="0">
    <w:p w14:paraId="0F753E96" w14:textId="77777777" w:rsidR="00C755C7" w:rsidRDefault="00C755C7" w:rsidP="00F37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612538"/>
      <w:docPartObj>
        <w:docPartGallery w:val="Page Numbers (Top of Page)"/>
        <w:docPartUnique/>
      </w:docPartObj>
    </w:sdtPr>
    <w:sdtEndPr/>
    <w:sdtContent>
      <w:p w14:paraId="733BC1DF" w14:textId="77777777" w:rsidR="007124B5" w:rsidRDefault="007124B5" w:rsidP="009E0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C73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382599"/>
      <w:docPartObj>
        <w:docPartGallery w:val="Page Numbers (Top of Page)"/>
        <w:docPartUnique/>
      </w:docPartObj>
    </w:sdtPr>
    <w:sdtEndPr/>
    <w:sdtContent>
      <w:p w14:paraId="7F167F97" w14:textId="77777777" w:rsidR="007124B5" w:rsidRDefault="007124B5" w:rsidP="009E0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C73">
          <w:rPr>
            <w:noProof/>
          </w:rPr>
          <w:t>43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05EB1"/>
    <w:multiLevelType w:val="hybridMultilevel"/>
    <w:tmpl w:val="0ECE6550"/>
    <w:lvl w:ilvl="0" w:tplc="D246890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A982CD5"/>
    <w:multiLevelType w:val="hybridMultilevel"/>
    <w:tmpl w:val="7A8CC8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41AA1"/>
    <w:multiLevelType w:val="hybridMultilevel"/>
    <w:tmpl w:val="8B409DFE"/>
    <w:lvl w:ilvl="0" w:tplc="84227EBE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2833EEF"/>
    <w:multiLevelType w:val="multilevel"/>
    <w:tmpl w:val="0FEE6AB6"/>
    <w:lvl w:ilvl="0">
      <w:start w:val="1"/>
      <w:numFmt w:val="decimal"/>
      <w:pStyle w:val="1"/>
      <w:lvlText w:val="%1."/>
      <w:lvlJc w:val="left"/>
      <w:pPr>
        <w:ind w:left="1429" w:hanging="360"/>
      </w:pPr>
    </w:lvl>
    <w:lvl w:ilvl="1">
      <w:start w:val="1"/>
      <w:numFmt w:val="decimal"/>
      <w:pStyle w:val="2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2A262546"/>
    <w:multiLevelType w:val="hybridMultilevel"/>
    <w:tmpl w:val="66646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164641"/>
    <w:multiLevelType w:val="hybridMultilevel"/>
    <w:tmpl w:val="03DEA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5"/>
  </w:num>
  <w:num w:numId="2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F1F"/>
    <w:rsid w:val="000001B8"/>
    <w:rsid w:val="000005C5"/>
    <w:rsid w:val="000006F1"/>
    <w:rsid w:val="00003EF6"/>
    <w:rsid w:val="00007385"/>
    <w:rsid w:val="00007D06"/>
    <w:rsid w:val="00010A85"/>
    <w:rsid w:val="000110DD"/>
    <w:rsid w:val="000111DA"/>
    <w:rsid w:val="00011859"/>
    <w:rsid w:val="00011D8D"/>
    <w:rsid w:val="00012FC0"/>
    <w:rsid w:val="000130E6"/>
    <w:rsid w:val="00014CF0"/>
    <w:rsid w:val="00016153"/>
    <w:rsid w:val="000227BB"/>
    <w:rsid w:val="00022B5D"/>
    <w:rsid w:val="000255CA"/>
    <w:rsid w:val="0002574C"/>
    <w:rsid w:val="00025B0A"/>
    <w:rsid w:val="00025D63"/>
    <w:rsid w:val="000268E2"/>
    <w:rsid w:val="00026A8E"/>
    <w:rsid w:val="00027D33"/>
    <w:rsid w:val="00032DE5"/>
    <w:rsid w:val="000364CB"/>
    <w:rsid w:val="000375DB"/>
    <w:rsid w:val="000425E7"/>
    <w:rsid w:val="0004273F"/>
    <w:rsid w:val="0004356D"/>
    <w:rsid w:val="0004472D"/>
    <w:rsid w:val="00046338"/>
    <w:rsid w:val="00046E25"/>
    <w:rsid w:val="000518A9"/>
    <w:rsid w:val="000530BA"/>
    <w:rsid w:val="000607DE"/>
    <w:rsid w:val="00063FDA"/>
    <w:rsid w:val="0006431A"/>
    <w:rsid w:val="00064D9A"/>
    <w:rsid w:val="00066F38"/>
    <w:rsid w:val="000736D3"/>
    <w:rsid w:val="000757EE"/>
    <w:rsid w:val="00075903"/>
    <w:rsid w:val="00075D5C"/>
    <w:rsid w:val="00075F67"/>
    <w:rsid w:val="00077FA4"/>
    <w:rsid w:val="00081691"/>
    <w:rsid w:val="00082AD5"/>
    <w:rsid w:val="00082E30"/>
    <w:rsid w:val="00084ECC"/>
    <w:rsid w:val="00085421"/>
    <w:rsid w:val="0008697C"/>
    <w:rsid w:val="00086F2C"/>
    <w:rsid w:val="0009099E"/>
    <w:rsid w:val="0009158F"/>
    <w:rsid w:val="00091A84"/>
    <w:rsid w:val="0009402E"/>
    <w:rsid w:val="00094C07"/>
    <w:rsid w:val="000965C8"/>
    <w:rsid w:val="000A4D96"/>
    <w:rsid w:val="000A540B"/>
    <w:rsid w:val="000A54D2"/>
    <w:rsid w:val="000B0975"/>
    <w:rsid w:val="000B1480"/>
    <w:rsid w:val="000B30F1"/>
    <w:rsid w:val="000B32D1"/>
    <w:rsid w:val="000B4568"/>
    <w:rsid w:val="000B6BCC"/>
    <w:rsid w:val="000C39DE"/>
    <w:rsid w:val="000C6598"/>
    <w:rsid w:val="000C6874"/>
    <w:rsid w:val="000C6E3C"/>
    <w:rsid w:val="000D0796"/>
    <w:rsid w:val="000D1259"/>
    <w:rsid w:val="000D1ADC"/>
    <w:rsid w:val="000D4E3A"/>
    <w:rsid w:val="000D5EFD"/>
    <w:rsid w:val="000D6ED5"/>
    <w:rsid w:val="000D6F13"/>
    <w:rsid w:val="000E01EF"/>
    <w:rsid w:val="000E0501"/>
    <w:rsid w:val="000E0D39"/>
    <w:rsid w:val="000E0FDB"/>
    <w:rsid w:val="000E2954"/>
    <w:rsid w:val="000E2CEA"/>
    <w:rsid w:val="000E3C97"/>
    <w:rsid w:val="000E3FD7"/>
    <w:rsid w:val="000E491D"/>
    <w:rsid w:val="000E52D8"/>
    <w:rsid w:val="000E5C6E"/>
    <w:rsid w:val="000E61A1"/>
    <w:rsid w:val="000F0584"/>
    <w:rsid w:val="000F34D9"/>
    <w:rsid w:val="000F3561"/>
    <w:rsid w:val="000F38AA"/>
    <w:rsid w:val="000F44E7"/>
    <w:rsid w:val="001016E6"/>
    <w:rsid w:val="0011027A"/>
    <w:rsid w:val="001108C1"/>
    <w:rsid w:val="00110F33"/>
    <w:rsid w:val="0011111F"/>
    <w:rsid w:val="00113829"/>
    <w:rsid w:val="001140ED"/>
    <w:rsid w:val="00115084"/>
    <w:rsid w:val="001216BC"/>
    <w:rsid w:val="00122265"/>
    <w:rsid w:val="00122D4A"/>
    <w:rsid w:val="00123159"/>
    <w:rsid w:val="00124A12"/>
    <w:rsid w:val="00124F36"/>
    <w:rsid w:val="00126F9D"/>
    <w:rsid w:val="00130B17"/>
    <w:rsid w:val="00133FB4"/>
    <w:rsid w:val="00134824"/>
    <w:rsid w:val="001349B0"/>
    <w:rsid w:val="0013561E"/>
    <w:rsid w:val="00135F57"/>
    <w:rsid w:val="00136E1B"/>
    <w:rsid w:val="00141D10"/>
    <w:rsid w:val="001422D2"/>
    <w:rsid w:val="00142723"/>
    <w:rsid w:val="00145253"/>
    <w:rsid w:val="001512E8"/>
    <w:rsid w:val="00154348"/>
    <w:rsid w:val="0016192B"/>
    <w:rsid w:val="00173B5B"/>
    <w:rsid w:val="001746AA"/>
    <w:rsid w:val="00176E65"/>
    <w:rsid w:val="0018044A"/>
    <w:rsid w:val="00180C33"/>
    <w:rsid w:val="00180E51"/>
    <w:rsid w:val="00180EB0"/>
    <w:rsid w:val="00182FEC"/>
    <w:rsid w:val="001831AF"/>
    <w:rsid w:val="00185DD6"/>
    <w:rsid w:val="001862F6"/>
    <w:rsid w:val="00186DA9"/>
    <w:rsid w:val="001910FE"/>
    <w:rsid w:val="00191D3E"/>
    <w:rsid w:val="00193189"/>
    <w:rsid w:val="001938F0"/>
    <w:rsid w:val="0019584A"/>
    <w:rsid w:val="00196255"/>
    <w:rsid w:val="001A1E9D"/>
    <w:rsid w:val="001B13FA"/>
    <w:rsid w:val="001B1C29"/>
    <w:rsid w:val="001B5616"/>
    <w:rsid w:val="001B5744"/>
    <w:rsid w:val="001C0822"/>
    <w:rsid w:val="001C0B2E"/>
    <w:rsid w:val="001C14D9"/>
    <w:rsid w:val="001C3684"/>
    <w:rsid w:val="001C42E2"/>
    <w:rsid w:val="001C6CE3"/>
    <w:rsid w:val="001D07EB"/>
    <w:rsid w:val="001D23EC"/>
    <w:rsid w:val="001D3073"/>
    <w:rsid w:val="001D5792"/>
    <w:rsid w:val="001D71A4"/>
    <w:rsid w:val="001E03F9"/>
    <w:rsid w:val="001E2B30"/>
    <w:rsid w:val="001E2D46"/>
    <w:rsid w:val="001E75B0"/>
    <w:rsid w:val="001F046C"/>
    <w:rsid w:val="001F120B"/>
    <w:rsid w:val="001F2F49"/>
    <w:rsid w:val="002012B6"/>
    <w:rsid w:val="00201565"/>
    <w:rsid w:val="002039C3"/>
    <w:rsid w:val="002042F6"/>
    <w:rsid w:val="00206309"/>
    <w:rsid w:val="00206C20"/>
    <w:rsid w:val="002125C4"/>
    <w:rsid w:val="0021481D"/>
    <w:rsid w:val="00215703"/>
    <w:rsid w:val="00216E0B"/>
    <w:rsid w:val="00220000"/>
    <w:rsid w:val="0022272D"/>
    <w:rsid w:val="00222EFC"/>
    <w:rsid w:val="0022334F"/>
    <w:rsid w:val="0022430D"/>
    <w:rsid w:val="00230443"/>
    <w:rsid w:val="00232CE0"/>
    <w:rsid w:val="00233DAA"/>
    <w:rsid w:val="00236112"/>
    <w:rsid w:val="0024130B"/>
    <w:rsid w:val="00243B9B"/>
    <w:rsid w:val="00247997"/>
    <w:rsid w:val="00250909"/>
    <w:rsid w:val="00254AEE"/>
    <w:rsid w:val="00256901"/>
    <w:rsid w:val="00256E77"/>
    <w:rsid w:val="00257165"/>
    <w:rsid w:val="00257D1E"/>
    <w:rsid w:val="00261142"/>
    <w:rsid w:val="002635EE"/>
    <w:rsid w:val="00263CEE"/>
    <w:rsid w:val="00267FF6"/>
    <w:rsid w:val="0027050E"/>
    <w:rsid w:val="00270D43"/>
    <w:rsid w:val="00274FDD"/>
    <w:rsid w:val="0027530F"/>
    <w:rsid w:val="00281394"/>
    <w:rsid w:val="00281B18"/>
    <w:rsid w:val="00284512"/>
    <w:rsid w:val="0028632B"/>
    <w:rsid w:val="00286576"/>
    <w:rsid w:val="0029308B"/>
    <w:rsid w:val="00296BA4"/>
    <w:rsid w:val="0029769F"/>
    <w:rsid w:val="002A149D"/>
    <w:rsid w:val="002A4973"/>
    <w:rsid w:val="002A554F"/>
    <w:rsid w:val="002A6523"/>
    <w:rsid w:val="002B0AAD"/>
    <w:rsid w:val="002B124E"/>
    <w:rsid w:val="002B1415"/>
    <w:rsid w:val="002B4FAF"/>
    <w:rsid w:val="002B6FC4"/>
    <w:rsid w:val="002B7560"/>
    <w:rsid w:val="002B7967"/>
    <w:rsid w:val="002C00D0"/>
    <w:rsid w:val="002C4D4B"/>
    <w:rsid w:val="002C548B"/>
    <w:rsid w:val="002C6BB7"/>
    <w:rsid w:val="002D2D2F"/>
    <w:rsid w:val="002D2DCE"/>
    <w:rsid w:val="002D4000"/>
    <w:rsid w:val="002D4AF7"/>
    <w:rsid w:val="002D56BF"/>
    <w:rsid w:val="002D6160"/>
    <w:rsid w:val="002D6AEC"/>
    <w:rsid w:val="002E587B"/>
    <w:rsid w:val="002E6FEC"/>
    <w:rsid w:val="002E7E72"/>
    <w:rsid w:val="002F005C"/>
    <w:rsid w:val="002F141E"/>
    <w:rsid w:val="002F16A6"/>
    <w:rsid w:val="002F2AD6"/>
    <w:rsid w:val="002F4DEE"/>
    <w:rsid w:val="002F6D90"/>
    <w:rsid w:val="002F75EE"/>
    <w:rsid w:val="0030043D"/>
    <w:rsid w:val="00300DE5"/>
    <w:rsid w:val="003022AD"/>
    <w:rsid w:val="00303314"/>
    <w:rsid w:val="003038EF"/>
    <w:rsid w:val="00306819"/>
    <w:rsid w:val="00310457"/>
    <w:rsid w:val="00311E06"/>
    <w:rsid w:val="00312E72"/>
    <w:rsid w:val="003131AB"/>
    <w:rsid w:val="003146DE"/>
    <w:rsid w:val="0031671C"/>
    <w:rsid w:val="003173D8"/>
    <w:rsid w:val="003178DF"/>
    <w:rsid w:val="00317BE7"/>
    <w:rsid w:val="00320CBD"/>
    <w:rsid w:val="00321DB2"/>
    <w:rsid w:val="00322250"/>
    <w:rsid w:val="003258FF"/>
    <w:rsid w:val="003261C5"/>
    <w:rsid w:val="00331BA3"/>
    <w:rsid w:val="00332B00"/>
    <w:rsid w:val="0033479C"/>
    <w:rsid w:val="003349E7"/>
    <w:rsid w:val="00334E69"/>
    <w:rsid w:val="0034292A"/>
    <w:rsid w:val="003437A7"/>
    <w:rsid w:val="00343C0A"/>
    <w:rsid w:val="0035035E"/>
    <w:rsid w:val="003533A6"/>
    <w:rsid w:val="0035673B"/>
    <w:rsid w:val="003626AA"/>
    <w:rsid w:val="00363530"/>
    <w:rsid w:val="00364F5D"/>
    <w:rsid w:val="003666AA"/>
    <w:rsid w:val="00367257"/>
    <w:rsid w:val="003721B9"/>
    <w:rsid w:val="003728B5"/>
    <w:rsid w:val="0037374A"/>
    <w:rsid w:val="00373884"/>
    <w:rsid w:val="003755DC"/>
    <w:rsid w:val="003831DA"/>
    <w:rsid w:val="0038349A"/>
    <w:rsid w:val="00384E97"/>
    <w:rsid w:val="00385625"/>
    <w:rsid w:val="003862F1"/>
    <w:rsid w:val="0038659B"/>
    <w:rsid w:val="00394E3D"/>
    <w:rsid w:val="0039561C"/>
    <w:rsid w:val="0039747D"/>
    <w:rsid w:val="00397B83"/>
    <w:rsid w:val="003A32B5"/>
    <w:rsid w:val="003A40C1"/>
    <w:rsid w:val="003A5995"/>
    <w:rsid w:val="003A7E0E"/>
    <w:rsid w:val="003B16BF"/>
    <w:rsid w:val="003B18AB"/>
    <w:rsid w:val="003B5B02"/>
    <w:rsid w:val="003B6B97"/>
    <w:rsid w:val="003B6DD6"/>
    <w:rsid w:val="003C1E05"/>
    <w:rsid w:val="003C218C"/>
    <w:rsid w:val="003C22EC"/>
    <w:rsid w:val="003C3814"/>
    <w:rsid w:val="003C4935"/>
    <w:rsid w:val="003C748A"/>
    <w:rsid w:val="003D0661"/>
    <w:rsid w:val="003D0F71"/>
    <w:rsid w:val="003D3361"/>
    <w:rsid w:val="003E0E3E"/>
    <w:rsid w:val="003E441A"/>
    <w:rsid w:val="003E497F"/>
    <w:rsid w:val="003F08AD"/>
    <w:rsid w:val="003F2358"/>
    <w:rsid w:val="003F257E"/>
    <w:rsid w:val="003F4422"/>
    <w:rsid w:val="003F558D"/>
    <w:rsid w:val="003F7B68"/>
    <w:rsid w:val="00401133"/>
    <w:rsid w:val="00404D12"/>
    <w:rsid w:val="00412972"/>
    <w:rsid w:val="00414761"/>
    <w:rsid w:val="00420D83"/>
    <w:rsid w:val="004210B1"/>
    <w:rsid w:val="00421719"/>
    <w:rsid w:val="00422293"/>
    <w:rsid w:val="00426038"/>
    <w:rsid w:val="00427C70"/>
    <w:rsid w:val="004308A1"/>
    <w:rsid w:val="00431266"/>
    <w:rsid w:val="004316C3"/>
    <w:rsid w:val="00434F96"/>
    <w:rsid w:val="004353AA"/>
    <w:rsid w:val="00440421"/>
    <w:rsid w:val="0044073B"/>
    <w:rsid w:val="004413F6"/>
    <w:rsid w:val="00442E20"/>
    <w:rsid w:val="00443929"/>
    <w:rsid w:val="00451565"/>
    <w:rsid w:val="00454BB3"/>
    <w:rsid w:val="00455600"/>
    <w:rsid w:val="00457AD8"/>
    <w:rsid w:val="0046075B"/>
    <w:rsid w:val="00460A80"/>
    <w:rsid w:val="0046193B"/>
    <w:rsid w:val="00462A49"/>
    <w:rsid w:val="00462CB1"/>
    <w:rsid w:val="00462D4F"/>
    <w:rsid w:val="00466BA9"/>
    <w:rsid w:val="00471CD0"/>
    <w:rsid w:val="00472DE5"/>
    <w:rsid w:val="004746AD"/>
    <w:rsid w:val="00476F2F"/>
    <w:rsid w:val="00481125"/>
    <w:rsid w:val="00486956"/>
    <w:rsid w:val="00487528"/>
    <w:rsid w:val="00487582"/>
    <w:rsid w:val="00491139"/>
    <w:rsid w:val="00494684"/>
    <w:rsid w:val="00495293"/>
    <w:rsid w:val="00495387"/>
    <w:rsid w:val="004954BF"/>
    <w:rsid w:val="00495C29"/>
    <w:rsid w:val="004960A0"/>
    <w:rsid w:val="004979D3"/>
    <w:rsid w:val="004A038F"/>
    <w:rsid w:val="004A0BC0"/>
    <w:rsid w:val="004A2457"/>
    <w:rsid w:val="004A577E"/>
    <w:rsid w:val="004A60A4"/>
    <w:rsid w:val="004A641E"/>
    <w:rsid w:val="004A7065"/>
    <w:rsid w:val="004A72B3"/>
    <w:rsid w:val="004A7FEC"/>
    <w:rsid w:val="004B07D4"/>
    <w:rsid w:val="004B0B4F"/>
    <w:rsid w:val="004B4D10"/>
    <w:rsid w:val="004B500E"/>
    <w:rsid w:val="004B5907"/>
    <w:rsid w:val="004B6C9A"/>
    <w:rsid w:val="004B6DC6"/>
    <w:rsid w:val="004C14AA"/>
    <w:rsid w:val="004C2014"/>
    <w:rsid w:val="004C28EF"/>
    <w:rsid w:val="004C32EB"/>
    <w:rsid w:val="004D06B2"/>
    <w:rsid w:val="004D44B4"/>
    <w:rsid w:val="004E01A6"/>
    <w:rsid w:val="004E16EC"/>
    <w:rsid w:val="004E1E2B"/>
    <w:rsid w:val="004E34DE"/>
    <w:rsid w:val="004E5201"/>
    <w:rsid w:val="004E6B97"/>
    <w:rsid w:val="004E6FA1"/>
    <w:rsid w:val="004F24CD"/>
    <w:rsid w:val="004F2F7E"/>
    <w:rsid w:val="004F45EF"/>
    <w:rsid w:val="004F5B51"/>
    <w:rsid w:val="004F7923"/>
    <w:rsid w:val="00500405"/>
    <w:rsid w:val="005029B2"/>
    <w:rsid w:val="005045C4"/>
    <w:rsid w:val="005046C4"/>
    <w:rsid w:val="00505462"/>
    <w:rsid w:val="0050588E"/>
    <w:rsid w:val="00506F23"/>
    <w:rsid w:val="005079E1"/>
    <w:rsid w:val="00511EC5"/>
    <w:rsid w:val="00513213"/>
    <w:rsid w:val="00513634"/>
    <w:rsid w:val="00513EEE"/>
    <w:rsid w:val="00515710"/>
    <w:rsid w:val="00515859"/>
    <w:rsid w:val="005173A4"/>
    <w:rsid w:val="00517F79"/>
    <w:rsid w:val="005206A3"/>
    <w:rsid w:val="005207CA"/>
    <w:rsid w:val="005208EC"/>
    <w:rsid w:val="005210A7"/>
    <w:rsid w:val="00525D1A"/>
    <w:rsid w:val="0052732E"/>
    <w:rsid w:val="00527CB8"/>
    <w:rsid w:val="005303F8"/>
    <w:rsid w:val="005309B6"/>
    <w:rsid w:val="005317D7"/>
    <w:rsid w:val="0053351C"/>
    <w:rsid w:val="005362A2"/>
    <w:rsid w:val="005369D2"/>
    <w:rsid w:val="005409A1"/>
    <w:rsid w:val="005409DA"/>
    <w:rsid w:val="00540D0E"/>
    <w:rsid w:val="00540F67"/>
    <w:rsid w:val="0054413C"/>
    <w:rsid w:val="00546576"/>
    <w:rsid w:val="00547B7A"/>
    <w:rsid w:val="0055405F"/>
    <w:rsid w:val="0055455F"/>
    <w:rsid w:val="00557FE4"/>
    <w:rsid w:val="005604BF"/>
    <w:rsid w:val="005608A7"/>
    <w:rsid w:val="005620C6"/>
    <w:rsid w:val="0056273C"/>
    <w:rsid w:val="00566F5C"/>
    <w:rsid w:val="00580ED6"/>
    <w:rsid w:val="00585185"/>
    <w:rsid w:val="005864EE"/>
    <w:rsid w:val="0059198C"/>
    <w:rsid w:val="00593295"/>
    <w:rsid w:val="0059393C"/>
    <w:rsid w:val="00596C73"/>
    <w:rsid w:val="00596E36"/>
    <w:rsid w:val="005A1CCF"/>
    <w:rsid w:val="005A56A8"/>
    <w:rsid w:val="005A63AF"/>
    <w:rsid w:val="005B201D"/>
    <w:rsid w:val="005B4B1F"/>
    <w:rsid w:val="005B53EE"/>
    <w:rsid w:val="005B7B93"/>
    <w:rsid w:val="005C0C02"/>
    <w:rsid w:val="005C2F7E"/>
    <w:rsid w:val="005C3114"/>
    <w:rsid w:val="005C39A2"/>
    <w:rsid w:val="005C58B3"/>
    <w:rsid w:val="005C7DD5"/>
    <w:rsid w:val="005D0E97"/>
    <w:rsid w:val="005D227D"/>
    <w:rsid w:val="005D4D30"/>
    <w:rsid w:val="005E57AD"/>
    <w:rsid w:val="005E6792"/>
    <w:rsid w:val="005F00E1"/>
    <w:rsid w:val="005F18FD"/>
    <w:rsid w:val="005F2145"/>
    <w:rsid w:val="005F60EB"/>
    <w:rsid w:val="0060063D"/>
    <w:rsid w:val="0060109B"/>
    <w:rsid w:val="00606DB7"/>
    <w:rsid w:val="006070FF"/>
    <w:rsid w:val="00612146"/>
    <w:rsid w:val="00612219"/>
    <w:rsid w:val="00612417"/>
    <w:rsid w:val="006125E2"/>
    <w:rsid w:val="00613674"/>
    <w:rsid w:val="006161B6"/>
    <w:rsid w:val="006171AA"/>
    <w:rsid w:val="0061799A"/>
    <w:rsid w:val="0062009B"/>
    <w:rsid w:val="00620405"/>
    <w:rsid w:val="006209D9"/>
    <w:rsid w:val="00620B9C"/>
    <w:rsid w:val="00623541"/>
    <w:rsid w:val="00624299"/>
    <w:rsid w:val="00625018"/>
    <w:rsid w:val="00625947"/>
    <w:rsid w:val="00626967"/>
    <w:rsid w:val="00630438"/>
    <w:rsid w:val="00630C37"/>
    <w:rsid w:val="006314C4"/>
    <w:rsid w:val="006319DA"/>
    <w:rsid w:val="00631E6F"/>
    <w:rsid w:val="00631F83"/>
    <w:rsid w:val="006320E2"/>
    <w:rsid w:val="0063241D"/>
    <w:rsid w:val="006332EE"/>
    <w:rsid w:val="006343CD"/>
    <w:rsid w:val="00636C10"/>
    <w:rsid w:val="0063778A"/>
    <w:rsid w:val="006402C3"/>
    <w:rsid w:val="00640912"/>
    <w:rsid w:val="00643318"/>
    <w:rsid w:val="006443F0"/>
    <w:rsid w:val="00644EEC"/>
    <w:rsid w:val="00646BBF"/>
    <w:rsid w:val="00646D31"/>
    <w:rsid w:val="00647196"/>
    <w:rsid w:val="00647D87"/>
    <w:rsid w:val="006504CA"/>
    <w:rsid w:val="006512B8"/>
    <w:rsid w:val="00652F98"/>
    <w:rsid w:val="00653636"/>
    <w:rsid w:val="006542E8"/>
    <w:rsid w:val="00655551"/>
    <w:rsid w:val="006574E1"/>
    <w:rsid w:val="006602AE"/>
    <w:rsid w:val="00663F2D"/>
    <w:rsid w:val="006641F6"/>
    <w:rsid w:val="006662FA"/>
    <w:rsid w:val="00667CB3"/>
    <w:rsid w:val="00672E5D"/>
    <w:rsid w:val="006747A5"/>
    <w:rsid w:val="006749BF"/>
    <w:rsid w:val="00676039"/>
    <w:rsid w:val="006817F3"/>
    <w:rsid w:val="006825E2"/>
    <w:rsid w:val="00683047"/>
    <w:rsid w:val="00686385"/>
    <w:rsid w:val="00686430"/>
    <w:rsid w:val="0068650F"/>
    <w:rsid w:val="00687563"/>
    <w:rsid w:val="006910BC"/>
    <w:rsid w:val="00692866"/>
    <w:rsid w:val="00693860"/>
    <w:rsid w:val="00694AE4"/>
    <w:rsid w:val="006A38EC"/>
    <w:rsid w:val="006A3913"/>
    <w:rsid w:val="006A453D"/>
    <w:rsid w:val="006A63F1"/>
    <w:rsid w:val="006A688B"/>
    <w:rsid w:val="006A7409"/>
    <w:rsid w:val="006B3AE1"/>
    <w:rsid w:val="006B4E78"/>
    <w:rsid w:val="006B6E46"/>
    <w:rsid w:val="006C03D6"/>
    <w:rsid w:val="006C16E6"/>
    <w:rsid w:val="006C1804"/>
    <w:rsid w:val="006C20D0"/>
    <w:rsid w:val="006C415C"/>
    <w:rsid w:val="006C49F7"/>
    <w:rsid w:val="006C549D"/>
    <w:rsid w:val="006C623F"/>
    <w:rsid w:val="006C67B7"/>
    <w:rsid w:val="006C7490"/>
    <w:rsid w:val="006C7C5D"/>
    <w:rsid w:val="006D0D3F"/>
    <w:rsid w:val="006D101D"/>
    <w:rsid w:val="006D46CD"/>
    <w:rsid w:val="006D71DB"/>
    <w:rsid w:val="006D75C3"/>
    <w:rsid w:val="006E0758"/>
    <w:rsid w:val="006E18D7"/>
    <w:rsid w:val="006E3821"/>
    <w:rsid w:val="006E5049"/>
    <w:rsid w:val="006E5E6C"/>
    <w:rsid w:val="006E631C"/>
    <w:rsid w:val="006F0264"/>
    <w:rsid w:val="006F3489"/>
    <w:rsid w:val="006F3FD0"/>
    <w:rsid w:val="006F4072"/>
    <w:rsid w:val="006F5B16"/>
    <w:rsid w:val="006F7B32"/>
    <w:rsid w:val="007001E0"/>
    <w:rsid w:val="00703179"/>
    <w:rsid w:val="00703817"/>
    <w:rsid w:val="0070411F"/>
    <w:rsid w:val="00707031"/>
    <w:rsid w:val="00711FF1"/>
    <w:rsid w:val="007124B5"/>
    <w:rsid w:val="00714C16"/>
    <w:rsid w:val="007172D2"/>
    <w:rsid w:val="00717550"/>
    <w:rsid w:val="00722564"/>
    <w:rsid w:val="007254CB"/>
    <w:rsid w:val="00726D2E"/>
    <w:rsid w:val="00731993"/>
    <w:rsid w:val="0073291B"/>
    <w:rsid w:val="007335D3"/>
    <w:rsid w:val="007339DA"/>
    <w:rsid w:val="00735178"/>
    <w:rsid w:val="00735747"/>
    <w:rsid w:val="00735921"/>
    <w:rsid w:val="007370A9"/>
    <w:rsid w:val="00741B8E"/>
    <w:rsid w:val="00742C82"/>
    <w:rsid w:val="00743046"/>
    <w:rsid w:val="00743595"/>
    <w:rsid w:val="00744354"/>
    <w:rsid w:val="00747C46"/>
    <w:rsid w:val="007525AB"/>
    <w:rsid w:val="007543BD"/>
    <w:rsid w:val="0075597B"/>
    <w:rsid w:val="00757ACD"/>
    <w:rsid w:val="00761080"/>
    <w:rsid w:val="00762AD4"/>
    <w:rsid w:val="00762B44"/>
    <w:rsid w:val="00765320"/>
    <w:rsid w:val="00767495"/>
    <w:rsid w:val="00767A7F"/>
    <w:rsid w:val="00770893"/>
    <w:rsid w:val="00771139"/>
    <w:rsid w:val="007712EB"/>
    <w:rsid w:val="00771593"/>
    <w:rsid w:val="00771BA0"/>
    <w:rsid w:val="00772200"/>
    <w:rsid w:val="0077260D"/>
    <w:rsid w:val="00772B06"/>
    <w:rsid w:val="00773D30"/>
    <w:rsid w:val="0077459F"/>
    <w:rsid w:val="007749EB"/>
    <w:rsid w:val="00774ECB"/>
    <w:rsid w:val="00775E07"/>
    <w:rsid w:val="00781B8E"/>
    <w:rsid w:val="00782F21"/>
    <w:rsid w:val="0078372F"/>
    <w:rsid w:val="00783DAF"/>
    <w:rsid w:val="007847F1"/>
    <w:rsid w:val="00784B74"/>
    <w:rsid w:val="00787448"/>
    <w:rsid w:val="00787F35"/>
    <w:rsid w:val="007901F9"/>
    <w:rsid w:val="00790C7A"/>
    <w:rsid w:val="007941A1"/>
    <w:rsid w:val="007A0524"/>
    <w:rsid w:val="007A23C8"/>
    <w:rsid w:val="007A56C4"/>
    <w:rsid w:val="007B1669"/>
    <w:rsid w:val="007B1FF1"/>
    <w:rsid w:val="007B37DA"/>
    <w:rsid w:val="007B40D3"/>
    <w:rsid w:val="007B5317"/>
    <w:rsid w:val="007B634E"/>
    <w:rsid w:val="007C0950"/>
    <w:rsid w:val="007C0B17"/>
    <w:rsid w:val="007D385E"/>
    <w:rsid w:val="007D55CB"/>
    <w:rsid w:val="007D7190"/>
    <w:rsid w:val="007D7458"/>
    <w:rsid w:val="007E224E"/>
    <w:rsid w:val="007E23CF"/>
    <w:rsid w:val="007E319D"/>
    <w:rsid w:val="007E4121"/>
    <w:rsid w:val="007E4A7B"/>
    <w:rsid w:val="007E5975"/>
    <w:rsid w:val="007E61CB"/>
    <w:rsid w:val="007E772A"/>
    <w:rsid w:val="007F0A88"/>
    <w:rsid w:val="007F3B64"/>
    <w:rsid w:val="007F5743"/>
    <w:rsid w:val="007F57AA"/>
    <w:rsid w:val="0080226D"/>
    <w:rsid w:val="0080579A"/>
    <w:rsid w:val="008069F5"/>
    <w:rsid w:val="0081127A"/>
    <w:rsid w:val="0081746A"/>
    <w:rsid w:val="00820D1C"/>
    <w:rsid w:val="00823C0E"/>
    <w:rsid w:val="0082592C"/>
    <w:rsid w:val="00827C75"/>
    <w:rsid w:val="00830C26"/>
    <w:rsid w:val="00832968"/>
    <w:rsid w:val="008335D7"/>
    <w:rsid w:val="00836C52"/>
    <w:rsid w:val="00837344"/>
    <w:rsid w:val="00837E28"/>
    <w:rsid w:val="00840A0F"/>
    <w:rsid w:val="00840C96"/>
    <w:rsid w:val="0084133F"/>
    <w:rsid w:val="00842400"/>
    <w:rsid w:val="008431B9"/>
    <w:rsid w:val="008448BA"/>
    <w:rsid w:val="008448C6"/>
    <w:rsid w:val="00844AB9"/>
    <w:rsid w:val="00847593"/>
    <w:rsid w:val="008509EE"/>
    <w:rsid w:val="00850D0C"/>
    <w:rsid w:val="00850F41"/>
    <w:rsid w:val="00851DE8"/>
    <w:rsid w:val="008566E2"/>
    <w:rsid w:val="008600B8"/>
    <w:rsid w:val="008603C1"/>
    <w:rsid w:val="0086091D"/>
    <w:rsid w:val="0086121D"/>
    <w:rsid w:val="00861F23"/>
    <w:rsid w:val="008624DF"/>
    <w:rsid w:val="0086389C"/>
    <w:rsid w:val="00865DF1"/>
    <w:rsid w:val="008663A2"/>
    <w:rsid w:val="0087006D"/>
    <w:rsid w:val="00872862"/>
    <w:rsid w:val="008735E7"/>
    <w:rsid w:val="00874E19"/>
    <w:rsid w:val="00874E70"/>
    <w:rsid w:val="00875D2C"/>
    <w:rsid w:val="0087682C"/>
    <w:rsid w:val="00880251"/>
    <w:rsid w:val="00880B80"/>
    <w:rsid w:val="00882254"/>
    <w:rsid w:val="00883031"/>
    <w:rsid w:val="00883DC9"/>
    <w:rsid w:val="0088435B"/>
    <w:rsid w:val="00884484"/>
    <w:rsid w:val="00885D12"/>
    <w:rsid w:val="00885F63"/>
    <w:rsid w:val="00886445"/>
    <w:rsid w:val="00887A09"/>
    <w:rsid w:val="00887E41"/>
    <w:rsid w:val="008927A8"/>
    <w:rsid w:val="00893864"/>
    <w:rsid w:val="00895E32"/>
    <w:rsid w:val="00895F2F"/>
    <w:rsid w:val="008962CC"/>
    <w:rsid w:val="00896455"/>
    <w:rsid w:val="008A1776"/>
    <w:rsid w:val="008A1EB4"/>
    <w:rsid w:val="008A36E0"/>
    <w:rsid w:val="008A5FBD"/>
    <w:rsid w:val="008A7D9D"/>
    <w:rsid w:val="008A7EDD"/>
    <w:rsid w:val="008B2244"/>
    <w:rsid w:val="008B69F5"/>
    <w:rsid w:val="008C13EE"/>
    <w:rsid w:val="008C337E"/>
    <w:rsid w:val="008C5034"/>
    <w:rsid w:val="008C63CB"/>
    <w:rsid w:val="008C77D1"/>
    <w:rsid w:val="008D2D35"/>
    <w:rsid w:val="008D498D"/>
    <w:rsid w:val="008D5BA9"/>
    <w:rsid w:val="008D5CAA"/>
    <w:rsid w:val="008D6454"/>
    <w:rsid w:val="008D6A36"/>
    <w:rsid w:val="008E010F"/>
    <w:rsid w:val="008E1C5D"/>
    <w:rsid w:val="008E377A"/>
    <w:rsid w:val="008E4C03"/>
    <w:rsid w:val="008E57F5"/>
    <w:rsid w:val="008E62F6"/>
    <w:rsid w:val="008F4FEF"/>
    <w:rsid w:val="008F581B"/>
    <w:rsid w:val="008F5B8C"/>
    <w:rsid w:val="008F74B9"/>
    <w:rsid w:val="009016A2"/>
    <w:rsid w:val="0090193C"/>
    <w:rsid w:val="009023BD"/>
    <w:rsid w:val="009024EC"/>
    <w:rsid w:val="009040D7"/>
    <w:rsid w:val="009046B2"/>
    <w:rsid w:val="0090687B"/>
    <w:rsid w:val="00907DD0"/>
    <w:rsid w:val="00911AEA"/>
    <w:rsid w:val="00911BEF"/>
    <w:rsid w:val="00912719"/>
    <w:rsid w:val="00914181"/>
    <w:rsid w:val="0092259B"/>
    <w:rsid w:val="009265B2"/>
    <w:rsid w:val="00926B3D"/>
    <w:rsid w:val="00927082"/>
    <w:rsid w:val="00930BA3"/>
    <w:rsid w:val="009341F2"/>
    <w:rsid w:val="00934D06"/>
    <w:rsid w:val="00935291"/>
    <w:rsid w:val="009368CD"/>
    <w:rsid w:val="0093735E"/>
    <w:rsid w:val="00937705"/>
    <w:rsid w:val="009409A8"/>
    <w:rsid w:val="0094131B"/>
    <w:rsid w:val="00942150"/>
    <w:rsid w:val="00945046"/>
    <w:rsid w:val="00946041"/>
    <w:rsid w:val="0094650C"/>
    <w:rsid w:val="00947545"/>
    <w:rsid w:val="00950311"/>
    <w:rsid w:val="00951BA2"/>
    <w:rsid w:val="009520E3"/>
    <w:rsid w:val="00952EAC"/>
    <w:rsid w:val="00953B9D"/>
    <w:rsid w:val="00956DD3"/>
    <w:rsid w:val="009623BF"/>
    <w:rsid w:val="009631AF"/>
    <w:rsid w:val="009651F1"/>
    <w:rsid w:val="009679E0"/>
    <w:rsid w:val="00970E84"/>
    <w:rsid w:val="00971959"/>
    <w:rsid w:val="009719D3"/>
    <w:rsid w:val="00973187"/>
    <w:rsid w:val="00976D42"/>
    <w:rsid w:val="00980838"/>
    <w:rsid w:val="00980E5B"/>
    <w:rsid w:val="00982847"/>
    <w:rsid w:val="009832ED"/>
    <w:rsid w:val="00985307"/>
    <w:rsid w:val="00985BD3"/>
    <w:rsid w:val="00985F56"/>
    <w:rsid w:val="009866C1"/>
    <w:rsid w:val="00986B1F"/>
    <w:rsid w:val="0098779C"/>
    <w:rsid w:val="00990FB3"/>
    <w:rsid w:val="0099115E"/>
    <w:rsid w:val="00991BAC"/>
    <w:rsid w:val="00991E9B"/>
    <w:rsid w:val="00991FD6"/>
    <w:rsid w:val="009945E3"/>
    <w:rsid w:val="009966C7"/>
    <w:rsid w:val="009A2486"/>
    <w:rsid w:val="009A4069"/>
    <w:rsid w:val="009A5CCC"/>
    <w:rsid w:val="009A67B4"/>
    <w:rsid w:val="009A6ED5"/>
    <w:rsid w:val="009B0446"/>
    <w:rsid w:val="009B27D6"/>
    <w:rsid w:val="009B2AEF"/>
    <w:rsid w:val="009B3971"/>
    <w:rsid w:val="009B4043"/>
    <w:rsid w:val="009B629E"/>
    <w:rsid w:val="009B75BC"/>
    <w:rsid w:val="009C0BC7"/>
    <w:rsid w:val="009C0EDA"/>
    <w:rsid w:val="009C16E0"/>
    <w:rsid w:val="009C445E"/>
    <w:rsid w:val="009C7AB5"/>
    <w:rsid w:val="009D0F1E"/>
    <w:rsid w:val="009D27E1"/>
    <w:rsid w:val="009D3CB4"/>
    <w:rsid w:val="009D4B19"/>
    <w:rsid w:val="009D777C"/>
    <w:rsid w:val="009D7D8D"/>
    <w:rsid w:val="009E0E70"/>
    <w:rsid w:val="009E6193"/>
    <w:rsid w:val="009E700E"/>
    <w:rsid w:val="009F3978"/>
    <w:rsid w:val="009F73C1"/>
    <w:rsid w:val="00A00128"/>
    <w:rsid w:val="00A009E0"/>
    <w:rsid w:val="00A0229E"/>
    <w:rsid w:val="00A02560"/>
    <w:rsid w:val="00A03FA4"/>
    <w:rsid w:val="00A05167"/>
    <w:rsid w:val="00A066F8"/>
    <w:rsid w:val="00A07FC3"/>
    <w:rsid w:val="00A10289"/>
    <w:rsid w:val="00A1049E"/>
    <w:rsid w:val="00A10DAC"/>
    <w:rsid w:val="00A11A51"/>
    <w:rsid w:val="00A11BA4"/>
    <w:rsid w:val="00A20EC6"/>
    <w:rsid w:val="00A24A18"/>
    <w:rsid w:val="00A26A2B"/>
    <w:rsid w:val="00A273CB"/>
    <w:rsid w:val="00A34886"/>
    <w:rsid w:val="00A349A3"/>
    <w:rsid w:val="00A3627B"/>
    <w:rsid w:val="00A40204"/>
    <w:rsid w:val="00A416C2"/>
    <w:rsid w:val="00A4475C"/>
    <w:rsid w:val="00A4528A"/>
    <w:rsid w:val="00A50436"/>
    <w:rsid w:val="00A50AF0"/>
    <w:rsid w:val="00A56F5B"/>
    <w:rsid w:val="00A60EC6"/>
    <w:rsid w:val="00A61B73"/>
    <w:rsid w:val="00A6289C"/>
    <w:rsid w:val="00A659D7"/>
    <w:rsid w:val="00A66D21"/>
    <w:rsid w:val="00A717E5"/>
    <w:rsid w:val="00A72DA6"/>
    <w:rsid w:val="00A73516"/>
    <w:rsid w:val="00A743F0"/>
    <w:rsid w:val="00A756C5"/>
    <w:rsid w:val="00A76B96"/>
    <w:rsid w:val="00A774F5"/>
    <w:rsid w:val="00A77FAE"/>
    <w:rsid w:val="00A805F0"/>
    <w:rsid w:val="00A80BC8"/>
    <w:rsid w:val="00A80F06"/>
    <w:rsid w:val="00A819A3"/>
    <w:rsid w:val="00A82934"/>
    <w:rsid w:val="00A838A6"/>
    <w:rsid w:val="00A83F4B"/>
    <w:rsid w:val="00A842AF"/>
    <w:rsid w:val="00A84828"/>
    <w:rsid w:val="00A85661"/>
    <w:rsid w:val="00A8595C"/>
    <w:rsid w:val="00A87088"/>
    <w:rsid w:val="00A934BC"/>
    <w:rsid w:val="00A9387D"/>
    <w:rsid w:val="00A96CA7"/>
    <w:rsid w:val="00A96D54"/>
    <w:rsid w:val="00AA0123"/>
    <w:rsid w:val="00AA06DE"/>
    <w:rsid w:val="00AA09E7"/>
    <w:rsid w:val="00AA11AF"/>
    <w:rsid w:val="00AA1257"/>
    <w:rsid w:val="00AA1B67"/>
    <w:rsid w:val="00AA223F"/>
    <w:rsid w:val="00AA619E"/>
    <w:rsid w:val="00AA7076"/>
    <w:rsid w:val="00AA7E44"/>
    <w:rsid w:val="00AB0BF0"/>
    <w:rsid w:val="00AB1D64"/>
    <w:rsid w:val="00AB226A"/>
    <w:rsid w:val="00AB544D"/>
    <w:rsid w:val="00AB5C1E"/>
    <w:rsid w:val="00AC161E"/>
    <w:rsid w:val="00AC2134"/>
    <w:rsid w:val="00AC5719"/>
    <w:rsid w:val="00AC5881"/>
    <w:rsid w:val="00AC5C79"/>
    <w:rsid w:val="00AD0065"/>
    <w:rsid w:val="00AD5978"/>
    <w:rsid w:val="00AD5E7E"/>
    <w:rsid w:val="00AD6640"/>
    <w:rsid w:val="00AD69C6"/>
    <w:rsid w:val="00AD6D36"/>
    <w:rsid w:val="00AD6F6D"/>
    <w:rsid w:val="00AD7289"/>
    <w:rsid w:val="00AE0C8A"/>
    <w:rsid w:val="00AE179D"/>
    <w:rsid w:val="00AE18A9"/>
    <w:rsid w:val="00AE43ED"/>
    <w:rsid w:val="00AE7DD4"/>
    <w:rsid w:val="00AF019C"/>
    <w:rsid w:val="00AF2182"/>
    <w:rsid w:val="00AF25E0"/>
    <w:rsid w:val="00AF5B9A"/>
    <w:rsid w:val="00B05446"/>
    <w:rsid w:val="00B058C4"/>
    <w:rsid w:val="00B05CD6"/>
    <w:rsid w:val="00B11085"/>
    <w:rsid w:val="00B165BF"/>
    <w:rsid w:val="00B1679C"/>
    <w:rsid w:val="00B173CC"/>
    <w:rsid w:val="00B20A5C"/>
    <w:rsid w:val="00B233FE"/>
    <w:rsid w:val="00B24AF3"/>
    <w:rsid w:val="00B2756B"/>
    <w:rsid w:val="00B30E17"/>
    <w:rsid w:val="00B34357"/>
    <w:rsid w:val="00B34879"/>
    <w:rsid w:val="00B36BEC"/>
    <w:rsid w:val="00B4088C"/>
    <w:rsid w:val="00B45E3A"/>
    <w:rsid w:val="00B46506"/>
    <w:rsid w:val="00B46745"/>
    <w:rsid w:val="00B511BB"/>
    <w:rsid w:val="00B538DA"/>
    <w:rsid w:val="00B5574E"/>
    <w:rsid w:val="00B56C9E"/>
    <w:rsid w:val="00B61B0E"/>
    <w:rsid w:val="00B61B1D"/>
    <w:rsid w:val="00B61B98"/>
    <w:rsid w:val="00B61F0F"/>
    <w:rsid w:val="00B648B9"/>
    <w:rsid w:val="00B73061"/>
    <w:rsid w:val="00B73178"/>
    <w:rsid w:val="00B7455A"/>
    <w:rsid w:val="00B760B3"/>
    <w:rsid w:val="00B77D14"/>
    <w:rsid w:val="00B8323E"/>
    <w:rsid w:val="00B83592"/>
    <w:rsid w:val="00B8441E"/>
    <w:rsid w:val="00B85F72"/>
    <w:rsid w:val="00B912BB"/>
    <w:rsid w:val="00B9572B"/>
    <w:rsid w:val="00B95931"/>
    <w:rsid w:val="00B95D83"/>
    <w:rsid w:val="00B96319"/>
    <w:rsid w:val="00B96986"/>
    <w:rsid w:val="00B96FF2"/>
    <w:rsid w:val="00B97261"/>
    <w:rsid w:val="00BA10A3"/>
    <w:rsid w:val="00BA1172"/>
    <w:rsid w:val="00BA2C41"/>
    <w:rsid w:val="00BA3790"/>
    <w:rsid w:val="00BA5912"/>
    <w:rsid w:val="00BA7167"/>
    <w:rsid w:val="00BB2FC5"/>
    <w:rsid w:val="00BB3F67"/>
    <w:rsid w:val="00BB6A31"/>
    <w:rsid w:val="00BB6A86"/>
    <w:rsid w:val="00BC31AE"/>
    <w:rsid w:val="00BC3205"/>
    <w:rsid w:val="00BC3E39"/>
    <w:rsid w:val="00BC6C4B"/>
    <w:rsid w:val="00BD144C"/>
    <w:rsid w:val="00BD185B"/>
    <w:rsid w:val="00BD208E"/>
    <w:rsid w:val="00BD35DD"/>
    <w:rsid w:val="00BD4923"/>
    <w:rsid w:val="00BD522C"/>
    <w:rsid w:val="00BD72B4"/>
    <w:rsid w:val="00BE03EC"/>
    <w:rsid w:val="00BE0AB3"/>
    <w:rsid w:val="00BE3404"/>
    <w:rsid w:val="00BE5756"/>
    <w:rsid w:val="00BE6687"/>
    <w:rsid w:val="00BF0C95"/>
    <w:rsid w:val="00BF109F"/>
    <w:rsid w:val="00BF2302"/>
    <w:rsid w:val="00BF2509"/>
    <w:rsid w:val="00BF26F1"/>
    <w:rsid w:val="00BF361D"/>
    <w:rsid w:val="00BF4D38"/>
    <w:rsid w:val="00BF53FD"/>
    <w:rsid w:val="00BF5F72"/>
    <w:rsid w:val="00BF6B88"/>
    <w:rsid w:val="00BF7339"/>
    <w:rsid w:val="00C02238"/>
    <w:rsid w:val="00C05E7A"/>
    <w:rsid w:val="00C064B8"/>
    <w:rsid w:val="00C10BB9"/>
    <w:rsid w:val="00C11259"/>
    <w:rsid w:val="00C12415"/>
    <w:rsid w:val="00C15640"/>
    <w:rsid w:val="00C16003"/>
    <w:rsid w:val="00C1780D"/>
    <w:rsid w:val="00C213F4"/>
    <w:rsid w:val="00C21711"/>
    <w:rsid w:val="00C24495"/>
    <w:rsid w:val="00C302CF"/>
    <w:rsid w:val="00C30516"/>
    <w:rsid w:val="00C316AA"/>
    <w:rsid w:val="00C418D9"/>
    <w:rsid w:val="00C42FFD"/>
    <w:rsid w:val="00C46A2B"/>
    <w:rsid w:val="00C515F6"/>
    <w:rsid w:val="00C51848"/>
    <w:rsid w:val="00C51F80"/>
    <w:rsid w:val="00C55CEF"/>
    <w:rsid w:val="00C605A0"/>
    <w:rsid w:val="00C608C7"/>
    <w:rsid w:val="00C609B2"/>
    <w:rsid w:val="00C63643"/>
    <w:rsid w:val="00C64630"/>
    <w:rsid w:val="00C656B9"/>
    <w:rsid w:val="00C723BA"/>
    <w:rsid w:val="00C725A2"/>
    <w:rsid w:val="00C755C7"/>
    <w:rsid w:val="00C7618F"/>
    <w:rsid w:val="00C770B8"/>
    <w:rsid w:val="00C850FF"/>
    <w:rsid w:val="00C906DB"/>
    <w:rsid w:val="00C9663A"/>
    <w:rsid w:val="00CA2A7B"/>
    <w:rsid w:val="00CA3BB2"/>
    <w:rsid w:val="00CB1E18"/>
    <w:rsid w:val="00CB27E1"/>
    <w:rsid w:val="00CB2DD6"/>
    <w:rsid w:val="00CB76BD"/>
    <w:rsid w:val="00CC06D2"/>
    <w:rsid w:val="00CC1386"/>
    <w:rsid w:val="00CC24B9"/>
    <w:rsid w:val="00CC36A6"/>
    <w:rsid w:val="00CC4A90"/>
    <w:rsid w:val="00CC6AA9"/>
    <w:rsid w:val="00CC6B41"/>
    <w:rsid w:val="00CC6F1F"/>
    <w:rsid w:val="00CC7255"/>
    <w:rsid w:val="00CC742A"/>
    <w:rsid w:val="00CD1453"/>
    <w:rsid w:val="00CD1A5F"/>
    <w:rsid w:val="00CD2319"/>
    <w:rsid w:val="00CD273C"/>
    <w:rsid w:val="00CD44BD"/>
    <w:rsid w:val="00CD54CF"/>
    <w:rsid w:val="00CD6165"/>
    <w:rsid w:val="00CD64A8"/>
    <w:rsid w:val="00CD6535"/>
    <w:rsid w:val="00CD6578"/>
    <w:rsid w:val="00CE02D1"/>
    <w:rsid w:val="00CE0FB5"/>
    <w:rsid w:val="00CE1D42"/>
    <w:rsid w:val="00CE1D6B"/>
    <w:rsid w:val="00CE2CC8"/>
    <w:rsid w:val="00CE512E"/>
    <w:rsid w:val="00CE518D"/>
    <w:rsid w:val="00CF2585"/>
    <w:rsid w:val="00CF599F"/>
    <w:rsid w:val="00CF5DF4"/>
    <w:rsid w:val="00CF67FB"/>
    <w:rsid w:val="00CF6BBA"/>
    <w:rsid w:val="00CF7788"/>
    <w:rsid w:val="00D03345"/>
    <w:rsid w:val="00D0707C"/>
    <w:rsid w:val="00D07B18"/>
    <w:rsid w:val="00D10668"/>
    <w:rsid w:val="00D107B2"/>
    <w:rsid w:val="00D10B8A"/>
    <w:rsid w:val="00D14A8E"/>
    <w:rsid w:val="00D1519B"/>
    <w:rsid w:val="00D15FDD"/>
    <w:rsid w:val="00D2036D"/>
    <w:rsid w:val="00D21B71"/>
    <w:rsid w:val="00D21EB3"/>
    <w:rsid w:val="00D23012"/>
    <w:rsid w:val="00D25B3F"/>
    <w:rsid w:val="00D26945"/>
    <w:rsid w:val="00D27DAC"/>
    <w:rsid w:val="00D306AB"/>
    <w:rsid w:val="00D30C77"/>
    <w:rsid w:val="00D30EA8"/>
    <w:rsid w:val="00D31331"/>
    <w:rsid w:val="00D31507"/>
    <w:rsid w:val="00D3258D"/>
    <w:rsid w:val="00D34463"/>
    <w:rsid w:val="00D36D3E"/>
    <w:rsid w:val="00D378B3"/>
    <w:rsid w:val="00D40BEE"/>
    <w:rsid w:val="00D4223D"/>
    <w:rsid w:val="00D42DF4"/>
    <w:rsid w:val="00D442C3"/>
    <w:rsid w:val="00D4507B"/>
    <w:rsid w:val="00D46356"/>
    <w:rsid w:val="00D5297D"/>
    <w:rsid w:val="00D5416B"/>
    <w:rsid w:val="00D54AF3"/>
    <w:rsid w:val="00D60158"/>
    <w:rsid w:val="00D622FA"/>
    <w:rsid w:val="00D74727"/>
    <w:rsid w:val="00D74DD7"/>
    <w:rsid w:val="00D75F89"/>
    <w:rsid w:val="00D7623C"/>
    <w:rsid w:val="00D76286"/>
    <w:rsid w:val="00D76C64"/>
    <w:rsid w:val="00D809C2"/>
    <w:rsid w:val="00D80CAD"/>
    <w:rsid w:val="00D8129B"/>
    <w:rsid w:val="00D81B24"/>
    <w:rsid w:val="00D831AA"/>
    <w:rsid w:val="00D90153"/>
    <w:rsid w:val="00D919AE"/>
    <w:rsid w:val="00D91F41"/>
    <w:rsid w:val="00D91FB1"/>
    <w:rsid w:val="00D92104"/>
    <w:rsid w:val="00D939E9"/>
    <w:rsid w:val="00D95E47"/>
    <w:rsid w:val="00DA0BFF"/>
    <w:rsid w:val="00DA1B60"/>
    <w:rsid w:val="00DA21DC"/>
    <w:rsid w:val="00DA37D8"/>
    <w:rsid w:val="00DA3C3F"/>
    <w:rsid w:val="00DB5A69"/>
    <w:rsid w:val="00DB5D68"/>
    <w:rsid w:val="00DC24C7"/>
    <w:rsid w:val="00DC28F1"/>
    <w:rsid w:val="00DC4590"/>
    <w:rsid w:val="00DC6CAB"/>
    <w:rsid w:val="00DD0707"/>
    <w:rsid w:val="00DD45A2"/>
    <w:rsid w:val="00DD5020"/>
    <w:rsid w:val="00DD5C24"/>
    <w:rsid w:val="00DD655F"/>
    <w:rsid w:val="00DE213B"/>
    <w:rsid w:val="00DE320B"/>
    <w:rsid w:val="00DE40AC"/>
    <w:rsid w:val="00DE45E5"/>
    <w:rsid w:val="00DE66C4"/>
    <w:rsid w:val="00DF089E"/>
    <w:rsid w:val="00DF0EE9"/>
    <w:rsid w:val="00DF243A"/>
    <w:rsid w:val="00DF7755"/>
    <w:rsid w:val="00DF7BD5"/>
    <w:rsid w:val="00E00BCF"/>
    <w:rsid w:val="00E01069"/>
    <w:rsid w:val="00E019C5"/>
    <w:rsid w:val="00E01CE2"/>
    <w:rsid w:val="00E02D6E"/>
    <w:rsid w:val="00E02E60"/>
    <w:rsid w:val="00E0352D"/>
    <w:rsid w:val="00E0493B"/>
    <w:rsid w:val="00E04C41"/>
    <w:rsid w:val="00E1142B"/>
    <w:rsid w:val="00E129CC"/>
    <w:rsid w:val="00E12F59"/>
    <w:rsid w:val="00E1442B"/>
    <w:rsid w:val="00E17F98"/>
    <w:rsid w:val="00E21A4B"/>
    <w:rsid w:val="00E21B2C"/>
    <w:rsid w:val="00E22B29"/>
    <w:rsid w:val="00E23163"/>
    <w:rsid w:val="00E30BFC"/>
    <w:rsid w:val="00E31A4E"/>
    <w:rsid w:val="00E31D7C"/>
    <w:rsid w:val="00E32053"/>
    <w:rsid w:val="00E349A8"/>
    <w:rsid w:val="00E36061"/>
    <w:rsid w:val="00E37D43"/>
    <w:rsid w:val="00E42851"/>
    <w:rsid w:val="00E4425D"/>
    <w:rsid w:val="00E44E6A"/>
    <w:rsid w:val="00E473B3"/>
    <w:rsid w:val="00E47758"/>
    <w:rsid w:val="00E47818"/>
    <w:rsid w:val="00E5059E"/>
    <w:rsid w:val="00E51774"/>
    <w:rsid w:val="00E546EB"/>
    <w:rsid w:val="00E57047"/>
    <w:rsid w:val="00E57372"/>
    <w:rsid w:val="00E57ADA"/>
    <w:rsid w:val="00E57AF6"/>
    <w:rsid w:val="00E64E3A"/>
    <w:rsid w:val="00E65DCF"/>
    <w:rsid w:val="00E738E9"/>
    <w:rsid w:val="00E76650"/>
    <w:rsid w:val="00E76CC8"/>
    <w:rsid w:val="00E7770F"/>
    <w:rsid w:val="00E80662"/>
    <w:rsid w:val="00E8083C"/>
    <w:rsid w:val="00E8383B"/>
    <w:rsid w:val="00E85896"/>
    <w:rsid w:val="00E85C83"/>
    <w:rsid w:val="00E90B64"/>
    <w:rsid w:val="00E923F0"/>
    <w:rsid w:val="00E95C3B"/>
    <w:rsid w:val="00E97EF2"/>
    <w:rsid w:val="00EA0353"/>
    <w:rsid w:val="00EA26DA"/>
    <w:rsid w:val="00EA35F7"/>
    <w:rsid w:val="00EA400B"/>
    <w:rsid w:val="00EA456E"/>
    <w:rsid w:val="00EA72C0"/>
    <w:rsid w:val="00EB2BE0"/>
    <w:rsid w:val="00EB7D89"/>
    <w:rsid w:val="00EC12CD"/>
    <w:rsid w:val="00EC4AFF"/>
    <w:rsid w:val="00EC4C00"/>
    <w:rsid w:val="00EC5266"/>
    <w:rsid w:val="00ED35CB"/>
    <w:rsid w:val="00ED3D69"/>
    <w:rsid w:val="00ED49FF"/>
    <w:rsid w:val="00ED6825"/>
    <w:rsid w:val="00EE0DC4"/>
    <w:rsid w:val="00EF0F4F"/>
    <w:rsid w:val="00EF15A0"/>
    <w:rsid w:val="00EF1710"/>
    <w:rsid w:val="00EF18EC"/>
    <w:rsid w:val="00EF2877"/>
    <w:rsid w:val="00EF2ADE"/>
    <w:rsid w:val="00EF669E"/>
    <w:rsid w:val="00F00FA5"/>
    <w:rsid w:val="00F01F4B"/>
    <w:rsid w:val="00F052D1"/>
    <w:rsid w:val="00F07441"/>
    <w:rsid w:val="00F106EF"/>
    <w:rsid w:val="00F1101B"/>
    <w:rsid w:val="00F11772"/>
    <w:rsid w:val="00F12EDA"/>
    <w:rsid w:val="00F132C2"/>
    <w:rsid w:val="00F13A33"/>
    <w:rsid w:val="00F17366"/>
    <w:rsid w:val="00F2083C"/>
    <w:rsid w:val="00F20BFC"/>
    <w:rsid w:val="00F24BA0"/>
    <w:rsid w:val="00F24C91"/>
    <w:rsid w:val="00F30BD7"/>
    <w:rsid w:val="00F3154E"/>
    <w:rsid w:val="00F31F74"/>
    <w:rsid w:val="00F32378"/>
    <w:rsid w:val="00F3255C"/>
    <w:rsid w:val="00F332D5"/>
    <w:rsid w:val="00F341E1"/>
    <w:rsid w:val="00F3777D"/>
    <w:rsid w:val="00F42941"/>
    <w:rsid w:val="00F45081"/>
    <w:rsid w:val="00F45569"/>
    <w:rsid w:val="00F50511"/>
    <w:rsid w:val="00F505A1"/>
    <w:rsid w:val="00F5447D"/>
    <w:rsid w:val="00F55A3C"/>
    <w:rsid w:val="00F65603"/>
    <w:rsid w:val="00F66172"/>
    <w:rsid w:val="00F7048D"/>
    <w:rsid w:val="00F70AFC"/>
    <w:rsid w:val="00F71CDD"/>
    <w:rsid w:val="00F71DC4"/>
    <w:rsid w:val="00F72153"/>
    <w:rsid w:val="00F754A5"/>
    <w:rsid w:val="00F7593E"/>
    <w:rsid w:val="00F75F5C"/>
    <w:rsid w:val="00F7799F"/>
    <w:rsid w:val="00F812B5"/>
    <w:rsid w:val="00F81397"/>
    <w:rsid w:val="00F82988"/>
    <w:rsid w:val="00F83195"/>
    <w:rsid w:val="00F920C9"/>
    <w:rsid w:val="00F93DD7"/>
    <w:rsid w:val="00F94E7D"/>
    <w:rsid w:val="00F96EB8"/>
    <w:rsid w:val="00F96FE2"/>
    <w:rsid w:val="00F970C2"/>
    <w:rsid w:val="00F97AF1"/>
    <w:rsid w:val="00FA1A92"/>
    <w:rsid w:val="00FA1FC1"/>
    <w:rsid w:val="00FA2C4E"/>
    <w:rsid w:val="00FA50C0"/>
    <w:rsid w:val="00FA741B"/>
    <w:rsid w:val="00FA751C"/>
    <w:rsid w:val="00FA7606"/>
    <w:rsid w:val="00FB1822"/>
    <w:rsid w:val="00FB1C71"/>
    <w:rsid w:val="00FB271A"/>
    <w:rsid w:val="00FB2D6D"/>
    <w:rsid w:val="00FB4E1B"/>
    <w:rsid w:val="00FB5947"/>
    <w:rsid w:val="00FB7966"/>
    <w:rsid w:val="00FC07E2"/>
    <w:rsid w:val="00FC0F74"/>
    <w:rsid w:val="00FC2A5B"/>
    <w:rsid w:val="00FC4E86"/>
    <w:rsid w:val="00FC6DAC"/>
    <w:rsid w:val="00FD63ED"/>
    <w:rsid w:val="00FD70D5"/>
    <w:rsid w:val="00FD7F79"/>
    <w:rsid w:val="00FE1282"/>
    <w:rsid w:val="00FE36D3"/>
    <w:rsid w:val="00FE39E4"/>
    <w:rsid w:val="00FE4D35"/>
    <w:rsid w:val="00FF1A6E"/>
    <w:rsid w:val="00FF31A6"/>
    <w:rsid w:val="00FF37B2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225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941"/>
    <w:pPr>
      <w:spacing w:after="6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C725A2"/>
    <w:pPr>
      <w:keepNext/>
      <w:numPr>
        <w:numId w:val="2"/>
      </w:numPr>
      <w:spacing w:after="120"/>
      <w:outlineLvl w:val="0"/>
    </w:pPr>
    <w:rPr>
      <w:rFonts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6320E2"/>
    <w:pPr>
      <w:keepNext/>
      <w:numPr>
        <w:ilvl w:val="1"/>
        <w:numId w:val="2"/>
      </w:numPr>
      <w:jc w:val="both"/>
      <w:outlineLvl w:val="1"/>
    </w:pPr>
    <w:rPr>
      <w:rFonts w:cs="Times New Roman"/>
      <w:i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1"/>
    <w:unhideWhenUsed/>
    <w:qFormat/>
    <w:rsid w:val="00B11085"/>
    <w:pPr>
      <w:keepNext/>
      <w:ind w:firstLine="709"/>
      <w:jc w:val="both"/>
      <w:outlineLvl w:val="2"/>
    </w:pPr>
    <w:rPr>
      <w:rFonts w:cs="Times New Roman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725A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6320E2"/>
    <w:rPr>
      <w:rFonts w:ascii="Times New Roman" w:hAnsi="Times New Roman" w:cs="Times New Roman"/>
      <w:i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B11085"/>
    <w:rPr>
      <w:rFonts w:ascii="Times New Roman" w:hAnsi="Times New Roman" w:cs="Times New Roman"/>
      <w:i/>
      <w:sz w:val="26"/>
      <w:szCs w:val="26"/>
    </w:rPr>
  </w:style>
  <w:style w:type="table" w:styleId="a3">
    <w:name w:val="Table Grid"/>
    <w:basedOn w:val="a1"/>
    <w:uiPriority w:val="59"/>
    <w:rsid w:val="00B05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F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7261"/>
    <w:pPr>
      <w:ind w:left="720"/>
      <w:contextualSpacing/>
    </w:pPr>
  </w:style>
  <w:style w:type="paragraph" w:styleId="a7">
    <w:name w:val="header"/>
    <w:basedOn w:val="a"/>
    <w:link w:val="a8"/>
    <w:unhideWhenUsed/>
    <w:rsid w:val="00F3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F3777D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F3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777D"/>
    <w:rPr>
      <w:rFonts w:ascii="Times New Roman" w:hAnsi="Times New Roman"/>
      <w:sz w:val="24"/>
    </w:rPr>
  </w:style>
  <w:style w:type="paragraph" w:styleId="ab">
    <w:name w:val="footnote text"/>
    <w:basedOn w:val="a"/>
    <w:link w:val="ac"/>
    <w:uiPriority w:val="99"/>
    <w:semiHidden/>
    <w:unhideWhenUsed/>
    <w:rsid w:val="006A38E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A38EC"/>
    <w:rPr>
      <w:rFonts w:ascii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A38EC"/>
    <w:rPr>
      <w:vertAlign w:val="superscript"/>
    </w:rPr>
  </w:style>
  <w:style w:type="character" w:styleId="ae">
    <w:name w:val="Hyperlink"/>
    <w:basedOn w:val="a0"/>
    <w:uiPriority w:val="99"/>
    <w:unhideWhenUsed/>
    <w:rsid w:val="0086091D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9023BD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F5B8C"/>
    <w:pPr>
      <w:tabs>
        <w:tab w:val="left" w:pos="660"/>
        <w:tab w:val="right" w:leader="dot" w:pos="9345"/>
      </w:tabs>
      <w:spacing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9023BD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023BD"/>
    <w:pPr>
      <w:spacing w:after="100"/>
      <w:ind w:left="480"/>
    </w:pPr>
  </w:style>
  <w:style w:type="paragraph" w:styleId="af0">
    <w:name w:val="Title"/>
    <w:basedOn w:val="a"/>
    <w:link w:val="af1"/>
    <w:qFormat/>
    <w:rsid w:val="00494684"/>
    <w:pPr>
      <w:spacing w:after="0" w:line="240" w:lineRule="auto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1">
    <w:name w:val="Название Знак"/>
    <w:basedOn w:val="a0"/>
    <w:link w:val="af0"/>
    <w:rsid w:val="0049468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2">
    <w:name w:val="caption"/>
    <w:basedOn w:val="a"/>
    <w:next w:val="a"/>
    <w:unhideWhenUsed/>
    <w:qFormat/>
    <w:rsid w:val="008D6A36"/>
    <w:pPr>
      <w:keepNext/>
      <w:spacing w:after="120"/>
      <w:ind w:left="1191" w:hanging="1191"/>
    </w:pPr>
    <w:rPr>
      <w:rFonts w:eastAsia="Times New Roman" w:cs="Times New Roman"/>
      <w:szCs w:val="24"/>
      <w:lang w:eastAsia="ru-RU"/>
    </w:rPr>
  </w:style>
  <w:style w:type="paragraph" w:styleId="af3">
    <w:name w:val="table of figures"/>
    <w:basedOn w:val="a"/>
    <w:next w:val="a"/>
    <w:uiPriority w:val="99"/>
    <w:unhideWhenUsed/>
    <w:rsid w:val="00D3150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chart" Target="charts/chart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20%20&#1052;&#1072;&#1083;&#1086;&#1103;&#1088;&#1086;&#1089;&#1083;&#1072;&#1074;&#1077;&#1094;\&#1058;&#1069;&#1041;\&#1060;&#1072;&#1082;&#1090;_&#1058;&#1069;&#1041;_&#1052;&#1072;&#1083;&#1086;&#1103;&#1088;&#1086;&#1089;&#1083;&#1072;&#1074;&#1052;&#1056;_2022_10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20%20&#1052;&#1072;&#1083;&#1086;&#1103;&#1088;&#1086;&#1089;&#1083;&#1072;&#1074;&#1077;&#1094;\&#1058;&#1069;&#1041;\&#1060;&#1072;&#1082;&#1090;_&#1058;&#1069;&#1041;_&#1052;&#1072;&#1083;&#1086;&#1103;&#1088;&#1086;&#1089;&#1083;&#1072;&#1074;&#1052;&#1056;_2022_10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3\120%20&#1052;&#1072;&#1083;&#1086;&#1103;&#1088;&#1086;&#1089;&#1083;&#1072;&#1074;&#1077;&#1094;\&#1058;&#1069;&#1041;\&#1060;&#1072;&#1082;&#1090;_&#1058;&#1069;&#1041;_&#1052;&#1072;&#1083;&#1086;&#1103;&#1088;&#1086;&#1089;&#1083;&#1072;&#1074;&#1052;&#1056;_2022_1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Диаграммы!$B$3:$B$6</c:f>
              <c:strCache>
                <c:ptCount val="4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
твердого топлива</c:v>
                </c:pt>
                <c:pt idx="3">
                  <c:v>Электроэнергия</c:v>
                </c:pt>
              </c:strCache>
            </c:strRef>
          </c:cat>
          <c:val>
            <c:numRef>
              <c:f>Диаграммы!$C$3:$C$6</c:f>
              <c:numCache>
                <c:formatCode>0.0</c:formatCode>
                <c:ptCount val="4"/>
                <c:pt idx="0">
                  <c:v>9.3780000000000001</c:v>
                </c:pt>
                <c:pt idx="1">
                  <c:v>102.0334</c:v>
                </c:pt>
                <c:pt idx="2">
                  <c:v>4.6306000000000003</c:v>
                </c:pt>
                <c:pt idx="3">
                  <c:v>14.5718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F0-435E-A715-5D8DCEC943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53301872"/>
        <c:axId val="355211856"/>
      </c:barChart>
      <c:catAx>
        <c:axId val="353301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211856"/>
        <c:crosses val="autoZero"/>
        <c:auto val="1"/>
        <c:lblAlgn val="ctr"/>
        <c:lblOffset val="100"/>
        <c:noMultiLvlLbl val="0"/>
      </c:catAx>
      <c:valAx>
        <c:axId val="355211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30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23104378388688"/>
          <c:y val="0.10443949949749409"/>
          <c:w val="0.52678091709124597"/>
          <c:h val="0.798110951987292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A24-4812-8816-055BBFD58CE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A24-4812-8816-055BBFD58CE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A24-4812-8816-055BBFD58CE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A24-4812-8816-055BBFD58CE1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A24-4812-8816-055BBFD58CE1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A24-4812-8816-055BBFD58CE1}"/>
              </c:ext>
            </c:extLst>
          </c:dPt>
          <c:dLbls>
            <c:dLbl>
              <c:idx val="0"/>
              <c:layout>
                <c:manualLayout>
                  <c:x val="0.1522491349480968"/>
                  <c:y val="6.2909558840526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A24-4812-8816-055BBFD58C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374855824682647E-2"/>
                  <c:y val="8.343799913478716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A24-4812-8816-055BBFD58C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674313634671098"/>
                  <c:y val="-1.74746022607813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A24-4812-8816-055BBFD58CE1}"/>
                </c:ext>
                <c:ext xmlns:c15="http://schemas.microsoft.com/office/drawing/2012/chart" uri="{CE6537A1-D6FC-4f65-9D91-7224C49458BB}">
                  <c15:layout>
                    <c:manualLayout>
                      <c:w val="0.28357554786620531"/>
                      <c:h val="0.19204890323816359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1141868512110725E-2"/>
                  <c:y val="-0.1747489121544790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A24-4812-8816-055BBFD58CE1}"/>
                </c:ext>
                <c:ext xmlns:c15="http://schemas.microsoft.com/office/drawing/2012/chart" uri="{CE6537A1-D6FC-4f65-9D91-7224C49458BB}">
                  <c15:layout>
                    <c:manualLayout>
                      <c:w val="0.25589388696655135"/>
                      <c:h val="0.1640890993090405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3044982698961947E-2"/>
                  <c:y val="1.49763827719173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A24-4812-8816-055BBFD58CE1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Диаграммы!$B$22:$B$26</c:f>
              <c:strCache>
                <c:ptCount val="5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твердого топлива</c:v>
                </c:pt>
                <c:pt idx="3">
                  <c:v>Электроэнергия</c:v>
                </c:pt>
                <c:pt idx="4">
                  <c:v>Тепловая энергия</c:v>
                </c:pt>
              </c:strCache>
            </c:strRef>
          </c:cat>
          <c:val>
            <c:numRef>
              <c:f>Диаграммы!$C$22:$C$26</c:f>
              <c:numCache>
                <c:formatCode>0.0</c:formatCode>
                <c:ptCount val="5"/>
                <c:pt idx="0">
                  <c:v>9378</c:v>
                </c:pt>
                <c:pt idx="1">
                  <c:v>55338.299999999996</c:v>
                </c:pt>
                <c:pt idx="2">
                  <c:v>4630.6000000000004</c:v>
                </c:pt>
                <c:pt idx="3">
                  <c:v>12125.4</c:v>
                </c:pt>
                <c:pt idx="4">
                  <c:v>40965.899999999994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A24-4812-8816-055BBFD58CE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16451589384661"/>
          <c:y val="8.7178366755185963E-2"/>
          <c:w val="0.57309765966754156"/>
          <c:h val="0.7776306505253176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74-4075-A748-14109C63A11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74-4075-A748-14109C63A11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474-4075-A748-14109C63A11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474-4075-A748-14109C63A11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474-4075-A748-14109C63A11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474-4075-A748-14109C63A11C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474-4075-A748-14109C63A11C}"/>
              </c:ext>
            </c:extLst>
          </c:dPt>
          <c:dLbls>
            <c:dLbl>
              <c:idx val="0"/>
              <c:layout>
                <c:manualLayout>
                  <c:x val="0.17013898002333033"/>
                  <c:y val="1.4626080432180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74-4075-A748-14109C63A11C}"/>
                </c:ext>
                <c:ext xmlns:c15="http://schemas.microsoft.com/office/drawing/2012/chart" uri="{CE6537A1-D6FC-4f65-9D91-7224C49458BB}">
                  <c15:layout>
                    <c:manualLayout>
                      <c:w val="0.23924777631962668"/>
                      <c:h val="9.627330513829857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1.2241178186060075E-2"/>
                  <c:y val="-0.2237208186020157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474-4075-A748-14109C63A11C}"/>
                </c:ext>
                <c:ext xmlns:c15="http://schemas.microsoft.com/office/drawing/2012/chart" uri="{CE6537A1-D6FC-4f65-9D91-7224C49458BB}">
                  <c15:layout>
                    <c:manualLayout>
                      <c:w val="0.21141531787693205"/>
                      <c:h val="0.1375923202191134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34374999999999989"/>
                  <c:y val="-3.62688854302046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474-4075-A748-14109C63A11C}"/>
                </c:ext>
                <c:ext xmlns:c15="http://schemas.microsoft.com/office/drawing/2012/chart" uri="{CE6537A1-D6FC-4f65-9D91-7224C49458BB}">
                  <c15:layout>
                    <c:manualLayout>
                      <c:w val="0.25910888743073784"/>
                      <c:h val="0.13759232021911341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6.2493802857976087E-2"/>
                  <c:y val="1.4575276313092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74-4075-A748-14109C63A11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854658792650919E-2"/>
                  <c:y val="-5.44444970004297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474-4075-A748-14109C63A11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6203712817147856"/>
                  <c:y val="1.24515139752621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474-4075-A748-14109C63A11C}"/>
                </c:ext>
                <c:ext xmlns:c15="http://schemas.microsoft.com/office/drawing/2012/chart" uri="{CE6537A1-D6FC-4f65-9D91-7224C49458BB}">
                  <c15:layout>
                    <c:manualLayout>
                      <c:w val="0.31976851851851845"/>
                      <c:h val="0.13759232021911341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6550935039370079"/>
                  <c:y val="7.756290988466778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474-4075-A748-14109C63A11C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Диаграммы!$B$43:$B$48</c:f>
              <c:strCache>
                <c:ptCount val="6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Транспорт и связь</c:v>
                </c:pt>
                <c:pt idx="3">
                  <c:v>Сфера услуг</c:v>
                </c:pt>
                <c:pt idx="4">
                  <c:v>Население</c:v>
                </c:pt>
                <c:pt idx="5">
                  <c:v>Прочие потребители</c:v>
                </c:pt>
              </c:strCache>
            </c:strRef>
          </c:cat>
          <c:val>
            <c:numRef>
              <c:f>Диаграммы!$C$43:$C$48</c:f>
              <c:numCache>
                <c:formatCode>0.0</c:formatCode>
                <c:ptCount val="6"/>
                <c:pt idx="0">
                  <c:v>1911.6</c:v>
                </c:pt>
                <c:pt idx="1">
                  <c:v>60561.599999999999</c:v>
                </c:pt>
                <c:pt idx="2">
                  <c:v>4311</c:v>
                </c:pt>
                <c:pt idx="3">
                  <c:v>7226</c:v>
                </c:pt>
                <c:pt idx="4">
                  <c:v>46525.7</c:v>
                </c:pt>
                <c:pt idx="5">
                  <c:v>1902.3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474-4075-A748-14109C63A11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460A1-39F4-4283-A956-F41E0A5C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9132</Words>
  <Characters>52053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2023-09-18T08:36:00Z</dcterms:created>
  <dcterms:modified xsi:type="dcterms:W3CDTF">2023-09-27T08:43:00Z</dcterms:modified>
</cp:coreProperties>
</file>