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C2B78" w:rsidRPr="00EC2B78" w:rsidTr="00A24F35">
        <w:trPr>
          <w:trHeight w:val="1475"/>
        </w:trPr>
        <w:tc>
          <w:tcPr>
            <w:tcW w:w="9316" w:type="dxa"/>
            <w:shd w:val="clear" w:color="auto" w:fill="auto"/>
          </w:tcPr>
          <w:p w:rsidR="00FA359C" w:rsidRPr="00EC2B78" w:rsidRDefault="00DE70EB" w:rsidP="00A24F35">
            <w:pPr>
              <w:pStyle w:val="a8"/>
              <w:spacing w:line="240" w:lineRule="auto"/>
              <w:jc w:val="center"/>
              <w:rPr>
                <w:color w:val="000000" w:themeColor="text1"/>
              </w:rPr>
            </w:pPr>
            <w:r w:rsidRPr="00EC2B78">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EC2B78" w:rsidRDefault="00FA359C" w:rsidP="00E95BDA">
            <w:pPr>
              <w:rPr>
                <w:b/>
                <w:color w:val="000000" w:themeColor="text1"/>
                <w:sz w:val="36"/>
                <w:szCs w:val="36"/>
              </w:rPr>
            </w:pPr>
            <w:r w:rsidRPr="00EC2B78">
              <w:rPr>
                <w:b/>
                <w:color w:val="000000" w:themeColor="text1"/>
                <w:sz w:val="36"/>
                <w:szCs w:val="36"/>
              </w:rPr>
              <w:t xml:space="preserve"> </w:t>
            </w:r>
          </w:p>
          <w:p w:rsidR="00FA359C" w:rsidRPr="00EC2B78" w:rsidRDefault="001E17CA" w:rsidP="00E95BDA">
            <w:pPr>
              <w:jc w:val="center"/>
              <w:rPr>
                <w:b/>
                <w:color w:val="000000" w:themeColor="text1"/>
                <w:sz w:val="32"/>
                <w:szCs w:val="32"/>
                <w:lang w:val="en-US"/>
              </w:rPr>
            </w:pPr>
            <w:r w:rsidRPr="00EC2B78">
              <w:rPr>
                <w:b/>
                <w:color w:val="000000" w:themeColor="text1"/>
                <w:sz w:val="32"/>
                <w:szCs w:val="32"/>
              </w:rPr>
              <w:t xml:space="preserve">ООО «ПК </w:t>
            </w:r>
            <w:r w:rsidR="00E95BDA" w:rsidRPr="00EC2B78">
              <w:rPr>
                <w:b/>
                <w:color w:val="000000" w:themeColor="text1"/>
                <w:sz w:val="32"/>
                <w:szCs w:val="32"/>
              </w:rPr>
              <w:t>ГЕО»</w:t>
            </w:r>
          </w:p>
          <w:p w:rsidR="00FA359C" w:rsidRPr="00EC2B78" w:rsidRDefault="00FA359C" w:rsidP="00A24F35">
            <w:pPr>
              <w:pStyle w:val="a8"/>
              <w:tabs>
                <w:tab w:val="right" w:pos="9100"/>
              </w:tabs>
              <w:spacing w:line="240" w:lineRule="auto"/>
              <w:rPr>
                <w:color w:val="000000" w:themeColor="text1"/>
                <w:sz w:val="18"/>
              </w:rPr>
            </w:pPr>
          </w:p>
        </w:tc>
      </w:tr>
      <w:tr w:rsidR="00EC2B78" w:rsidRPr="00EC2B78" w:rsidTr="00A24F35">
        <w:trPr>
          <w:trHeight w:val="12075"/>
        </w:trPr>
        <w:tc>
          <w:tcPr>
            <w:tcW w:w="9316" w:type="dxa"/>
            <w:shd w:val="clear" w:color="auto" w:fill="auto"/>
          </w:tcPr>
          <w:p w:rsidR="00A24F35" w:rsidRPr="00EC2B78" w:rsidRDefault="00A24F35" w:rsidP="00A24F35">
            <w:pPr>
              <w:pStyle w:val="a8"/>
              <w:spacing w:line="240" w:lineRule="auto"/>
              <w:jc w:val="right"/>
              <w:rPr>
                <w:b/>
                <w:i/>
                <w:color w:val="000000" w:themeColor="text1"/>
                <w:sz w:val="22"/>
                <w:szCs w:val="22"/>
              </w:rPr>
            </w:pPr>
          </w:p>
          <w:p w:rsidR="00A24F35" w:rsidRPr="00EC2B78" w:rsidRDefault="00A24F35" w:rsidP="00A24F35">
            <w:pPr>
              <w:pStyle w:val="a8"/>
              <w:spacing w:line="240" w:lineRule="auto"/>
              <w:jc w:val="right"/>
              <w:rPr>
                <w:b/>
                <w:i/>
                <w:color w:val="000000" w:themeColor="text1"/>
                <w:sz w:val="22"/>
                <w:szCs w:val="22"/>
              </w:rPr>
            </w:pPr>
          </w:p>
          <w:p w:rsidR="00A24F35" w:rsidRPr="00EC2B78" w:rsidRDefault="00A24F35" w:rsidP="00A24F35">
            <w:pPr>
              <w:pStyle w:val="a8"/>
              <w:spacing w:line="240" w:lineRule="auto"/>
              <w:jc w:val="right"/>
              <w:rPr>
                <w:b/>
                <w:i/>
                <w:color w:val="000000" w:themeColor="text1"/>
                <w:sz w:val="22"/>
                <w:szCs w:val="22"/>
              </w:rPr>
            </w:pPr>
          </w:p>
          <w:p w:rsidR="00A24F35" w:rsidRPr="00EC2B78" w:rsidRDefault="00A24F35" w:rsidP="00A24F35">
            <w:pPr>
              <w:pStyle w:val="a8"/>
              <w:spacing w:line="240" w:lineRule="auto"/>
              <w:jc w:val="right"/>
              <w:rPr>
                <w:b/>
                <w:i/>
                <w:color w:val="000000" w:themeColor="text1"/>
                <w:sz w:val="22"/>
                <w:szCs w:val="22"/>
              </w:rPr>
            </w:pPr>
          </w:p>
          <w:p w:rsidR="00A24F35" w:rsidRPr="00EC2B78" w:rsidRDefault="00B669CF" w:rsidP="00B669CF">
            <w:pPr>
              <w:pStyle w:val="a8"/>
              <w:spacing w:line="240" w:lineRule="auto"/>
              <w:jc w:val="center"/>
              <w:rPr>
                <w:b/>
                <w:i/>
                <w:color w:val="000000" w:themeColor="text1"/>
                <w:sz w:val="22"/>
                <w:szCs w:val="22"/>
              </w:rPr>
            </w:pPr>
            <w:r w:rsidRPr="00B669CF">
              <w:rPr>
                <w:b/>
                <w:i/>
                <w:noProof/>
                <w:color w:val="000000" w:themeColor="text1"/>
                <w:sz w:val="22"/>
                <w:szCs w:val="22"/>
              </w:rPr>
              <w:drawing>
                <wp:inline distT="0" distB="0" distL="0" distR="0" wp14:anchorId="0A5AFD46" wp14:editId="33003B25">
                  <wp:extent cx="774498" cy="893135"/>
                  <wp:effectExtent l="0" t="0" r="698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0346" cy="911410"/>
                          </a:xfrm>
                          <a:prstGeom prst="rect">
                            <a:avLst/>
                          </a:prstGeom>
                        </pic:spPr>
                      </pic:pic>
                    </a:graphicData>
                  </a:graphic>
                </wp:inline>
              </w:drawing>
            </w:r>
          </w:p>
          <w:p w:rsidR="00A24F35" w:rsidRPr="00EC2B78" w:rsidRDefault="00A24F35" w:rsidP="00A24F35">
            <w:pPr>
              <w:pStyle w:val="a8"/>
              <w:spacing w:line="240" w:lineRule="auto"/>
              <w:jc w:val="right"/>
              <w:rPr>
                <w:b/>
                <w:i/>
                <w:color w:val="000000" w:themeColor="text1"/>
                <w:sz w:val="22"/>
                <w:szCs w:val="22"/>
              </w:rPr>
            </w:pPr>
          </w:p>
          <w:p w:rsidR="001F7099" w:rsidRPr="00EC2B78" w:rsidRDefault="001F7099" w:rsidP="001F7099">
            <w:pPr>
              <w:jc w:val="right"/>
              <w:rPr>
                <w:i/>
                <w:color w:val="000000" w:themeColor="text1"/>
              </w:rPr>
            </w:pPr>
            <w:r w:rsidRPr="00EC2B78">
              <w:rPr>
                <w:i/>
                <w:color w:val="000000" w:themeColor="text1"/>
              </w:rPr>
              <w:t>Договор № 74/24</w:t>
            </w:r>
          </w:p>
          <w:p w:rsidR="001F7099" w:rsidRPr="00EC2B78" w:rsidRDefault="001F7099" w:rsidP="001F7099">
            <w:pPr>
              <w:jc w:val="right"/>
              <w:rPr>
                <w:i/>
                <w:color w:val="000000" w:themeColor="text1"/>
                <w:sz w:val="26"/>
                <w:szCs w:val="26"/>
              </w:rPr>
            </w:pPr>
            <w:r w:rsidRPr="00EC2B78">
              <w:rPr>
                <w:i/>
                <w:color w:val="000000" w:themeColor="text1"/>
              </w:rPr>
              <w:t>от 23 сентября 2024 г.</w:t>
            </w:r>
          </w:p>
          <w:p w:rsidR="001F7099" w:rsidRPr="00EC2B78" w:rsidRDefault="001F7099" w:rsidP="001F7099">
            <w:pPr>
              <w:spacing w:after="120"/>
              <w:jc w:val="center"/>
              <w:rPr>
                <w:b/>
                <w:i/>
                <w:color w:val="000000" w:themeColor="text1"/>
                <w:sz w:val="26"/>
                <w:szCs w:val="26"/>
              </w:rPr>
            </w:pPr>
          </w:p>
          <w:p w:rsidR="001F7099" w:rsidRPr="00EC2B78" w:rsidRDefault="001F7099" w:rsidP="001F7099">
            <w:pPr>
              <w:pStyle w:val="200"/>
              <w:rPr>
                <w:i/>
                <w:color w:val="000000" w:themeColor="text1"/>
              </w:rPr>
            </w:pPr>
          </w:p>
          <w:p w:rsidR="001F7099" w:rsidRPr="00EC2B78" w:rsidRDefault="001F7099" w:rsidP="001F7099">
            <w:pPr>
              <w:pStyle w:val="200"/>
              <w:rPr>
                <w:color w:val="000000" w:themeColor="text1"/>
              </w:rPr>
            </w:pPr>
            <w:r w:rsidRPr="00EC2B78">
              <w:rPr>
                <w:color w:val="000000" w:themeColor="text1"/>
              </w:rPr>
              <w:t>ГЕНЕРАЛЬНЫЙ ПЛАН</w:t>
            </w:r>
          </w:p>
          <w:p w:rsidR="001F7099" w:rsidRPr="00EC2B78" w:rsidRDefault="001F7099" w:rsidP="001F7099">
            <w:pPr>
              <w:pStyle w:val="200"/>
              <w:rPr>
                <w:b w:val="0"/>
                <w:color w:val="000000" w:themeColor="text1"/>
              </w:rPr>
            </w:pPr>
            <w:r w:rsidRPr="00EC2B78">
              <w:rPr>
                <w:b w:val="0"/>
                <w:color w:val="000000" w:themeColor="text1"/>
              </w:rPr>
              <w:t>муниципального образования</w:t>
            </w:r>
          </w:p>
          <w:p w:rsidR="001F7099" w:rsidRPr="00EC2B78" w:rsidRDefault="001F7099" w:rsidP="001F7099">
            <w:pPr>
              <w:pStyle w:val="200"/>
              <w:rPr>
                <w:b w:val="0"/>
                <w:color w:val="000000" w:themeColor="text1"/>
              </w:rPr>
            </w:pPr>
            <w:r w:rsidRPr="00EC2B78">
              <w:rPr>
                <w:b w:val="0"/>
                <w:color w:val="000000" w:themeColor="text1"/>
              </w:rPr>
              <w:t xml:space="preserve">сельского поселения </w:t>
            </w:r>
          </w:p>
          <w:p w:rsidR="001F7099" w:rsidRPr="00EC2B78" w:rsidRDefault="001F7099" w:rsidP="001F7099">
            <w:pPr>
              <w:pStyle w:val="200"/>
              <w:rPr>
                <w:b w:val="0"/>
                <w:color w:val="000000" w:themeColor="text1"/>
              </w:rPr>
            </w:pPr>
            <w:r w:rsidRPr="00EC2B78">
              <w:rPr>
                <w:b w:val="0"/>
                <w:color w:val="000000" w:themeColor="text1"/>
              </w:rPr>
              <w:t>«Поселок Детчино»</w:t>
            </w:r>
          </w:p>
          <w:p w:rsidR="001F7099" w:rsidRPr="00EC2B78" w:rsidRDefault="001F7099" w:rsidP="001F7099">
            <w:pPr>
              <w:pStyle w:val="200"/>
              <w:rPr>
                <w:b w:val="0"/>
                <w:color w:val="000000" w:themeColor="text1"/>
              </w:rPr>
            </w:pPr>
            <w:r w:rsidRPr="00EC2B78">
              <w:rPr>
                <w:b w:val="0"/>
                <w:color w:val="000000" w:themeColor="text1"/>
              </w:rPr>
              <w:t>Малоярославецкого района</w:t>
            </w:r>
          </w:p>
          <w:p w:rsidR="001F7099" w:rsidRPr="00EC2B78" w:rsidRDefault="001F7099" w:rsidP="001F7099">
            <w:pPr>
              <w:pStyle w:val="200"/>
              <w:rPr>
                <w:b w:val="0"/>
                <w:color w:val="000000" w:themeColor="text1"/>
              </w:rPr>
            </w:pPr>
            <w:r w:rsidRPr="00EC2B78">
              <w:rPr>
                <w:b w:val="0"/>
                <w:color w:val="000000" w:themeColor="text1"/>
              </w:rPr>
              <w:t xml:space="preserve"> Калужской области</w:t>
            </w:r>
          </w:p>
          <w:p w:rsidR="00D72E43" w:rsidRPr="00EC2B78" w:rsidRDefault="00D72E43" w:rsidP="00D72E43">
            <w:pPr>
              <w:pStyle w:val="200"/>
              <w:rPr>
                <w:color w:val="000000" w:themeColor="text1"/>
                <w:sz w:val="18"/>
              </w:rPr>
            </w:pPr>
          </w:p>
          <w:p w:rsidR="001F7099" w:rsidRPr="00EC2B78" w:rsidRDefault="001F7099" w:rsidP="00A24F35">
            <w:pPr>
              <w:pStyle w:val="a8"/>
              <w:spacing w:line="240" w:lineRule="auto"/>
              <w:jc w:val="center"/>
              <w:rPr>
                <w:b/>
                <w:i/>
                <w:color w:val="000000" w:themeColor="text1"/>
                <w:sz w:val="40"/>
                <w:szCs w:val="40"/>
              </w:rPr>
            </w:pPr>
          </w:p>
          <w:p w:rsidR="001F7099" w:rsidRPr="00EC2B78" w:rsidRDefault="001F7099" w:rsidP="00A24F35">
            <w:pPr>
              <w:pStyle w:val="a8"/>
              <w:spacing w:line="240" w:lineRule="auto"/>
              <w:jc w:val="center"/>
              <w:rPr>
                <w:b/>
                <w:i/>
                <w:color w:val="000000" w:themeColor="text1"/>
                <w:sz w:val="40"/>
                <w:szCs w:val="40"/>
              </w:rPr>
            </w:pPr>
          </w:p>
          <w:p w:rsidR="001F7099" w:rsidRPr="00EC2B78" w:rsidRDefault="001F7099" w:rsidP="001F7099">
            <w:pPr>
              <w:pStyle w:val="affff1"/>
              <w:spacing w:before="40" w:after="560" w:line="216" w:lineRule="auto"/>
              <w:jc w:val="center"/>
              <w:rPr>
                <w:rFonts w:ascii="Times New Roman" w:eastAsia="Times New Roman" w:hAnsi="Times New Roman"/>
                <w:b/>
                <w:color w:val="000000" w:themeColor="text1"/>
                <w:sz w:val="32"/>
                <w:szCs w:val="32"/>
              </w:rPr>
            </w:pPr>
            <w:r w:rsidRPr="00EC2B78">
              <w:rPr>
                <w:rFonts w:ascii="Times New Roman" w:eastAsia="Times New Roman" w:hAnsi="Times New Roman"/>
                <w:b/>
                <w:color w:val="000000" w:themeColor="text1"/>
                <w:sz w:val="32"/>
                <w:szCs w:val="32"/>
              </w:rPr>
              <w:t>ПОЛОЖЕНИЕ О ТЕРРИТОРИАЛЬНОМ ПЛАНИРОВАНИИ</w:t>
            </w:r>
          </w:p>
          <w:p w:rsidR="00A24F35" w:rsidRPr="00EC2B78" w:rsidRDefault="00A24F35" w:rsidP="00A24F35">
            <w:pPr>
              <w:pStyle w:val="a8"/>
              <w:spacing w:line="240" w:lineRule="auto"/>
              <w:jc w:val="center"/>
              <w:rPr>
                <w:color w:val="000000" w:themeColor="text1"/>
                <w:sz w:val="18"/>
              </w:rPr>
            </w:pPr>
          </w:p>
          <w:p w:rsidR="00A24F35" w:rsidRPr="00EC2B78" w:rsidRDefault="00A24F35" w:rsidP="00A24F35">
            <w:pPr>
              <w:pStyle w:val="a8"/>
              <w:spacing w:line="240" w:lineRule="auto"/>
              <w:jc w:val="center"/>
              <w:rPr>
                <w:color w:val="000000" w:themeColor="text1"/>
                <w:sz w:val="28"/>
                <w:szCs w:val="28"/>
              </w:rPr>
            </w:pPr>
          </w:p>
          <w:p w:rsidR="00A24F35" w:rsidRPr="00EC2B78" w:rsidRDefault="00A24F35" w:rsidP="00A24F35">
            <w:pPr>
              <w:spacing w:line="240" w:lineRule="atLeast"/>
              <w:ind w:left="426"/>
              <w:rPr>
                <w:b/>
                <w:i/>
                <w:color w:val="000000" w:themeColor="text1"/>
                <w:sz w:val="28"/>
                <w:szCs w:val="28"/>
              </w:rPr>
            </w:pPr>
          </w:p>
          <w:p w:rsidR="00A24F35" w:rsidRPr="00EC2B78" w:rsidRDefault="00A24F35" w:rsidP="00A24F35">
            <w:pPr>
              <w:pStyle w:val="a8"/>
              <w:spacing w:line="240" w:lineRule="auto"/>
              <w:jc w:val="center"/>
              <w:rPr>
                <w:color w:val="000000" w:themeColor="text1"/>
                <w:sz w:val="16"/>
                <w:szCs w:val="16"/>
              </w:rPr>
            </w:pPr>
          </w:p>
          <w:p w:rsidR="00E95BDA" w:rsidRPr="00EC2B78" w:rsidRDefault="00E95BDA" w:rsidP="00A24F35">
            <w:pPr>
              <w:pStyle w:val="a8"/>
              <w:spacing w:line="240" w:lineRule="auto"/>
              <w:jc w:val="center"/>
              <w:rPr>
                <w:color w:val="000000" w:themeColor="text1"/>
                <w:sz w:val="16"/>
                <w:szCs w:val="16"/>
              </w:rPr>
            </w:pPr>
            <w:bookmarkStart w:id="0" w:name="_GoBack"/>
            <w:bookmarkEnd w:id="0"/>
          </w:p>
          <w:p w:rsidR="00E95BDA" w:rsidRPr="00EC2B78" w:rsidRDefault="00E95BDA" w:rsidP="00A24F35">
            <w:pPr>
              <w:pStyle w:val="a8"/>
              <w:spacing w:line="240" w:lineRule="auto"/>
              <w:jc w:val="center"/>
              <w:rPr>
                <w:color w:val="000000" w:themeColor="text1"/>
                <w:sz w:val="16"/>
                <w:szCs w:val="16"/>
              </w:rPr>
            </w:pPr>
          </w:p>
          <w:p w:rsidR="00130832" w:rsidRDefault="00130832" w:rsidP="00A24F35">
            <w:pPr>
              <w:pStyle w:val="a8"/>
              <w:spacing w:line="240" w:lineRule="auto"/>
              <w:jc w:val="center"/>
              <w:rPr>
                <w:color w:val="000000" w:themeColor="text1"/>
                <w:sz w:val="16"/>
                <w:szCs w:val="16"/>
              </w:rPr>
            </w:pPr>
          </w:p>
          <w:p w:rsidR="00EC2B78" w:rsidRDefault="00EC2B78" w:rsidP="00A24F35">
            <w:pPr>
              <w:pStyle w:val="a8"/>
              <w:spacing w:line="240" w:lineRule="auto"/>
              <w:jc w:val="center"/>
              <w:rPr>
                <w:color w:val="000000" w:themeColor="text1"/>
                <w:sz w:val="16"/>
                <w:szCs w:val="16"/>
              </w:rPr>
            </w:pPr>
          </w:p>
          <w:p w:rsidR="00EC2B78" w:rsidRDefault="00EC2B78" w:rsidP="00A24F35">
            <w:pPr>
              <w:pStyle w:val="a8"/>
              <w:spacing w:line="240" w:lineRule="auto"/>
              <w:jc w:val="center"/>
              <w:rPr>
                <w:color w:val="000000" w:themeColor="text1"/>
                <w:sz w:val="16"/>
                <w:szCs w:val="16"/>
              </w:rPr>
            </w:pPr>
          </w:p>
          <w:p w:rsidR="00EC2B78" w:rsidRDefault="00EC2B78" w:rsidP="00A24F35">
            <w:pPr>
              <w:pStyle w:val="a8"/>
              <w:spacing w:line="240" w:lineRule="auto"/>
              <w:jc w:val="center"/>
              <w:rPr>
                <w:color w:val="000000" w:themeColor="text1"/>
                <w:sz w:val="16"/>
                <w:szCs w:val="16"/>
              </w:rPr>
            </w:pPr>
          </w:p>
          <w:p w:rsidR="008E44BF" w:rsidRPr="00EC2B78" w:rsidRDefault="008E44BF" w:rsidP="00A24F35">
            <w:pPr>
              <w:pStyle w:val="a8"/>
              <w:spacing w:line="240" w:lineRule="auto"/>
              <w:jc w:val="center"/>
              <w:rPr>
                <w:color w:val="000000" w:themeColor="text1"/>
                <w:sz w:val="16"/>
                <w:szCs w:val="16"/>
              </w:rPr>
            </w:pPr>
          </w:p>
          <w:p w:rsidR="00A24F35" w:rsidRPr="00EC2B78" w:rsidRDefault="00A24F35" w:rsidP="00A24F35">
            <w:pPr>
              <w:pStyle w:val="a8"/>
              <w:spacing w:line="240" w:lineRule="auto"/>
              <w:jc w:val="center"/>
              <w:rPr>
                <w:color w:val="000000" w:themeColor="text1"/>
                <w:sz w:val="16"/>
                <w:szCs w:val="16"/>
              </w:rPr>
            </w:pPr>
          </w:p>
          <w:p w:rsidR="00A24F35" w:rsidRPr="00EC2B78" w:rsidRDefault="00A24F35" w:rsidP="001F7099">
            <w:pPr>
              <w:suppressAutoHyphens/>
              <w:spacing w:after="120"/>
              <w:jc w:val="center"/>
              <w:rPr>
                <w:rFonts w:eastAsia="SimSun"/>
                <w:b/>
                <w:color w:val="000000" w:themeColor="text1"/>
                <w:sz w:val="26"/>
                <w:szCs w:val="26"/>
              </w:rPr>
            </w:pPr>
            <w:r w:rsidRPr="00EC2B78">
              <w:rPr>
                <w:rFonts w:eastAsia="SimSun"/>
                <w:b/>
                <w:color w:val="000000" w:themeColor="text1"/>
                <w:sz w:val="26"/>
                <w:szCs w:val="26"/>
              </w:rPr>
              <w:t>Калуга</w:t>
            </w:r>
          </w:p>
          <w:p w:rsidR="00A24F35" w:rsidRPr="00EC2B78" w:rsidRDefault="00A24F35" w:rsidP="001F7099">
            <w:pPr>
              <w:suppressAutoHyphens/>
              <w:spacing w:after="120"/>
              <w:jc w:val="center"/>
              <w:rPr>
                <w:rFonts w:eastAsia="SimSun"/>
                <w:b/>
                <w:color w:val="000000" w:themeColor="text1"/>
                <w:sz w:val="26"/>
                <w:szCs w:val="26"/>
              </w:rPr>
            </w:pPr>
            <w:r w:rsidRPr="00EC2B78">
              <w:rPr>
                <w:rFonts w:eastAsia="SimSun"/>
                <w:b/>
                <w:color w:val="000000" w:themeColor="text1"/>
                <w:sz w:val="26"/>
                <w:szCs w:val="26"/>
              </w:rPr>
              <w:t>202</w:t>
            </w:r>
            <w:r w:rsidR="001F7099" w:rsidRPr="00EC2B78">
              <w:rPr>
                <w:rFonts w:eastAsia="SimSun"/>
                <w:b/>
                <w:color w:val="000000" w:themeColor="text1"/>
                <w:sz w:val="26"/>
                <w:szCs w:val="26"/>
              </w:rPr>
              <w:t>4</w:t>
            </w:r>
          </w:p>
          <w:p w:rsidR="00A24F35" w:rsidRPr="00EC2B78" w:rsidRDefault="001E17CA" w:rsidP="00A24F35">
            <w:pPr>
              <w:pStyle w:val="a8"/>
              <w:tabs>
                <w:tab w:val="right" w:pos="9100"/>
              </w:tabs>
              <w:spacing w:line="240" w:lineRule="auto"/>
              <w:rPr>
                <w:color w:val="000000" w:themeColor="text1"/>
              </w:rPr>
            </w:pPr>
            <w:r w:rsidRPr="00EC2B78">
              <w:rPr>
                <w:b/>
                <w:i/>
                <w:noProof/>
                <w:color w:val="000000" w:themeColor="text1"/>
              </w:rPr>
              <mc:AlternateContent>
                <mc:Choice Requires="wps">
                  <w:drawing>
                    <wp:anchor distT="0" distB="0" distL="114300" distR="114300" simplePos="0" relativeHeight="251663360" behindDoc="0" locked="0" layoutInCell="1" allowOverlap="1" wp14:anchorId="62F878D0" wp14:editId="713FBE84">
                      <wp:simplePos x="0" y="0"/>
                      <wp:positionH relativeFrom="column">
                        <wp:posOffset>5711698</wp:posOffset>
                      </wp:positionH>
                      <wp:positionV relativeFrom="paragraph">
                        <wp:posOffset>235204</wp:posOffset>
                      </wp:positionV>
                      <wp:extent cx="228600" cy="228600"/>
                      <wp:effectExtent l="127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A4C96" id="Прямоугольник 5" o:spid="_x0000_s1026" style="position:absolute;margin-left:449.75pt;margin-top:1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" stroked="f"/>
                  </w:pict>
                </mc:Fallback>
              </mc:AlternateContent>
            </w:r>
            <w:r w:rsidR="00A24F35" w:rsidRPr="00EC2B78">
              <w:rPr>
                <w:color w:val="000000" w:themeColor="text1"/>
                <w:sz w:val="18"/>
              </w:rPr>
              <w:tab/>
            </w:r>
          </w:p>
        </w:tc>
      </w:tr>
    </w:tbl>
    <w:p w:rsidR="00EC2B78" w:rsidRDefault="008E44BF" w:rsidP="00EC2B78">
      <w:pPr>
        <w:pStyle w:val="a8"/>
        <w:suppressAutoHyphens/>
        <w:spacing w:line="240" w:lineRule="auto"/>
        <w:rPr>
          <w:b/>
          <w:i/>
          <w:color w:val="FF0000"/>
          <w:sz w:val="40"/>
          <w:szCs w:val="40"/>
        </w:rPr>
      </w:pPr>
      <w:r w:rsidRPr="00EC2B78">
        <w:rPr>
          <w:noProof/>
          <w:color w:val="FF0000"/>
          <w:sz w:val="18"/>
        </w:rPr>
        <mc:AlternateContent>
          <mc:Choice Requires="wps">
            <w:drawing>
              <wp:anchor distT="0" distB="0" distL="114300" distR="114300" simplePos="0" relativeHeight="251657216" behindDoc="0" locked="0" layoutInCell="1" allowOverlap="1">
                <wp:simplePos x="0" y="0"/>
                <wp:positionH relativeFrom="margin">
                  <wp:posOffset>5782945</wp:posOffset>
                </wp:positionH>
                <wp:positionV relativeFrom="paragraph">
                  <wp:posOffset>9436291</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6DF33" id="Rectangle 60" o:spid="_x0000_s1026" style="position:absolute;margin-left:455.35pt;margin-top:743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" stroked="f">
                <w10:wrap anchorx="margin"/>
              </v:rect>
            </w:pict>
          </mc:Fallback>
        </mc:AlternateContent>
      </w:r>
      <w:r w:rsidR="00EC2B78">
        <w:rPr>
          <w:b/>
          <w:i/>
          <w:color w:val="FF0000"/>
          <w:sz w:val="40"/>
          <w:szCs w:val="40"/>
        </w:rPr>
        <w:br w:type="page"/>
      </w:r>
    </w:p>
    <w:p w:rsidR="00991821" w:rsidRPr="00EC2B78" w:rsidRDefault="00991821" w:rsidP="00991821">
      <w:pPr>
        <w:pStyle w:val="a8"/>
        <w:spacing w:line="240" w:lineRule="auto"/>
        <w:jc w:val="center"/>
        <w:rPr>
          <w:b/>
          <w:i/>
          <w:color w:val="FF0000"/>
          <w:sz w:val="40"/>
          <w:szCs w:val="40"/>
        </w:rPr>
      </w:pPr>
    </w:p>
    <w:p w:rsidR="00AF0845" w:rsidRPr="0037720A" w:rsidRDefault="00AF0845" w:rsidP="009D520F">
      <w:pPr>
        <w:jc w:val="center"/>
        <w:rPr>
          <w:b/>
          <w:color w:val="000000" w:themeColor="text1"/>
          <w:sz w:val="26"/>
          <w:szCs w:val="26"/>
        </w:rPr>
      </w:pPr>
      <w:r w:rsidRPr="0037720A">
        <w:rPr>
          <w:b/>
          <w:color w:val="000000" w:themeColor="text1"/>
          <w:sz w:val="26"/>
          <w:szCs w:val="26"/>
        </w:rPr>
        <w:t>ОГЛАВЛЕНИЕ</w:t>
      </w:r>
    </w:p>
    <w:p w:rsidR="00C07644" w:rsidRPr="0037720A" w:rsidRDefault="00AB6943">
      <w:pPr>
        <w:pStyle w:val="26"/>
        <w:rPr>
          <w:rFonts w:asciiTheme="minorHAnsi" w:eastAsiaTheme="minorEastAsia" w:hAnsiTheme="minorHAnsi" w:cstheme="minorBidi"/>
          <w:b w:val="0"/>
          <w:color w:val="000000" w:themeColor="text1"/>
          <w:sz w:val="22"/>
          <w:szCs w:val="22"/>
          <w:lang w:val="ru-RU"/>
        </w:rPr>
      </w:pPr>
      <w:r w:rsidRPr="0037720A">
        <w:rPr>
          <w:color w:val="000000" w:themeColor="text1"/>
        </w:rPr>
        <w:fldChar w:fldCharType="begin"/>
      </w:r>
      <w:r w:rsidRPr="0037720A">
        <w:rPr>
          <w:color w:val="000000" w:themeColor="text1"/>
        </w:rPr>
        <w:instrText xml:space="preserve"> TOC \o "1-3" \h \z </w:instrText>
      </w:r>
      <w:r w:rsidRPr="0037720A">
        <w:rPr>
          <w:color w:val="000000" w:themeColor="text1"/>
        </w:rPr>
        <w:fldChar w:fldCharType="separate"/>
      </w:r>
      <w:hyperlink w:anchor="_Toc132792397" w:history="1">
        <w:r w:rsidR="00C07644" w:rsidRPr="0037720A">
          <w:rPr>
            <w:rStyle w:val="ae"/>
            <w:color w:val="000000" w:themeColor="text1"/>
          </w:rPr>
          <w:t>СОСТАВ ПРОЕКТА</w:t>
        </w:r>
        <w:r w:rsidR="00C07644" w:rsidRPr="0037720A">
          <w:rPr>
            <w:webHidden/>
            <w:color w:val="000000" w:themeColor="text1"/>
          </w:rPr>
          <w:tab/>
        </w:r>
        <w:r w:rsidR="00C07644" w:rsidRPr="0037720A">
          <w:rPr>
            <w:webHidden/>
            <w:color w:val="000000" w:themeColor="text1"/>
          </w:rPr>
          <w:fldChar w:fldCharType="begin"/>
        </w:r>
        <w:r w:rsidR="00C07644" w:rsidRPr="0037720A">
          <w:rPr>
            <w:webHidden/>
            <w:color w:val="000000" w:themeColor="text1"/>
          </w:rPr>
          <w:instrText xml:space="preserve"> PAGEREF _Toc132792397 \h </w:instrText>
        </w:r>
        <w:r w:rsidR="00C07644" w:rsidRPr="0037720A">
          <w:rPr>
            <w:webHidden/>
            <w:color w:val="000000" w:themeColor="text1"/>
          </w:rPr>
        </w:r>
        <w:r w:rsidR="00C07644" w:rsidRPr="0037720A">
          <w:rPr>
            <w:webHidden/>
            <w:color w:val="000000" w:themeColor="text1"/>
          </w:rPr>
          <w:fldChar w:fldCharType="separate"/>
        </w:r>
        <w:r w:rsidR="003B0517">
          <w:rPr>
            <w:webHidden/>
            <w:color w:val="000000" w:themeColor="text1"/>
          </w:rPr>
          <w:t>3</w:t>
        </w:r>
        <w:r w:rsidR="00C07644" w:rsidRPr="0037720A">
          <w:rPr>
            <w:webHidden/>
            <w:color w:val="000000" w:themeColor="text1"/>
          </w:rPr>
          <w:fldChar w:fldCharType="end"/>
        </w:r>
      </w:hyperlink>
    </w:p>
    <w:p w:rsidR="00C07644" w:rsidRPr="0037720A" w:rsidRDefault="00391D98">
      <w:pPr>
        <w:pStyle w:val="26"/>
        <w:rPr>
          <w:rFonts w:asciiTheme="minorHAnsi" w:eastAsiaTheme="minorEastAsia" w:hAnsiTheme="minorHAnsi" w:cstheme="minorBidi"/>
          <w:b w:val="0"/>
          <w:color w:val="000000" w:themeColor="text1"/>
          <w:sz w:val="22"/>
          <w:szCs w:val="22"/>
          <w:lang w:val="ru-RU"/>
        </w:rPr>
      </w:pPr>
      <w:hyperlink w:anchor="_Toc132792398" w:history="1">
        <w:r w:rsidR="00C07644" w:rsidRPr="0037720A">
          <w:rPr>
            <w:rStyle w:val="ae"/>
            <w:color w:val="000000" w:themeColor="text1"/>
          </w:rPr>
          <w:t>ВВЕДЕНИЕ</w:t>
        </w:r>
        <w:r w:rsidR="00C07644" w:rsidRPr="0037720A">
          <w:rPr>
            <w:webHidden/>
            <w:color w:val="000000" w:themeColor="text1"/>
          </w:rPr>
          <w:tab/>
        </w:r>
        <w:r w:rsidR="00C07644" w:rsidRPr="0037720A">
          <w:rPr>
            <w:webHidden/>
            <w:color w:val="000000" w:themeColor="text1"/>
          </w:rPr>
          <w:fldChar w:fldCharType="begin"/>
        </w:r>
        <w:r w:rsidR="00C07644" w:rsidRPr="0037720A">
          <w:rPr>
            <w:webHidden/>
            <w:color w:val="000000" w:themeColor="text1"/>
          </w:rPr>
          <w:instrText xml:space="preserve"> PAGEREF _Toc132792398 \h </w:instrText>
        </w:r>
        <w:r w:rsidR="00C07644" w:rsidRPr="0037720A">
          <w:rPr>
            <w:webHidden/>
            <w:color w:val="000000" w:themeColor="text1"/>
          </w:rPr>
        </w:r>
        <w:r w:rsidR="00C07644" w:rsidRPr="0037720A">
          <w:rPr>
            <w:webHidden/>
            <w:color w:val="000000" w:themeColor="text1"/>
          </w:rPr>
          <w:fldChar w:fldCharType="separate"/>
        </w:r>
        <w:r w:rsidR="003B0517">
          <w:rPr>
            <w:webHidden/>
            <w:color w:val="000000" w:themeColor="text1"/>
          </w:rPr>
          <w:t>4</w:t>
        </w:r>
        <w:r w:rsidR="00C07644" w:rsidRPr="0037720A">
          <w:rPr>
            <w:webHidden/>
            <w:color w:val="000000" w:themeColor="text1"/>
          </w:rPr>
          <w:fldChar w:fldCharType="end"/>
        </w:r>
      </w:hyperlink>
    </w:p>
    <w:p w:rsidR="00C07644" w:rsidRPr="0037720A" w:rsidRDefault="00391D98">
      <w:pPr>
        <w:pStyle w:val="12"/>
        <w:tabs>
          <w:tab w:val="left" w:pos="720"/>
        </w:tabs>
        <w:rPr>
          <w:rFonts w:asciiTheme="minorHAnsi" w:eastAsiaTheme="minorEastAsia" w:hAnsiTheme="minorHAnsi" w:cstheme="minorBidi"/>
          <w:b w:val="0"/>
          <w:caps w:val="0"/>
          <w:color w:val="000000" w:themeColor="text1"/>
          <w:sz w:val="22"/>
          <w:szCs w:val="22"/>
          <w:lang w:val="ru-RU"/>
        </w:rPr>
      </w:pPr>
      <w:hyperlink w:anchor="_Toc132792399" w:history="1">
        <w:r w:rsidR="00C07644" w:rsidRPr="0037720A">
          <w:rPr>
            <w:rStyle w:val="ae"/>
            <w:color w:val="000000" w:themeColor="text1"/>
          </w:rPr>
          <w:t>I.</w:t>
        </w:r>
        <w:r w:rsidR="005F30D8">
          <w:rPr>
            <w:rFonts w:asciiTheme="minorHAnsi" w:eastAsiaTheme="minorEastAsia" w:hAnsiTheme="minorHAnsi" w:cstheme="minorBidi"/>
            <w:b w:val="0"/>
            <w:caps w:val="0"/>
            <w:color w:val="000000" w:themeColor="text1"/>
            <w:sz w:val="22"/>
            <w:szCs w:val="22"/>
            <w:lang w:val="ru-RU"/>
          </w:rPr>
          <w:t> </w:t>
        </w:r>
        <w:r w:rsidR="00C07644" w:rsidRPr="0037720A">
          <w:rPr>
            <w:rStyle w:val="ae"/>
            <w:color w:val="000000" w:themeColor="text1"/>
          </w:rPr>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07644" w:rsidRPr="0037720A">
          <w:rPr>
            <w:webHidden/>
            <w:color w:val="000000" w:themeColor="text1"/>
          </w:rPr>
          <w:tab/>
        </w:r>
        <w:r w:rsidR="00C07644" w:rsidRPr="0037720A">
          <w:rPr>
            <w:webHidden/>
            <w:color w:val="000000" w:themeColor="text1"/>
          </w:rPr>
          <w:fldChar w:fldCharType="begin"/>
        </w:r>
        <w:r w:rsidR="00C07644" w:rsidRPr="0037720A">
          <w:rPr>
            <w:webHidden/>
            <w:color w:val="000000" w:themeColor="text1"/>
          </w:rPr>
          <w:instrText xml:space="preserve"> PAGEREF _Toc132792399 \h </w:instrText>
        </w:r>
        <w:r w:rsidR="00C07644" w:rsidRPr="0037720A">
          <w:rPr>
            <w:webHidden/>
            <w:color w:val="000000" w:themeColor="text1"/>
          </w:rPr>
        </w:r>
        <w:r w:rsidR="00C07644" w:rsidRPr="0037720A">
          <w:rPr>
            <w:webHidden/>
            <w:color w:val="000000" w:themeColor="text1"/>
          </w:rPr>
          <w:fldChar w:fldCharType="separate"/>
        </w:r>
        <w:r w:rsidR="003B0517">
          <w:rPr>
            <w:webHidden/>
            <w:color w:val="000000" w:themeColor="text1"/>
          </w:rPr>
          <w:t>5</w:t>
        </w:r>
        <w:r w:rsidR="00C07644" w:rsidRPr="0037720A">
          <w:rPr>
            <w:webHidden/>
            <w:color w:val="000000" w:themeColor="text1"/>
          </w:rPr>
          <w:fldChar w:fldCharType="end"/>
        </w:r>
      </w:hyperlink>
    </w:p>
    <w:p w:rsidR="00C07644" w:rsidRPr="0037720A" w:rsidRDefault="00391D98">
      <w:pPr>
        <w:pStyle w:val="12"/>
        <w:rPr>
          <w:rFonts w:asciiTheme="minorHAnsi" w:eastAsiaTheme="minorEastAsia" w:hAnsiTheme="minorHAnsi" w:cstheme="minorBidi"/>
          <w:b w:val="0"/>
          <w:caps w:val="0"/>
          <w:color w:val="000000" w:themeColor="text1"/>
          <w:sz w:val="22"/>
          <w:szCs w:val="22"/>
          <w:lang w:val="ru-RU"/>
        </w:rPr>
      </w:pPr>
      <w:hyperlink w:anchor="_Toc132792400" w:history="1">
        <w:r w:rsidR="005F30D8">
          <w:rPr>
            <w:rStyle w:val="ae"/>
            <w:color w:val="000000" w:themeColor="text1"/>
          </w:rPr>
          <w:t>II.</w:t>
        </w:r>
        <w:r w:rsidR="005F30D8">
          <w:rPr>
            <w:rStyle w:val="ae"/>
            <w:color w:val="000000" w:themeColor="text1"/>
            <w:lang w:val="ru-RU"/>
          </w:rPr>
          <w:t> </w:t>
        </w:r>
        <w:r w:rsidR="00C07644" w:rsidRPr="0037720A">
          <w:rPr>
            <w:rStyle w:val="ae"/>
            <w:color w:val="000000" w:themeColor="text1"/>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644" w:rsidRPr="0037720A">
          <w:rPr>
            <w:webHidden/>
            <w:color w:val="000000" w:themeColor="text1"/>
          </w:rPr>
          <w:tab/>
        </w:r>
        <w:r w:rsidR="00C07644" w:rsidRPr="0037720A">
          <w:rPr>
            <w:webHidden/>
            <w:color w:val="000000" w:themeColor="text1"/>
          </w:rPr>
          <w:fldChar w:fldCharType="begin"/>
        </w:r>
        <w:r w:rsidR="00C07644" w:rsidRPr="0037720A">
          <w:rPr>
            <w:webHidden/>
            <w:color w:val="000000" w:themeColor="text1"/>
          </w:rPr>
          <w:instrText xml:space="preserve"> PAGEREF _Toc132792400 \h </w:instrText>
        </w:r>
        <w:r w:rsidR="00C07644" w:rsidRPr="0037720A">
          <w:rPr>
            <w:webHidden/>
            <w:color w:val="000000" w:themeColor="text1"/>
          </w:rPr>
        </w:r>
        <w:r w:rsidR="00C07644" w:rsidRPr="0037720A">
          <w:rPr>
            <w:webHidden/>
            <w:color w:val="000000" w:themeColor="text1"/>
          </w:rPr>
          <w:fldChar w:fldCharType="separate"/>
        </w:r>
        <w:r w:rsidR="003B0517">
          <w:rPr>
            <w:webHidden/>
            <w:color w:val="000000" w:themeColor="text1"/>
          </w:rPr>
          <w:t>10</w:t>
        </w:r>
        <w:r w:rsidR="00C07644" w:rsidRPr="0037720A">
          <w:rPr>
            <w:webHidden/>
            <w:color w:val="000000" w:themeColor="text1"/>
          </w:rPr>
          <w:fldChar w:fldCharType="end"/>
        </w:r>
      </w:hyperlink>
    </w:p>
    <w:p w:rsidR="00C07644" w:rsidRPr="0037720A" w:rsidRDefault="00391D98" w:rsidP="0066007B">
      <w:pPr>
        <w:pStyle w:val="26"/>
        <w:tabs>
          <w:tab w:val="clear" w:pos="9355"/>
          <w:tab w:val="right" w:leader="dot" w:pos="9214"/>
        </w:tabs>
        <w:ind w:left="142" w:right="141"/>
        <w:rPr>
          <w:rFonts w:asciiTheme="minorHAnsi" w:eastAsiaTheme="minorEastAsia" w:hAnsiTheme="minorHAnsi" w:cstheme="minorBidi"/>
          <w:b w:val="0"/>
          <w:i/>
          <w:color w:val="000000" w:themeColor="text1"/>
          <w:sz w:val="22"/>
          <w:szCs w:val="22"/>
          <w:lang w:val="ru-RU"/>
        </w:rPr>
      </w:pPr>
      <w:hyperlink w:anchor="_Toc132792401" w:history="1">
        <w:r w:rsidR="00C07644" w:rsidRPr="0037720A">
          <w:rPr>
            <w:rStyle w:val="ae"/>
            <w:b w:val="0"/>
            <w:i/>
            <w:color w:val="000000" w:themeColor="text1"/>
          </w:rPr>
          <w:t>II.1.1. Параметры функциональных зон сельского поселения</w:t>
        </w:r>
        <w:r w:rsidR="00C07644" w:rsidRPr="0037720A">
          <w:rPr>
            <w:b w:val="0"/>
            <w:i/>
            <w:webHidden/>
            <w:color w:val="000000" w:themeColor="text1"/>
          </w:rPr>
          <w:tab/>
        </w:r>
        <w:r w:rsidR="00C07644" w:rsidRPr="0037720A">
          <w:rPr>
            <w:b w:val="0"/>
            <w:i/>
            <w:webHidden/>
            <w:color w:val="000000" w:themeColor="text1"/>
          </w:rPr>
          <w:fldChar w:fldCharType="begin"/>
        </w:r>
        <w:r w:rsidR="00C07644" w:rsidRPr="0037720A">
          <w:rPr>
            <w:b w:val="0"/>
            <w:i/>
            <w:webHidden/>
            <w:color w:val="000000" w:themeColor="text1"/>
          </w:rPr>
          <w:instrText xml:space="preserve"> PAGEREF _Toc132792401 \h </w:instrText>
        </w:r>
        <w:r w:rsidR="00C07644" w:rsidRPr="0037720A">
          <w:rPr>
            <w:b w:val="0"/>
            <w:i/>
            <w:webHidden/>
            <w:color w:val="000000" w:themeColor="text1"/>
          </w:rPr>
        </w:r>
        <w:r w:rsidR="00C07644" w:rsidRPr="0037720A">
          <w:rPr>
            <w:b w:val="0"/>
            <w:i/>
            <w:webHidden/>
            <w:color w:val="000000" w:themeColor="text1"/>
          </w:rPr>
          <w:fldChar w:fldCharType="separate"/>
        </w:r>
        <w:r w:rsidR="003B0517">
          <w:rPr>
            <w:b w:val="0"/>
            <w:i/>
            <w:webHidden/>
            <w:color w:val="000000" w:themeColor="text1"/>
          </w:rPr>
          <w:t>10</w:t>
        </w:r>
        <w:r w:rsidR="00C07644" w:rsidRPr="0037720A">
          <w:rPr>
            <w:b w:val="0"/>
            <w:i/>
            <w:webHidden/>
            <w:color w:val="000000" w:themeColor="text1"/>
          </w:rPr>
          <w:fldChar w:fldCharType="end"/>
        </w:r>
      </w:hyperlink>
    </w:p>
    <w:p w:rsidR="00C07644" w:rsidRPr="0037720A" w:rsidRDefault="00391D98" w:rsidP="0066007B">
      <w:pPr>
        <w:pStyle w:val="26"/>
        <w:tabs>
          <w:tab w:val="clear" w:pos="9355"/>
          <w:tab w:val="right" w:leader="dot" w:pos="9214"/>
        </w:tabs>
        <w:ind w:left="142" w:right="141"/>
        <w:rPr>
          <w:rFonts w:asciiTheme="minorHAnsi" w:eastAsiaTheme="minorEastAsia" w:hAnsiTheme="minorHAnsi" w:cstheme="minorBidi"/>
          <w:b w:val="0"/>
          <w:i/>
          <w:color w:val="000000" w:themeColor="text1"/>
          <w:sz w:val="22"/>
          <w:szCs w:val="22"/>
          <w:lang w:val="ru-RU"/>
        </w:rPr>
      </w:pPr>
      <w:hyperlink w:anchor="_Toc132792402" w:history="1">
        <w:r w:rsidR="00C07644" w:rsidRPr="0037720A">
          <w:rPr>
            <w:rStyle w:val="ae"/>
            <w:b w:val="0"/>
            <w:i/>
            <w:color w:val="000000" w:themeColor="text1"/>
          </w:rPr>
          <w:t>II.1.2. Параметры распределения земель по категориям</w:t>
        </w:r>
        <w:r w:rsidR="00C07644" w:rsidRPr="0037720A">
          <w:rPr>
            <w:b w:val="0"/>
            <w:i/>
            <w:webHidden/>
            <w:color w:val="000000" w:themeColor="text1"/>
          </w:rPr>
          <w:tab/>
        </w:r>
        <w:r w:rsidR="00C07644" w:rsidRPr="0037720A">
          <w:rPr>
            <w:b w:val="0"/>
            <w:i/>
            <w:webHidden/>
            <w:color w:val="000000" w:themeColor="text1"/>
          </w:rPr>
          <w:fldChar w:fldCharType="begin"/>
        </w:r>
        <w:r w:rsidR="00C07644" w:rsidRPr="0037720A">
          <w:rPr>
            <w:b w:val="0"/>
            <w:i/>
            <w:webHidden/>
            <w:color w:val="000000" w:themeColor="text1"/>
          </w:rPr>
          <w:instrText xml:space="preserve"> PAGEREF _Toc132792402 \h </w:instrText>
        </w:r>
        <w:r w:rsidR="00C07644" w:rsidRPr="0037720A">
          <w:rPr>
            <w:b w:val="0"/>
            <w:i/>
            <w:webHidden/>
            <w:color w:val="000000" w:themeColor="text1"/>
          </w:rPr>
        </w:r>
        <w:r w:rsidR="00C07644" w:rsidRPr="0037720A">
          <w:rPr>
            <w:b w:val="0"/>
            <w:i/>
            <w:webHidden/>
            <w:color w:val="000000" w:themeColor="text1"/>
          </w:rPr>
          <w:fldChar w:fldCharType="separate"/>
        </w:r>
        <w:r w:rsidR="003B0517">
          <w:rPr>
            <w:b w:val="0"/>
            <w:i/>
            <w:webHidden/>
            <w:color w:val="000000" w:themeColor="text1"/>
          </w:rPr>
          <w:t>11</w:t>
        </w:r>
        <w:r w:rsidR="00C07644" w:rsidRPr="0037720A">
          <w:rPr>
            <w:b w:val="0"/>
            <w:i/>
            <w:webHidden/>
            <w:color w:val="000000" w:themeColor="text1"/>
          </w:rPr>
          <w:fldChar w:fldCharType="end"/>
        </w:r>
      </w:hyperlink>
    </w:p>
    <w:p w:rsidR="00C07644" w:rsidRPr="0037720A" w:rsidRDefault="00391D98" w:rsidP="0066007B">
      <w:pPr>
        <w:pStyle w:val="26"/>
        <w:tabs>
          <w:tab w:val="clear" w:pos="9355"/>
          <w:tab w:val="right" w:leader="dot" w:pos="9214"/>
        </w:tabs>
        <w:ind w:left="142" w:right="141"/>
        <w:rPr>
          <w:rFonts w:asciiTheme="minorHAnsi" w:eastAsiaTheme="minorEastAsia" w:hAnsiTheme="minorHAnsi" w:cstheme="minorBidi"/>
          <w:b w:val="0"/>
          <w:i/>
          <w:color w:val="000000" w:themeColor="text1"/>
          <w:sz w:val="22"/>
          <w:szCs w:val="22"/>
          <w:lang w:val="ru-RU"/>
        </w:rPr>
      </w:pPr>
      <w:hyperlink w:anchor="_Toc132792403" w:history="1">
        <w:r w:rsidR="00C07644" w:rsidRPr="0037720A">
          <w:rPr>
            <w:rStyle w:val="ae"/>
            <w:b w:val="0"/>
            <w:i/>
            <w:color w:val="000000" w:themeColor="text1"/>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C07644" w:rsidRPr="0037720A">
          <w:rPr>
            <w:b w:val="0"/>
            <w:i/>
            <w:webHidden/>
            <w:color w:val="000000" w:themeColor="text1"/>
          </w:rPr>
          <w:tab/>
        </w:r>
        <w:r w:rsidR="00C07644" w:rsidRPr="0037720A">
          <w:rPr>
            <w:b w:val="0"/>
            <w:i/>
            <w:webHidden/>
            <w:color w:val="000000" w:themeColor="text1"/>
          </w:rPr>
          <w:fldChar w:fldCharType="begin"/>
        </w:r>
        <w:r w:rsidR="00C07644" w:rsidRPr="0037720A">
          <w:rPr>
            <w:b w:val="0"/>
            <w:i/>
            <w:webHidden/>
            <w:color w:val="000000" w:themeColor="text1"/>
          </w:rPr>
          <w:instrText xml:space="preserve"> PAGEREF _Toc132792403 \h </w:instrText>
        </w:r>
        <w:r w:rsidR="00C07644" w:rsidRPr="0037720A">
          <w:rPr>
            <w:b w:val="0"/>
            <w:i/>
            <w:webHidden/>
            <w:color w:val="000000" w:themeColor="text1"/>
          </w:rPr>
        </w:r>
        <w:r w:rsidR="00C07644" w:rsidRPr="0037720A">
          <w:rPr>
            <w:b w:val="0"/>
            <w:i/>
            <w:webHidden/>
            <w:color w:val="000000" w:themeColor="text1"/>
          </w:rPr>
          <w:fldChar w:fldCharType="separate"/>
        </w:r>
        <w:r w:rsidR="003B0517">
          <w:rPr>
            <w:b w:val="0"/>
            <w:i/>
            <w:webHidden/>
            <w:color w:val="000000" w:themeColor="text1"/>
          </w:rPr>
          <w:t>12</w:t>
        </w:r>
        <w:r w:rsidR="00C07644" w:rsidRPr="0037720A">
          <w:rPr>
            <w:b w:val="0"/>
            <w:i/>
            <w:webHidden/>
            <w:color w:val="000000" w:themeColor="text1"/>
          </w:rPr>
          <w:fldChar w:fldCharType="end"/>
        </w:r>
      </w:hyperlink>
    </w:p>
    <w:p w:rsidR="00C07644" w:rsidRPr="0037720A" w:rsidRDefault="00391D98">
      <w:pPr>
        <w:pStyle w:val="12"/>
        <w:rPr>
          <w:rFonts w:asciiTheme="minorHAnsi" w:eastAsiaTheme="minorEastAsia" w:hAnsiTheme="minorHAnsi" w:cstheme="minorBidi"/>
          <w:b w:val="0"/>
          <w:caps w:val="0"/>
          <w:color w:val="000000" w:themeColor="text1"/>
          <w:sz w:val="22"/>
          <w:szCs w:val="22"/>
          <w:lang w:val="ru-RU"/>
        </w:rPr>
      </w:pPr>
      <w:hyperlink w:anchor="_Toc132792404" w:history="1">
        <w:r w:rsidR="005F30D8">
          <w:rPr>
            <w:rStyle w:val="ae"/>
            <w:color w:val="000000" w:themeColor="text1"/>
          </w:rPr>
          <w:t>III.</w:t>
        </w:r>
        <w:r w:rsidR="005F30D8">
          <w:rPr>
            <w:rStyle w:val="ae"/>
            <w:color w:val="000000" w:themeColor="text1"/>
            <w:lang w:val="ru-RU"/>
          </w:rPr>
          <w:t> </w:t>
        </w:r>
        <w:r w:rsidR="00C07644" w:rsidRPr="0037720A">
          <w:rPr>
            <w:rStyle w:val="ae"/>
            <w:color w:val="000000" w:themeColor="text1"/>
          </w:rPr>
          <w:t>Перечень мероприятий по территориальному планированию</w:t>
        </w:r>
        <w:r w:rsidR="00C07644" w:rsidRPr="0037720A">
          <w:rPr>
            <w:webHidden/>
            <w:color w:val="000000" w:themeColor="text1"/>
          </w:rPr>
          <w:tab/>
        </w:r>
        <w:r w:rsidR="00C07644" w:rsidRPr="0037720A">
          <w:rPr>
            <w:webHidden/>
            <w:color w:val="000000" w:themeColor="text1"/>
          </w:rPr>
          <w:fldChar w:fldCharType="begin"/>
        </w:r>
        <w:r w:rsidR="00C07644" w:rsidRPr="0037720A">
          <w:rPr>
            <w:webHidden/>
            <w:color w:val="000000" w:themeColor="text1"/>
          </w:rPr>
          <w:instrText xml:space="preserve"> PAGEREF _Toc132792404 \h </w:instrText>
        </w:r>
        <w:r w:rsidR="00C07644" w:rsidRPr="0037720A">
          <w:rPr>
            <w:webHidden/>
            <w:color w:val="000000" w:themeColor="text1"/>
          </w:rPr>
        </w:r>
        <w:r w:rsidR="00C07644" w:rsidRPr="0037720A">
          <w:rPr>
            <w:webHidden/>
            <w:color w:val="000000" w:themeColor="text1"/>
          </w:rPr>
          <w:fldChar w:fldCharType="separate"/>
        </w:r>
        <w:r w:rsidR="003B0517">
          <w:rPr>
            <w:webHidden/>
            <w:color w:val="000000" w:themeColor="text1"/>
          </w:rPr>
          <w:t>13</w:t>
        </w:r>
        <w:r w:rsidR="00C07644" w:rsidRPr="0037720A">
          <w:rPr>
            <w:webHidden/>
            <w:color w:val="000000" w:themeColor="text1"/>
          </w:rPr>
          <w:fldChar w:fldCharType="end"/>
        </w:r>
      </w:hyperlink>
    </w:p>
    <w:p w:rsidR="00DC61DC" w:rsidRPr="00EC2B78" w:rsidRDefault="00AB6943" w:rsidP="00C4190F">
      <w:pPr>
        <w:pStyle w:val="26"/>
        <w:rPr>
          <w:color w:val="FF0000"/>
          <w:spacing w:val="5"/>
          <w:lang w:val="ru-RU"/>
        </w:rPr>
        <w:sectPr w:rsidR="00DC61DC" w:rsidRPr="00EC2B78" w:rsidSect="00BE1E6E">
          <w:headerReference w:type="even" r:id="rId10"/>
          <w:headerReference w:type="default" r:id="rId11"/>
          <w:footerReference w:type="even" r:id="rId12"/>
          <w:footerReference w:type="default" r:id="rId13"/>
          <w:pgSz w:w="11906" w:h="16838"/>
          <w:pgMar w:top="899" w:right="850" w:bottom="899" w:left="1701" w:header="708" w:footer="708" w:gutter="0"/>
          <w:cols w:space="708"/>
          <w:docGrid w:linePitch="360"/>
        </w:sectPr>
      </w:pPr>
      <w:r w:rsidRPr="0037720A">
        <w:rPr>
          <w:color w:val="000000" w:themeColor="text1"/>
        </w:rPr>
        <w:fldChar w:fldCharType="end"/>
      </w:r>
    </w:p>
    <w:p w:rsidR="00D156BF" w:rsidRPr="00EC2B78" w:rsidRDefault="00D156BF" w:rsidP="00DC61DC">
      <w:pPr>
        <w:pStyle w:val="36"/>
        <w:rPr>
          <w:color w:val="FF0000"/>
        </w:rPr>
      </w:pPr>
    </w:p>
    <w:p w:rsidR="00130832" w:rsidRPr="00B669CF" w:rsidRDefault="00130832" w:rsidP="00130832">
      <w:pPr>
        <w:pStyle w:val="2"/>
        <w:tabs>
          <w:tab w:val="right" w:leader="dot" w:pos="9639"/>
        </w:tabs>
        <w:spacing w:line="240" w:lineRule="auto"/>
        <w:rPr>
          <w:color w:val="000000" w:themeColor="text1"/>
          <w:sz w:val="28"/>
          <w:szCs w:val="28"/>
        </w:rPr>
      </w:pPr>
      <w:bookmarkStart w:id="1" w:name="_Toc68359173"/>
      <w:bookmarkStart w:id="2" w:name="_Toc132792397"/>
      <w:r w:rsidRPr="00B669CF">
        <w:rPr>
          <w:color w:val="000000" w:themeColor="text1"/>
          <w:sz w:val="28"/>
          <w:szCs w:val="28"/>
        </w:rPr>
        <w:t>СОСТАВ ПРОЕКТА</w:t>
      </w:r>
      <w:bookmarkEnd w:id="1"/>
      <w:bookmarkEnd w:id="2"/>
    </w:p>
    <w:p w:rsidR="00130832" w:rsidRPr="00EC2B78" w:rsidRDefault="00130832" w:rsidP="00130832">
      <w:pPr>
        <w:rPr>
          <w:color w:val="FF0000"/>
        </w:rPr>
      </w:pPr>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B669CF" w:rsidRPr="002C197A" w:rsidTr="00B669CF">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B669CF" w:rsidRPr="002C197A" w:rsidRDefault="00B669CF" w:rsidP="00B669CF">
            <w:pPr>
              <w:jc w:val="center"/>
              <w:rPr>
                <w:b/>
                <w:color w:val="0D0D0D" w:themeColor="text1" w:themeTint="F2"/>
              </w:rPr>
            </w:pPr>
            <w:r w:rsidRPr="002C197A">
              <w:rPr>
                <w:b/>
                <w:color w:val="0D0D0D" w:themeColor="text1" w:themeTint="F2"/>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B669CF" w:rsidRPr="002C197A" w:rsidRDefault="00B669CF" w:rsidP="00B669CF">
            <w:pPr>
              <w:ind w:left="-389"/>
              <w:jc w:val="center"/>
              <w:rPr>
                <w:b/>
                <w:color w:val="0D0D0D" w:themeColor="text1" w:themeTint="F2"/>
              </w:rPr>
            </w:pPr>
            <w:r w:rsidRPr="002C197A">
              <w:rPr>
                <w:b/>
                <w:color w:val="0D0D0D" w:themeColor="text1" w:themeTint="F2"/>
              </w:rPr>
              <w:t>Наименование документа</w:t>
            </w:r>
          </w:p>
        </w:tc>
      </w:tr>
      <w:tr w:rsidR="00B669CF" w:rsidRPr="002C197A" w:rsidTr="00B669CF">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jc w:val="center"/>
              <w:rPr>
                <w:color w:val="0D0D0D" w:themeColor="text1" w:themeTint="F2"/>
              </w:rPr>
            </w:pPr>
            <w:r w:rsidRPr="002C197A">
              <w:rPr>
                <w:b/>
                <w:color w:val="0D0D0D" w:themeColor="text1" w:themeTint="F2"/>
              </w:rPr>
              <w:t>1. Текстовые материалы</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color w:val="0D0D0D" w:themeColor="text1" w:themeTint="F2"/>
              </w:rPr>
            </w:pPr>
            <w:r w:rsidRPr="002C197A">
              <w:rPr>
                <w:color w:val="0D0D0D" w:themeColor="text1" w:themeTint="F2"/>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Материалы по обоснованию (Том 1)</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color w:val="0D0D0D" w:themeColor="text1" w:themeTint="F2"/>
              </w:rPr>
            </w:pPr>
            <w:r w:rsidRPr="002C197A">
              <w:rPr>
                <w:color w:val="0D0D0D" w:themeColor="text1" w:themeTint="F2"/>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Положение о территориальном планировании (Том 2)</w:t>
            </w:r>
          </w:p>
        </w:tc>
      </w:tr>
      <w:tr w:rsidR="00B669CF" w:rsidRPr="002C197A" w:rsidTr="00B669CF">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B669CF" w:rsidRPr="002C197A" w:rsidRDefault="00B669CF" w:rsidP="00B669CF">
            <w:pPr>
              <w:jc w:val="center"/>
              <w:rPr>
                <w:color w:val="0D0D0D" w:themeColor="text1" w:themeTint="F2"/>
              </w:rPr>
            </w:pPr>
            <w:r w:rsidRPr="002C197A">
              <w:rPr>
                <w:b/>
                <w:color w:val="0D0D0D" w:themeColor="text1" w:themeTint="F2"/>
              </w:rPr>
              <w:t>2. Картографические материалы</w:t>
            </w:r>
          </w:p>
        </w:tc>
      </w:tr>
      <w:tr w:rsidR="00B669CF" w:rsidRPr="002C197A" w:rsidTr="00B669CF">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B669CF" w:rsidRPr="002C197A" w:rsidRDefault="00B669CF" w:rsidP="00B669CF">
            <w:pPr>
              <w:jc w:val="center"/>
              <w:rPr>
                <w:color w:val="0D0D0D" w:themeColor="text1" w:themeTint="F2"/>
              </w:rPr>
            </w:pPr>
            <w:r w:rsidRPr="002C197A">
              <w:rPr>
                <w:color w:val="0D0D0D" w:themeColor="text1" w:themeTint="F2"/>
              </w:rPr>
              <w:t>Положения по территориальному планированию</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color w:val="0D0D0D" w:themeColor="text1" w:themeTint="F2"/>
              </w:rPr>
            </w:pPr>
            <w:r w:rsidRPr="002C197A">
              <w:rPr>
                <w:color w:val="0D0D0D" w:themeColor="text1" w:themeTint="F2"/>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Карта границ населенных пунктов (в том числе границ образуемых населенных пунктов) М 1:15 000</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color w:val="0D0D0D" w:themeColor="text1" w:themeTint="F2"/>
              </w:rPr>
            </w:pPr>
            <w:r w:rsidRPr="002C197A">
              <w:rPr>
                <w:color w:val="0D0D0D" w:themeColor="text1" w:themeTint="F2"/>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Карта функциональных зон М 1:15 000</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color w:val="0D0D0D" w:themeColor="text1" w:themeTint="F2"/>
              </w:rPr>
            </w:pPr>
            <w:r w:rsidRPr="002C197A">
              <w:rPr>
                <w:color w:val="0D0D0D" w:themeColor="text1" w:themeTint="F2"/>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Карта планируемого размещения объектов местного значения М 1:15 000</w:t>
            </w:r>
          </w:p>
        </w:tc>
      </w:tr>
      <w:tr w:rsidR="00B669CF" w:rsidRPr="002C197A" w:rsidTr="00B669CF">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widowControl w:val="0"/>
              <w:jc w:val="center"/>
              <w:rPr>
                <w:color w:val="0D0D0D" w:themeColor="text1" w:themeTint="F2"/>
              </w:rPr>
            </w:pPr>
            <w:r w:rsidRPr="002C197A">
              <w:rPr>
                <w:color w:val="0D0D0D" w:themeColor="text1" w:themeTint="F2"/>
              </w:rPr>
              <w:t>Материалы по обоснованию</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color w:val="0D0D0D" w:themeColor="text1" w:themeTint="F2"/>
              </w:rPr>
            </w:pPr>
            <w:r w:rsidRPr="002C197A">
              <w:rPr>
                <w:color w:val="0D0D0D" w:themeColor="text1" w:themeTint="F2"/>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Карта границ зон с особыми условиями использования территории М 1:15 000</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color w:val="0D0D0D" w:themeColor="text1" w:themeTint="F2"/>
              </w:rPr>
            </w:pPr>
            <w:r w:rsidRPr="002C197A">
              <w:rPr>
                <w:color w:val="0D0D0D" w:themeColor="text1" w:themeTint="F2"/>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Карта территорий, подверженных риску возникновения чрезвычайных ситуаций природного и техногенного характера М 1:15 000</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color w:val="0D0D0D" w:themeColor="text1" w:themeTint="F2"/>
              </w:rPr>
            </w:pPr>
            <w:r w:rsidRPr="002C197A">
              <w:rPr>
                <w:color w:val="0D0D0D" w:themeColor="text1" w:themeTint="F2"/>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Карта местоположения существующих и строящихся объектов федерального, регионального и местного значения поселения М 1:15 000</w:t>
            </w:r>
          </w:p>
        </w:tc>
      </w:tr>
      <w:tr w:rsidR="00B669CF" w:rsidRPr="002C197A" w:rsidTr="00B669CF">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pStyle w:val="110"/>
              <w:rPr>
                <w:color w:val="0D0D0D" w:themeColor="text1" w:themeTint="F2"/>
                <w:sz w:val="24"/>
                <w:szCs w:val="24"/>
              </w:rPr>
            </w:pPr>
            <w:r w:rsidRPr="002C197A">
              <w:rPr>
                <w:rStyle w:val="afffff4"/>
                <w:b/>
                <w:color w:val="0D0D0D" w:themeColor="text1" w:themeTint="F2"/>
                <w:sz w:val="24"/>
                <w:szCs w:val="24"/>
              </w:rPr>
              <w:t>3. Описания границ населенных пунктов сельского поселения</w:t>
            </w:r>
          </w:p>
        </w:tc>
      </w:tr>
      <w:tr w:rsidR="00B669CF" w:rsidRPr="002C197A" w:rsidTr="00B669CF">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669CF" w:rsidRPr="002C197A" w:rsidRDefault="00B669CF" w:rsidP="00B669CF">
            <w:pPr>
              <w:jc w:val="center"/>
              <w:rPr>
                <w:rStyle w:val="afffff4"/>
                <w:color w:val="0D0D0D" w:themeColor="text1" w:themeTint="F2"/>
              </w:rPr>
            </w:pPr>
            <w:r w:rsidRPr="002C197A">
              <w:rPr>
                <w:rStyle w:val="afffff4"/>
                <w:color w:val="0D0D0D" w:themeColor="text1" w:themeTint="F2"/>
              </w:rPr>
              <w:t>3.1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669CF" w:rsidRPr="002C197A" w:rsidRDefault="00B669CF" w:rsidP="00B669CF">
            <w:pPr>
              <w:rPr>
                <w:color w:val="0D0D0D" w:themeColor="text1" w:themeTint="F2"/>
              </w:rPr>
            </w:pPr>
            <w:r w:rsidRPr="002C197A">
              <w:rPr>
                <w:color w:val="0D0D0D" w:themeColor="text1" w:themeTint="F2"/>
              </w:rPr>
              <w:t xml:space="preserve">Сведения, предусмотренные п.3.1 ст.19, п.5.1 ст.23 и п.6.1 ст.30 Градостроительного кодекса </w:t>
            </w:r>
          </w:p>
        </w:tc>
      </w:tr>
    </w:tbl>
    <w:p w:rsidR="007A7BB4" w:rsidRPr="00EC2B78" w:rsidRDefault="007A7BB4" w:rsidP="00D156BF">
      <w:pPr>
        <w:rPr>
          <w:color w:val="FF0000"/>
        </w:rPr>
        <w:sectPr w:rsidR="007A7BB4" w:rsidRPr="00EC2B78" w:rsidSect="00BE1E6E">
          <w:pgSz w:w="11906" w:h="16838"/>
          <w:pgMar w:top="899" w:right="850" w:bottom="899" w:left="1701" w:header="708" w:footer="708" w:gutter="0"/>
          <w:cols w:space="708"/>
          <w:docGrid w:linePitch="360"/>
        </w:sectPr>
      </w:pPr>
    </w:p>
    <w:p w:rsidR="00034D1B" w:rsidRPr="00B669CF" w:rsidRDefault="00034D1B" w:rsidP="00927C04">
      <w:pPr>
        <w:pStyle w:val="2"/>
        <w:suppressAutoHyphens/>
        <w:rPr>
          <w:color w:val="000000" w:themeColor="text1"/>
          <w:sz w:val="26"/>
          <w:szCs w:val="26"/>
        </w:rPr>
      </w:pPr>
      <w:bookmarkStart w:id="3" w:name="_Toc343346292"/>
      <w:bookmarkStart w:id="4" w:name="_Toc132792398"/>
      <w:r w:rsidRPr="00B669CF">
        <w:rPr>
          <w:color w:val="000000" w:themeColor="text1"/>
          <w:sz w:val="26"/>
          <w:szCs w:val="26"/>
        </w:rPr>
        <w:lastRenderedPageBreak/>
        <w:t>ВВЕДЕНИЕ</w:t>
      </w:r>
      <w:bookmarkEnd w:id="3"/>
      <w:bookmarkEnd w:id="4"/>
    </w:p>
    <w:p w:rsidR="00B669CF" w:rsidRPr="002C197A" w:rsidRDefault="00B669CF" w:rsidP="00B669CF">
      <w:pPr>
        <w:pStyle w:val="2100"/>
        <w:suppressAutoHyphens/>
        <w:spacing w:line="276" w:lineRule="auto"/>
        <w:ind w:firstLine="709"/>
        <w:rPr>
          <w:color w:val="0D0D0D" w:themeColor="text1" w:themeTint="F2"/>
          <w:sz w:val="26"/>
          <w:szCs w:val="26"/>
        </w:rPr>
      </w:pPr>
      <w:r w:rsidRPr="002C197A">
        <w:rPr>
          <w:color w:val="0D0D0D" w:themeColor="text1" w:themeTint="F2"/>
          <w:sz w:val="26"/>
          <w:szCs w:val="26"/>
        </w:rPr>
        <w:t xml:space="preserve">Генеральный план муниципального образования сельского поселения «Поселок Детчино» (МО СП «Поселок Детчино»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B669CF" w:rsidRPr="00B27E6C" w:rsidRDefault="00B669CF" w:rsidP="00B669CF">
      <w:pPr>
        <w:pStyle w:val="2100"/>
        <w:suppressAutoHyphens/>
        <w:spacing w:line="288" w:lineRule="auto"/>
        <w:ind w:firstLine="709"/>
        <w:rPr>
          <w:color w:val="000000" w:themeColor="text1"/>
          <w:sz w:val="26"/>
          <w:szCs w:val="26"/>
        </w:rPr>
      </w:pPr>
      <w:r w:rsidRPr="00B27E6C">
        <w:rPr>
          <w:color w:val="000000" w:themeColor="text1"/>
          <w:sz w:val="26"/>
          <w:szCs w:val="26"/>
        </w:rPr>
        <w:t>В соответствии со ст. 23 Градостроительного кодекса РФ генеральный план содержит:</w:t>
      </w:r>
    </w:p>
    <w:p w:rsidR="00B669CF" w:rsidRPr="00B27E6C" w:rsidRDefault="00B669CF" w:rsidP="00B669CF">
      <w:pPr>
        <w:pStyle w:val="2100"/>
        <w:suppressAutoHyphens/>
        <w:spacing w:line="288" w:lineRule="auto"/>
        <w:ind w:firstLine="709"/>
        <w:rPr>
          <w:color w:val="000000" w:themeColor="text1"/>
          <w:sz w:val="26"/>
          <w:szCs w:val="26"/>
        </w:rPr>
      </w:pPr>
      <w:r w:rsidRPr="00B27E6C">
        <w:rPr>
          <w:color w:val="000000" w:themeColor="text1"/>
          <w:sz w:val="26"/>
          <w:szCs w:val="26"/>
        </w:rPr>
        <w:t>1) положение о территориальном планировании;</w:t>
      </w:r>
    </w:p>
    <w:p w:rsidR="00B669CF" w:rsidRPr="00B27E6C" w:rsidRDefault="00B669CF" w:rsidP="00B669CF">
      <w:pPr>
        <w:pStyle w:val="2100"/>
        <w:suppressAutoHyphens/>
        <w:spacing w:line="288" w:lineRule="auto"/>
        <w:ind w:firstLine="709"/>
        <w:rPr>
          <w:color w:val="000000" w:themeColor="text1"/>
          <w:sz w:val="26"/>
          <w:szCs w:val="26"/>
        </w:rPr>
      </w:pPr>
      <w:bookmarkStart w:id="5" w:name="Par7"/>
      <w:bookmarkEnd w:id="5"/>
      <w:r w:rsidRPr="00B27E6C">
        <w:rPr>
          <w:color w:val="000000" w:themeColor="text1"/>
          <w:sz w:val="26"/>
          <w:szCs w:val="26"/>
        </w:rPr>
        <w:t>2) карту планируемого размещения объектов местного значения;</w:t>
      </w:r>
    </w:p>
    <w:p w:rsidR="00B669CF" w:rsidRPr="00B27E6C" w:rsidRDefault="00B669CF" w:rsidP="00B669CF">
      <w:pPr>
        <w:pStyle w:val="2100"/>
        <w:suppressAutoHyphens/>
        <w:spacing w:line="288" w:lineRule="auto"/>
        <w:ind w:firstLine="709"/>
        <w:rPr>
          <w:color w:val="000000" w:themeColor="text1"/>
          <w:sz w:val="26"/>
          <w:szCs w:val="26"/>
        </w:rPr>
      </w:pPr>
      <w:r w:rsidRPr="00B27E6C">
        <w:rPr>
          <w:color w:val="000000" w:themeColor="text1"/>
          <w:sz w:val="26"/>
          <w:szCs w:val="26"/>
        </w:rPr>
        <w:t>3) карту границ населенных пунктов (в том числе границ образуемых населенных пунктов);</w:t>
      </w:r>
    </w:p>
    <w:p w:rsidR="00B669CF" w:rsidRPr="00B27E6C" w:rsidRDefault="00B669CF" w:rsidP="00B669CF">
      <w:pPr>
        <w:pStyle w:val="2100"/>
        <w:suppressAutoHyphens/>
        <w:spacing w:line="288" w:lineRule="auto"/>
        <w:ind w:firstLine="709"/>
        <w:rPr>
          <w:color w:val="000000" w:themeColor="text1"/>
          <w:sz w:val="26"/>
          <w:szCs w:val="26"/>
        </w:rPr>
      </w:pPr>
      <w:bookmarkStart w:id="6" w:name="Par9"/>
      <w:bookmarkEnd w:id="6"/>
      <w:r w:rsidRPr="00B27E6C">
        <w:rPr>
          <w:color w:val="000000" w:themeColor="text1"/>
          <w:sz w:val="26"/>
          <w:szCs w:val="26"/>
        </w:rPr>
        <w:t>4) карту функциональных зон поселения.</w:t>
      </w:r>
    </w:p>
    <w:p w:rsidR="00B669CF" w:rsidRPr="00B27E6C" w:rsidRDefault="00B669CF" w:rsidP="00B669CF">
      <w:pPr>
        <w:pStyle w:val="2100"/>
        <w:suppressAutoHyphens/>
        <w:spacing w:line="288" w:lineRule="auto"/>
        <w:ind w:firstLine="709"/>
        <w:rPr>
          <w:color w:val="000000" w:themeColor="text1"/>
          <w:sz w:val="26"/>
          <w:szCs w:val="26"/>
        </w:rPr>
      </w:pPr>
      <w:r w:rsidRPr="00B27E6C">
        <w:rPr>
          <w:color w:val="000000" w:themeColor="text1"/>
          <w:sz w:val="26"/>
          <w:szCs w:val="26"/>
        </w:rPr>
        <w:t>Положение о территориальном планировании включает в себя:</w:t>
      </w:r>
    </w:p>
    <w:p w:rsidR="00B669CF" w:rsidRPr="00B27E6C" w:rsidRDefault="00B669CF" w:rsidP="00B669CF">
      <w:pPr>
        <w:pStyle w:val="2100"/>
        <w:suppressAutoHyphens/>
        <w:spacing w:line="288" w:lineRule="auto"/>
        <w:ind w:firstLine="709"/>
        <w:rPr>
          <w:color w:val="000000" w:themeColor="text1"/>
          <w:sz w:val="26"/>
          <w:szCs w:val="26"/>
        </w:rPr>
      </w:pPr>
      <w:r w:rsidRPr="00B27E6C">
        <w:rPr>
          <w:color w:val="000000" w:themeColor="text1"/>
          <w:sz w:val="26"/>
          <w:szCs w:val="26"/>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669CF" w:rsidRDefault="00B669CF" w:rsidP="00B669CF">
      <w:pPr>
        <w:pStyle w:val="2100"/>
        <w:suppressAutoHyphens/>
        <w:spacing w:line="288" w:lineRule="auto"/>
        <w:ind w:firstLine="709"/>
        <w:rPr>
          <w:color w:val="000000" w:themeColor="text1"/>
          <w:sz w:val="26"/>
          <w:szCs w:val="26"/>
        </w:rPr>
      </w:pPr>
      <w:r w:rsidRPr="00B27E6C">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EC2B78" w:rsidRDefault="004A7475" w:rsidP="004A7475">
      <w:pPr>
        <w:rPr>
          <w:color w:val="FF0000"/>
        </w:rPr>
      </w:pPr>
    </w:p>
    <w:p w:rsidR="004A7475" w:rsidRPr="00EC2B78" w:rsidRDefault="004A7475" w:rsidP="004A7475">
      <w:pPr>
        <w:rPr>
          <w:color w:val="FF0000"/>
        </w:rPr>
        <w:sectPr w:rsidR="004A7475" w:rsidRPr="00EC2B78" w:rsidSect="00BE1E6E">
          <w:pgSz w:w="11906" w:h="16838"/>
          <w:pgMar w:top="899" w:right="850" w:bottom="899" w:left="1701" w:header="708" w:footer="708" w:gutter="0"/>
          <w:cols w:space="708"/>
          <w:docGrid w:linePitch="360"/>
        </w:sectPr>
      </w:pPr>
    </w:p>
    <w:p w:rsidR="00BE71F6" w:rsidRPr="00284FEF" w:rsidRDefault="00BE71F6" w:rsidP="00371B9B">
      <w:pPr>
        <w:pStyle w:val="10"/>
        <w:numPr>
          <w:ilvl w:val="0"/>
          <w:numId w:val="23"/>
        </w:numPr>
      </w:pPr>
      <w:bookmarkStart w:id="7" w:name="_Toc132792399"/>
      <w:r w:rsidRPr="00284FEF">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BE71F6" w:rsidRPr="00284FEF" w:rsidRDefault="00BE71F6" w:rsidP="00BE71F6">
      <w:pPr>
        <w:jc w:val="center"/>
        <w:rPr>
          <w:rStyle w:val="af6"/>
          <w:color w:val="000000" w:themeColor="text1"/>
        </w:rPr>
      </w:pPr>
      <w:r w:rsidRPr="00284FEF">
        <w:rPr>
          <w:rStyle w:val="af6"/>
          <w:color w:val="000000" w:themeColor="text1"/>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p>
    <w:p w:rsidR="00BE71F6" w:rsidRPr="00284FEF" w:rsidRDefault="00BE71F6" w:rsidP="00BE71F6">
      <w:pPr>
        <w:pStyle w:val="affb"/>
        <w:spacing w:line="276" w:lineRule="auto"/>
        <w:jc w:val="right"/>
        <w:rPr>
          <w:color w:val="000000" w:themeColor="text1"/>
          <w:lang w:val="ru-RU"/>
        </w:rPr>
      </w:pPr>
      <w:r w:rsidRPr="00284FEF">
        <w:rPr>
          <w:color w:val="000000" w:themeColor="text1"/>
          <w:lang w:val="ru-RU"/>
        </w:rPr>
        <w:t>Таблица 1</w:t>
      </w:r>
    </w:p>
    <w:tbl>
      <w:tblPr>
        <w:tblW w:w="156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2410"/>
        <w:gridCol w:w="2552"/>
        <w:gridCol w:w="2013"/>
        <w:gridCol w:w="2976"/>
        <w:gridCol w:w="1418"/>
        <w:gridCol w:w="1843"/>
      </w:tblGrid>
      <w:tr w:rsidR="00284FEF" w:rsidRPr="00284FEF" w:rsidTr="00284FEF">
        <w:trPr>
          <w:trHeight w:val="1102"/>
          <w:tblHead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81679" w:rsidRPr="00284FEF" w:rsidRDefault="00BE71F6" w:rsidP="00F81679">
            <w:pPr>
              <w:jc w:val="center"/>
              <w:rPr>
                <w:b/>
                <w:color w:val="000000" w:themeColor="text1"/>
                <w:sz w:val="22"/>
                <w:szCs w:val="22"/>
              </w:rPr>
            </w:pPr>
            <w:r w:rsidRPr="00284FEF">
              <w:rPr>
                <w:b/>
                <w:color w:val="000000" w:themeColor="text1"/>
                <w:sz w:val="22"/>
                <w:szCs w:val="22"/>
              </w:rPr>
              <w:t>№</w:t>
            </w:r>
          </w:p>
          <w:p w:rsidR="00BE71F6" w:rsidRPr="00284FEF" w:rsidRDefault="00BE71F6" w:rsidP="00F81679">
            <w:pPr>
              <w:jc w:val="center"/>
              <w:rPr>
                <w:color w:val="000000" w:themeColor="text1"/>
                <w:sz w:val="22"/>
                <w:szCs w:val="22"/>
              </w:rPr>
            </w:pPr>
            <w:r w:rsidRPr="00284FEF">
              <w:rPr>
                <w:b/>
                <w:color w:val="000000" w:themeColor="text1"/>
                <w:sz w:val="22"/>
                <w:szCs w:val="22"/>
              </w:rPr>
              <w:t>п/п</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1F6" w:rsidRPr="00284FEF" w:rsidRDefault="00BE71F6" w:rsidP="00F81679">
            <w:pPr>
              <w:jc w:val="center"/>
              <w:rPr>
                <w:b/>
                <w:color w:val="000000" w:themeColor="text1"/>
                <w:sz w:val="22"/>
                <w:szCs w:val="22"/>
              </w:rPr>
            </w:pPr>
            <w:r w:rsidRPr="00284FEF">
              <w:rPr>
                <w:b/>
                <w:color w:val="000000" w:themeColor="text1"/>
                <w:sz w:val="22"/>
                <w:szCs w:val="22"/>
              </w:rPr>
              <w:t>Вид объекта</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1F6" w:rsidRPr="00284FEF" w:rsidRDefault="00F81679" w:rsidP="00F81679">
            <w:pPr>
              <w:jc w:val="center"/>
              <w:rPr>
                <w:color w:val="000000" w:themeColor="text1"/>
                <w:sz w:val="22"/>
                <w:szCs w:val="22"/>
              </w:rPr>
            </w:pPr>
            <w:r w:rsidRPr="00284FEF">
              <w:rPr>
                <w:b/>
                <w:color w:val="000000" w:themeColor="text1"/>
                <w:sz w:val="22"/>
                <w:szCs w:val="22"/>
              </w:rPr>
              <w:t xml:space="preserve">Наименование </w:t>
            </w:r>
            <w:r w:rsidR="00BE71F6" w:rsidRPr="00284FEF">
              <w:rPr>
                <w:b/>
                <w:color w:val="000000" w:themeColor="text1"/>
                <w:sz w:val="22"/>
                <w:szCs w:val="22"/>
              </w:rPr>
              <w:t>объекта</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1F6" w:rsidRPr="00284FEF" w:rsidRDefault="00BE71F6" w:rsidP="000550A9">
            <w:pPr>
              <w:jc w:val="center"/>
              <w:rPr>
                <w:color w:val="000000" w:themeColor="text1"/>
                <w:sz w:val="22"/>
                <w:szCs w:val="22"/>
              </w:rPr>
            </w:pPr>
            <w:r w:rsidRPr="00284FEF">
              <w:rPr>
                <w:b/>
                <w:color w:val="000000" w:themeColor="text1"/>
                <w:sz w:val="22"/>
                <w:szCs w:val="22"/>
              </w:rPr>
              <w:t xml:space="preserve">Краткая характеристика </w:t>
            </w:r>
          </w:p>
        </w:tc>
        <w:tc>
          <w:tcPr>
            <w:tcW w:w="2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1F6" w:rsidRPr="00284FEF" w:rsidRDefault="00BE71F6" w:rsidP="00F81679">
            <w:pPr>
              <w:jc w:val="center"/>
              <w:rPr>
                <w:color w:val="000000" w:themeColor="text1"/>
                <w:sz w:val="22"/>
                <w:szCs w:val="22"/>
              </w:rPr>
            </w:pPr>
            <w:r w:rsidRPr="00284FEF">
              <w:rPr>
                <w:b/>
                <w:color w:val="000000" w:themeColor="text1"/>
                <w:sz w:val="22"/>
                <w:szCs w:val="22"/>
              </w:rPr>
              <w:t>Местоположение планируемого объекта</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1F6" w:rsidRPr="00284FEF" w:rsidRDefault="00C33DB5" w:rsidP="00C33DB5">
            <w:pPr>
              <w:jc w:val="center"/>
              <w:rPr>
                <w:b/>
                <w:color w:val="000000" w:themeColor="text1"/>
                <w:sz w:val="22"/>
                <w:szCs w:val="22"/>
              </w:rPr>
            </w:pPr>
            <w:r w:rsidRPr="00284FEF">
              <w:rPr>
                <w:b/>
                <w:color w:val="000000" w:themeColor="text1"/>
                <w:sz w:val="22"/>
                <w:szCs w:val="22"/>
              </w:rPr>
              <w:t>Характеристика ф</w:t>
            </w:r>
            <w:r w:rsidR="00BE71F6" w:rsidRPr="00284FEF">
              <w:rPr>
                <w:b/>
                <w:color w:val="000000" w:themeColor="text1"/>
                <w:sz w:val="22"/>
                <w:szCs w:val="22"/>
              </w:rPr>
              <w:t>ункциональн</w:t>
            </w:r>
            <w:r w:rsidRPr="00284FEF">
              <w:rPr>
                <w:b/>
                <w:color w:val="000000" w:themeColor="text1"/>
                <w:sz w:val="22"/>
                <w:szCs w:val="22"/>
              </w:rPr>
              <w:t xml:space="preserve">ых </w:t>
            </w:r>
            <w:r w:rsidR="00BE71F6" w:rsidRPr="00284FEF">
              <w:rPr>
                <w:b/>
                <w:color w:val="000000" w:themeColor="text1"/>
                <w:sz w:val="22"/>
                <w:szCs w:val="22"/>
              </w:rPr>
              <w:t>зон</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1F6" w:rsidRPr="00284FEF" w:rsidRDefault="00BE71F6" w:rsidP="00F81679">
            <w:pPr>
              <w:jc w:val="center"/>
              <w:rPr>
                <w:color w:val="000000" w:themeColor="text1"/>
                <w:sz w:val="22"/>
                <w:szCs w:val="22"/>
              </w:rPr>
            </w:pPr>
            <w:r w:rsidRPr="00284FEF">
              <w:rPr>
                <w:b/>
                <w:color w:val="000000" w:themeColor="text1"/>
                <w:sz w:val="22"/>
                <w:szCs w:val="22"/>
              </w:rPr>
              <w:t>Срок реализации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E71F6" w:rsidRPr="00284FEF" w:rsidRDefault="00BE71F6" w:rsidP="00F81679">
            <w:pPr>
              <w:jc w:val="center"/>
              <w:rPr>
                <w:color w:val="000000" w:themeColor="text1"/>
                <w:sz w:val="22"/>
                <w:szCs w:val="22"/>
              </w:rPr>
            </w:pPr>
            <w:r w:rsidRPr="00284FEF">
              <w:rPr>
                <w:b/>
                <w:color w:val="000000" w:themeColor="text1"/>
                <w:sz w:val="22"/>
                <w:szCs w:val="22"/>
              </w:rPr>
              <w:t>Зона с особыми условиями использования территории</w:t>
            </w:r>
          </w:p>
        </w:tc>
      </w:tr>
      <w:tr w:rsidR="00EC2B78" w:rsidRPr="00284FEF" w:rsidTr="00C51475">
        <w:trPr>
          <w:trHeight w:val="2960"/>
        </w:trPr>
        <w:tc>
          <w:tcPr>
            <w:tcW w:w="568"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566DF6">
            <w:pPr>
              <w:jc w:val="center"/>
              <w:rPr>
                <w:color w:val="000000" w:themeColor="text1"/>
                <w:sz w:val="22"/>
                <w:szCs w:val="22"/>
              </w:rPr>
            </w:pPr>
            <w:r w:rsidRPr="00284FEF">
              <w:rPr>
                <w:color w:val="000000" w:themeColor="text1"/>
                <w:sz w:val="22"/>
                <w:szCs w:val="22"/>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566DF6">
            <w:pPr>
              <w:jc w:val="center"/>
              <w:rPr>
                <w:color w:val="000000" w:themeColor="text1"/>
                <w:sz w:val="22"/>
                <w:szCs w:val="22"/>
              </w:rPr>
            </w:pPr>
            <w:r w:rsidRPr="00284FEF">
              <w:rPr>
                <w:color w:val="000000" w:themeColor="text1"/>
                <w:sz w:val="22"/>
                <w:szCs w:val="22"/>
              </w:rPr>
              <w:t>Объект вспомогательной деятельности в сфере сельского хозяйства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 xml:space="preserve">Строительство высокотехнологичного производственного комплекса по переработке молока западнее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C51475">
            <w:pPr>
              <w:jc w:val="center"/>
              <w:rPr>
                <w:color w:val="000000" w:themeColor="text1"/>
                <w:sz w:val="22"/>
                <w:szCs w:val="22"/>
              </w:rPr>
            </w:pPr>
            <w:r w:rsidRPr="00284FEF">
              <w:rPr>
                <w:color w:val="000000" w:themeColor="text1"/>
                <w:sz w:val="22"/>
                <w:szCs w:val="22"/>
              </w:rPr>
              <w:t>Глубокая переработка и обработка молока, изготовление сухих смесей</w:t>
            </w:r>
            <w:r w:rsidR="00C51475" w:rsidRPr="00284FEF">
              <w:rPr>
                <w:color w:val="000000" w:themeColor="text1"/>
                <w:sz w:val="22"/>
                <w:szCs w:val="22"/>
              </w:rPr>
              <w:t>. Производительностью до 100 000 л. молока/сут; объем выработки продукции до 46,3 т/сут.</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566DF6">
            <w:pPr>
              <w:jc w:val="center"/>
              <w:rPr>
                <w:color w:val="000000" w:themeColor="text1"/>
                <w:sz w:val="22"/>
                <w:szCs w:val="22"/>
              </w:rPr>
            </w:pPr>
            <w:r w:rsidRPr="00284FEF">
              <w:rPr>
                <w:color w:val="000000" w:themeColor="text1"/>
                <w:sz w:val="22"/>
                <w:szCs w:val="22"/>
              </w:rPr>
              <w:t>с. Детчино у существующей молочной фермы</w:t>
            </w:r>
          </w:p>
        </w:tc>
        <w:tc>
          <w:tcPr>
            <w:tcW w:w="2976"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056995">
            <w:pPr>
              <w:jc w:val="center"/>
              <w:rPr>
                <w:color w:val="000000" w:themeColor="text1"/>
                <w:sz w:val="22"/>
                <w:szCs w:val="22"/>
              </w:rPr>
            </w:pPr>
            <w:r w:rsidRPr="00284FEF">
              <w:rPr>
                <w:color w:val="000000" w:themeColor="text1"/>
                <w:sz w:val="22"/>
                <w:szCs w:val="22"/>
              </w:rPr>
              <w:t>Производственные зоны, зоны инженерной и транспортной инфраструктур</w:t>
            </w:r>
            <w:r w:rsidR="00F778DD" w:rsidRPr="00284FEF">
              <w:rPr>
                <w:color w:val="000000" w:themeColor="text1"/>
                <w:sz w:val="22"/>
                <w:szCs w:val="22"/>
              </w:rPr>
              <w:t>.</w:t>
            </w:r>
          </w:p>
          <w:p w:rsidR="00F778DD" w:rsidRPr="00284FEF" w:rsidRDefault="00F778DD"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F778DD" w:rsidRPr="00284FEF" w:rsidRDefault="00F778DD" w:rsidP="00056995">
            <w:pPr>
              <w:jc w:val="center"/>
              <w:rPr>
                <w:color w:val="000000" w:themeColor="text1"/>
                <w:sz w:val="22"/>
                <w:szCs w:val="22"/>
              </w:rPr>
            </w:pPr>
            <w:r w:rsidRPr="00284FEF">
              <w:rPr>
                <w:color w:val="000000" w:themeColor="text1"/>
                <w:sz w:val="22"/>
                <w:szCs w:val="22"/>
              </w:rPr>
              <w:t>предельное количество этажей (эт. /м) - 5/27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566DF6">
            <w:pPr>
              <w:jc w:val="center"/>
              <w:rPr>
                <w:bCs/>
                <w:color w:val="000000" w:themeColor="text1"/>
                <w:sz w:val="22"/>
                <w:szCs w:val="22"/>
              </w:rPr>
            </w:pPr>
            <w:r w:rsidRPr="00284FEF">
              <w:rPr>
                <w:bCs/>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566DF6">
            <w:pPr>
              <w:jc w:val="center"/>
              <w:rPr>
                <w:bCs/>
                <w:color w:val="000000" w:themeColor="text1"/>
                <w:sz w:val="22"/>
                <w:szCs w:val="22"/>
              </w:rPr>
            </w:pPr>
            <w:r w:rsidRPr="00284FEF">
              <w:rPr>
                <w:color w:val="000000" w:themeColor="text1"/>
                <w:sz w:val="22"/>
                <w:szCs w:val="22"/>
              </w:rPr>
              <w:t>Определяется проектом</w:t>
            </w:r>
          </w:p>
        </w:tc>
      </w:tr>
      <w:tr w:rsidR="00EC2B78" w:rsidRPr="00284FEF" w:rsidTr="00C51475">
        <w:trPr>
          <w:trHeight w:val="2124"/>
        </w:trPr>
        <w:tc>
          <w:tcPr>
            <w:tcW w:w="568"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Реконструкция канализационной насосной станции (КНС)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Проектная мощность q</w:t>
            </w:r>
            <w:r w:rsidR="00F1312A" w:rsidRPr="00284FEF">
              <w:rPr>
                <w:color w:val="000000" w:themeColor="text1"/>
                <w:sz w:val="22"/>
                <w:szCs w:val="22"/>
                <w:lang w:val="en-US"/>
              </w:rPr>
              <w:t> </w:t>
            </w:r>
            <w:r w:rsidRPr="00284FEF">
              <w:rPr>
                <w:color w:val="000000" w:themeColor="text1"/>
                <w:sz w:val="22"/>
                <w:szCs w:val="22"/>
              </w:rPr>
              <w:t>=</w:t>
            </w:r>
            <w:r w:rsidR="00F1312A" w:rsidRPr="00284FEF">
              <w:rPr>
                <w:color w:val="000000" w:themeColor="text1"/>
                <w:sz w:val="22"/>
                <w:szCs w:val="22"/>
              </w:rPr>
              <w:t> </w:t>
            </w:r>
            <w:r w:rsidRPr="00284FEF">
              <w:rPr>
                <w:color w:val="000000" w:themeColor="text1"/>
                <w:sz w:val="22"/>
                <w:szCs w:val="22"/>
              </w:rPr>
              <w:t>10м³/час</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с. Детчино</w:t>
            </w:r>
          </w:p>
        </w:tc>
        <w:tc>
          <w:tcPr>
            <w:tcW w:w="2976"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056995">
            <w:pPr>
              <w:jc w:val="center"/>
              <w:rPr>
                <w:color w:val="000000" w:themeColor="text1"/>
                <w:sz w:val="22"/>
                <w:szCs w:val="22"/>
              </w:rPr>
            </w:pPr>
            <w:r w:rsidRPr="00284FEF">
              <w:rPr>
                <w:color w:val="000000" w:themeColor="text1"/>
                <w:sz w:val="22"/>
                <w:szCs w:val="22"/>
              </w:rPr>
              <w:t>Производственные зоны, зоны инженерной и транспортной инфраструктур</w:t>
            </w:r>
            <w:r w:rsidR="00F778DD" w:rsidRPr="00284FEF">
              <w:rPr>
                <w:color w:val="000000" w:themeColor="text1"/>
                <w:sz w:val="22"/>
                <w:szCs w:val="22"/>
              </w:rPr>
              <w:t>.</w:t>
            </w:r>
          </w:p>
          <w:p w:rsidR="00F778DD" w:rsidRPr="00284FEF" w:rsidRDefault="00F778DD"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F778DD" w:rsidRPr="00284FEF" w:rsidRDefault="00F778DD" w:rsidP="00056995">
            <w:pPr>
              <w:jc w:val="center"/>
              <w:rPr>
                <w:color w:val="000000" w:themeColor="text1"/>
                <w:sz w:val="22"/>
                <w:szCs w:val="22"/>
              </w:rPr>
            </w:pPr>
            <w:r w:rsidRPr="00284FEF">
              <w:rPr>
                <w:color w:val="000000" w:themeColor="text1"/>
                <w:sz w:val="22"/>
                <w:szCs w:val="22"/>
              </w:rPr>
              <w:t>предельное количество этажей (эт. /м) - 5/27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bCs/>
                <w:color w:val="000000" w:themeColor="text1"/>
                <w:sz w:val="22"/>
                <w:szCs w:val="22"/>
              </w:rPr>
            </w:pPr>
            <w:r w:rsidRPr="00284FEF">
              <w:rPr>
                <w:bCs/>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9B1D01">
            <w:pPr>
              <w:jc w:val="center"/>
              <w:rPr>
                <w:bCs/>
                <w:color w:val="000000" w:themeColor="text1"/>
                <w:sz w:val="22"/>
                <w:szCs w:val="22"/>
              </w:rPr>
            </w:pPr>
            <w:r w:rsidRPr="00284FEF">
              <w:rPr>
                <w:color w:val="000000" w:themeColor="text1"/>
                <w:sz w:val="22"/>
                <w:szCs w:val="22"/>
              </w:rPr>
              <w:t>Определяется проектом</w:t>
            </w:r>
          </w:p>
        </w:tc>
      </w:tr>
      <w:tr w:rsidR="00EC2B78" w:rsidRPr="00284FEF" w:rsidTr="00C51475">
        <w:trPr>
          <w:trHeight w:val="841"/>
        </w:trPr>
        <w:tc>
          <w:tcPr>
            <w:tcW w:w="568"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lastRenderedPageBreak/>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Строительство канализационной насосной станции (КНС), со строительством сетей водоотведения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Проектная мощность</w:t>
            </w:r>
          </w:p>
          <w:p w:rsidR="009B1D01" w:rsidRPr="00284FEF" w:rsidRDefault="009B1D01" w:rsidP="009B1D01">
            <w:pPr>
              <w:jc w:val="center"/>
              <w:rPr>
                <w:color w:val="000000" w:themeColor="text1"/>
                <w:sz w:val="22"/>
                <w:szCs w:val="22"/>
              </w:rPr>
            </w:pPr>
            <w:r w:rsidRPr="00284FEF">
              <w:rPr>
                <w:color w:val="000000" w:themeColor="text1"/>
                <w:sz w:val="22"/>
                <w:szCs w:val="22"/>
              </w:rPr>
              <w:t>КНС q=</w:t>
            </w:r>
            <w:r w:rsidR="00F1312A" w:rsidRPr="00284FEF">
              <w:rPr>
                <w:color w:val="000000" w:themeColor="text1"/>
                <w:sz w:val="22"/>
                <w:szCs w:val="22"/>
              </w:rPr>
              <w:t> </w:t>
            </w:r>
            <w:r w:rsidRPr="00284FEF">
              <w:rPr>
                <w:color w:val="000000" w:themeColor="text1"/>
                <w:sz w:val="22"/>
                <w:szCs w:val="22"/>
              </w:rPr>
              <w:t>10</w:t>
            </w:r>
            <w:r w:rsidR="00F1312A" w:rsidRPr="00284FEF">
              <w:rPr>
                <w:color w:val="000000" w:themeColor="text1"/>
                <w:sz w:val="22"/>
                <w:szCs w:val="22"/>
              </w:rPr>
              <w:t> </w:t>
            </w:r>
            <w:r w:rsidRPr="00284FEF">
              <w:rPr>
                <w:color w:val="000000" w:themeColor="text1"/>
                <w:sz w:val="22"/>
                <w:szCs w:val="22"/>
              </w:rPr>
              <w:t>м³/час,</w:t>
            </w:r>
          </w:p>
          <w:p w:rsidR="009B1D01" w:rsidRPr="00284FEF" w:rsidRDefault="009B1D01" w:rsidP="009B1D01">
            <w:pPr>
              <w:jc w:val="center"/>
              <w:rPr>
                <w:color w:val="000000" w:themeColor="text1"/>
                <w:sz w:val="22"/>
                <w:szCs w:val="22"/>
              </w:rPr>
            </w:pPr>
            <w:r w:rsidRPr="00284FEF">
              <w:rPr>
                <w:color w:val="000000" w:themeColor="text1"/>
                <w:sz w:val="22"/>
                <w:szCs w:val="22"/>
              </w:rPr>
              <w:t>напорные сети - 5,8 км, самотечные - 3,9 км.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с. Детчино,</w:t>
            </w:r>
          </w:p>
          <w:p w:rsidR="009B1D01" w:rsidRPr="00284FEF" w:rsidRDefault="009B1D01" w:rsidP="009B1D01">
            <w:pPr>
              <w:jc w:val="center"/>
              <w:rPr>
                <w:color w:val="000000" w:themeColor="text1"/>
                <w:sz w:val="22"/>
                <w:szCs w:val="22"/>
              </w:rPr>
            </w:pPr>
            <w:r w:rsidRPr="00284FEF">
              <w:rPr>
                <w:color w:val="000000" w:themeColor="text1"/>
                <w:sz w:val="22"/>
                <w:szCs w:val="22"/>
              </w:rPr>
              <w:t>ул. Первомайская</w:t>
            </w:r>
          </w:p>
        </w:tc>
        <w:tc>
          <w:tcPr>
            <w:tcW w:w="2976" w:type="dxa"/>
            <w:tcBorders>
              <w:top w:val="single" w:sz="4" w:space="0" w:color="auto"/>
              <w:left w:val="single" w:sz="4" w:space="0" w:color="auto"/>
              <w:bottom w:val="single" w:sz="4" w:space="0" w:color="auto"/>
              <w:right w:val="single" w:sz="4" w:space="0" w:color="auto"/>
            </w:tcBorders>
            <w:vAlign w:val="center"/>
          </w:tcPr>
          <w:p w:rsidR="00015087" w:rsidRPr="00284FEF" w:rsidRDefault="009B1D01" w:rsidP="00056995">
            <w:pPr>
              <w:jc w:val="center"/>
              <w:rPr>
                <w:color w:val="000000" w:themeColor="text1"/>
                <w:sz w:val="22"/>
                <w:szCs w:val="22"/>
              </w:rPr>
            </w:pPr>
            <w:r w:rsidRPr="00284FEF">
              <w:rPr>
                <w:color w:val="000000" w:themeColor="text1"/>
                <w:sz w:val="22"/>
                <w:szCs w:val="22"/>
              </w:rPr>
              <w:t>Жилые зоны</w:t>
            </w:r>
            <w:r w:rsidR="00015087" w:rsidRPr="00284FEF">
              <w:rPr>
                <w:color w:val="000000" w:themeColor="text1"/>
                <w:sz w:val="22"/>
                <w:szCs w:val="22"/>
              </w:rPr>
              <w:t>.</w:t>
            </w:r>
          </w:p>
          <w:p w:rsidR="009B1D01" w:rsidRPr="00284FEF" w:rsidRDefault="00015087" w:rsidP="00056995">
            <w:pPr>
              <w:jc w:val="center"/>
              <w:rPr>
                <w:color w:val="000000" w:themeColor="text1"/>
                <w:sz w:val="22"/>
                <w:szCs w:val="22"/>
              </w:rPr>
            </w:pPr>
            <w:r w:rsidRPr="00284FEF">
              <w:rPr>
                <w:color w:val="000000" w:themeColor="text1"/>
                <w:sz w:val="22"/>
                <w:szCs w:val="22"/>
              </w:rPr>
              <w:t>М</w:t>
            </w:r>
            <w:r w:rsidR="00C33DB5" w:rsidRPr="00284FEF">
              <w:rPr>
                <w:color w:val="000000" w:themeColor="text1"/>
                <w:sz w:val="22"/>
                <w:szCs w:val="22"/>
              </w:rPr>
              <w:t>аксимальный процент застройки – 80 %,</w:t>
            </w:r>
          </w:p>
          <w:p w:rsidR="00C33DB5" w:rsidRPr="00284FEF" w:rsidRDefault="00931415" w:rsidP="00056995">
            <w:pPr>
              <w:jc w:val="center"/>
              <w:rPr>
                <w:color w:val="000000" w:themeColor="text1"/>
                <w:sz w:val="22"/>
                <w:szCs w:val="22"/>
              </w:rPr>
            </w:pPr>
            <w:r w:rsidRPr="00284FEF">
              <w:rPr>
                <w:color w:val="000000" w:themeColor="text1"/>
                <w:sz w:val="22"/>
                <w:szCs w:val="22"/>
              </w:rPr>
              <w:t>п</w:t>
            </w:r>
            <w:r w:rsidR="00C33DB5" w:rsidRPr="00284FEF">
              <w:rPr>
                <w:color w:val="000000" w:themeColor="text1"/>
                <w:sz w:val="22"/>
                <w:szCs w:val="22"/>
              </w:rPr>
              <w:t>редельное количество этажей (</w:t>
            </w:r>
            <w:r w:rsidR="00284FEF" w:rsidRPr="00284FEF">
              <w:rPr>
                <w:color w:val="000000" w:themeColor="text1"/>
                <w:sz w:val="22"/>
                <w:szCs w:val="22"/>
              </w:rPr>
              <w:t>эт. /</w:t>
            </w:r>
            <w:r w:rsidR="00C33DB5" w:rsidRPr="00284FEF">
              <w:rPr>
                <w:color w:val="000000" w:themeColor="text1"/>
                <w:sz w:val="22"/>
                <w:szCs w:val="22"/>
              </w:rPr>
              <w:t>м) - 3/19,</w:t>
            </w:r>
          </w:p>
          <w:p w:rsidR="00C33DB5" w:rsidRPr="00284FEF" w:rsidRDefault="00056995" w:rsidP="00C5147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- 20-50 </w:t>
            </w:r>
            <w:r w:rsidR="00284FEF" w:rsidRPr="00284FEF">
              <w:rPr>
                <w:color w:val="000000" w:themeColor="text1"/>
                <w:sz w:val="22"/>
                <w:szCs w:val="22"/>
              </w:rPr>
              <w:t>чел.</w:t>
            </w:r>
            <w:r w:rsidRPr="00284FEF">
              <w:rPr>
                <w:color w:val="000000" w:themeColor="text1"/>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9B1D01">
            <w:pPr>
              <w:jc w:val="center"/>
              <w:rPr>
                <w:color w:val="000000" w:themeColor="text1"/>
                <w:sz w:val="22"/>
                <w:szCs w:val="22"/>
              </w:rPr>
            </w:pPr>
            <w:r w:rsidRPr="00284FEF">
              <w:rPr>
                <w:bCs/>
                <w:color w:val="000000" w:themeColor="text1"/>
                <w:spacing w:val="2"/>
                <w:sz w:val="22"/>
                <w:szCs w:val="22"/>
                <w:shd w:val="clear" w:color="auto" w:fill="FFFFFF"/>
              </w:rPr>
              <w:t>Определяется проектом СЗЗ объекта в соответствии с СанПиНом 2.2.1/2.1.1.1200-03</w:t>
            </w:r>
          </w:p>
        </w:tc>
      </w:tr>
      <w:tr w:rsidR="00EC2B78" w:rsidRPr="00284FEF" w:rsidTr="00C51475">
        <w:trPr>
          <w:trHeight w:val="2263"/>
        </w:trPr>
        <w:tc>
          <w:tcPr>
            <w:tcW w:w="568"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F1312A" w:rsidP="009B1D01">
            <w:pPr>
              <w:jc w:val="center"/>
              <w:rPr>
                <w:color w:val="000000" w:themeColor="text1"/>
                <w:sz w:val="22"/>
                <w:szCs w:val="22"/>
              </w:rPr>
            </w:pPr>
            <w:r w:rsidRPr="00284FEF">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F1312A">
            <w:pPr>
              <w:jc w:val="center"/>
              <w:rPr>
                <w:color w:val="000000" w:themeColor="text1"/>
                <w:sz w:val="22"/>
                <w:szCs w:val="22"/>
              </w:rPr>
            </w:pPr>
            <w:r w:rsidRPr="00284FEF">
              <w:rPr>
                <w:color w:val="000000" w:themeColor="text1"/>
                <w:sz w:val="22"/>
                <w:szCs w:val="22"/>
              </w:rPr>
              <w:t xml:space="preserve">Строительство канализационной насосной станции (КНС) со строительством самотечных сетей водоотведения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Проектная мощность</w:t>
            </w:r>
          </w:p>
          <w:p w:rsidR="009B1D01" w:rsidRPr="00284FEF" w:rsidRDefault="009B1D01" w:rsidP="009B1D01">
            <w:pPr>
              <w:jc w:val="center"/>
              <w:rPr>
                <w:color w:val="000000" w:themeColor="text1"/>
                <w:sz w:val="22"/>
                <w:szCs w:val="22"/>
              </w:rPr>
            </w:pPr>
            <w:r w:rsidRPr="00284FEF">
              <w:rPr>
                <w:color w:val="000000" w:themeColor="text1"/>
                <w:sz w:val="22"/>
                <w:szCs w:val="22"/>
              </w:rPr>
              <w:t xml:space="preserve">КНС </w:t>
            </w:r>
          </w:p>
          <w:p w:rsidR="00F1312A" w:rsidRPr="00284FEF" w:rsidRDefault="00F1312A" w:rsidP="009B1D01">
            <w:pPr>
              <w:jc w:val="center"/>
              <w:rPr>
                <w:color w:val="000000" w:themeColor="text1"/>
                <w:sz w:val="22"/>
                <w:szCs w:val="22"/>
              </w:rPr>
            </w:pPr>
            <w:r w:rsidRPr="00284FEF">
              <w:rPr>
                <w:color w:val="000000" w:themeColor="text1"/>
                <w:sz w:val="22"/>
                <w:szCs w:val="22"/>
              </w:rPr>
              <w:t>q= 5 м³/час</w:t>
            </w:r>
          </w:p>
          <w:p w:rsidR="009B1D01" w:rsidRPr="00284FEF" w:rsidRDefault="00F1312A" w:rsidP="00F1312A">
            <w:pPr>
              <w:jc w:val="center"/>
              <w:rPr>
                <w:color w:val="000000" w:themeColor="text1"/>
                <w:sz w:val="22"/>
                <w:szCs w:val="22"/>
              </w:rPr>
            </w:pPr>
            <w:r w:rsidRPr="00284FEF">
              <w:rPr>
                <w:color w:val="000000" w:themeColor="text1"/>
                <w:sz w:val="22"/>
                <w:szCs w:val="22"/>
              </w:rPr>
              <w:t>сети водоотведения самотечные</w:t>
            </w:r>
            <w:r w:rsidR="009B1D01" w:rsidRPr="00284FEF">
              <w:rPr>
                <w:color w:val="000000" w:themeColor="text1"/>
                <w:sz w:val="22"/>
                <w:szCs w:val="22"/>
              </w:rPr>
              <w:t xml:space="preserve"> - </w:t>
            </w:r>
            <w:r w:rsidRPr="00284FEF">
              <w:rPr>
                <w:color w:val="000000" w:themeColor="text1"/>
                <w:sz w:val="22"/>
                <w:szCs w:val="22"/>
              </w:rPr>
              <w:t>1,7</w:t>
            </w:r>
            <w:r w:rsidR="009B1D01" w:rsidRPr="00284FEF">
              <w:rPr>
                <w:color w:val="000000" w:themeColor="text1"/>
                <w:sz w:val="22"/>
                <w:szCs w:val="22"/>
              </w:rPr>
              <w:t xml:space="preserve"> км.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дер. Желудовка</w:t>
            </w:r>
          </w:p>
        </w:tc>
        <w:tc>
          <w:tcPr>
            <w:tcW w:w="2976" w:type="dxa"/>
            <w:tcBorders>
              <w:top w:val="single" w:sz="4" w:space="0" w:color="auto"/>
              <w:left w:val="single" w:sz="4" w:space="0" w:color="auto"/>
              <w:bottom w:val="single" w:sz="4" w:space="0" w:color="auto"/>
              <w:right w:val="single" w:sz="4" w:space="0" w:color="auto"/>
            </w:tcBorders>
            <w:vAlign w:val="center"/>
          </w:tcPr>
          <w:p w:rsidR="008A4E90" w:rsidRPr="00284FEF" w:rsidRDefault="008A4E90" w:rsidP="00056995">
            <w:pPr>
              <w:jc w:val="center"/>
              <w:rPr>
                <w:color w:val="000000" w:themeColor="text1"/>
                <w:sz w:val="22"/>
                <w:szCs w:val="22"/>
              </w:rPr>
            </w:pPr>
            <w:r w:rsidRPr="00284FEF">
              <w:rPr>
                <w:color w:val="000000" w:themeColor="text1"/>
                <w:sz w:val="22"/>
                <w:szCs w:val="22"/>
              </w:rPr>
              <w:t>Жилые зоны.</w:t>
            </w:r>
          </w:p>
          <w:p w:rsidR="008A4E90" w:rsidRPr="00284FEF" w:rsidRDefault="008A4E90"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8A4E90" w:rsidRPr="00284FEF" w:rsidRDefault="008A4E90"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056995"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p w:rsidR="009B1D01" w:rsidRPr="00284FEF" w:rsidRDefault="009B1D01" w:rsidP="00056995">
            <w:pPr>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B1D01" w:rsidRPr="00284FEF" w:rsidRDefault="009B1D01" w:rsidP="009B1D01">
            <w:pPr>
              <w:jc w:val="center"/>
              <w:rPr>
                <w:color w:val="000000" w:themeColor="text1"/>
                <w:sz w:val="22"/>
                <w:szCs w:val="22"/>
              </w:rPr>
            </w:pPr>
            <w:r w:rsidRPr="00284FEF">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B1D01" w:rsidRPr="00284FEF" w:rsidRDefault="009B1D01" w:rsidP="009B1D01">
            <w:pPr>
              <w:jc w:val="center"/>
              <w:rPr>
                <w:color w:val="000000" w:themeColor="text1"/>
                <w:sz w:val="22"/>
                <w:szCs w:val="22"/>
              </w:rPr>
            </w:pPr>
            <w:r w:rsidRPr="00284FEF">
              <w:rPr>
                <w:bCs/>
                <w:color w:val="000000" w:themeColor="text1"/>
                <w:spacing w:val="2"/>
                <w:sz w:val="22"/>
                <w:szCs w:val="22"/>
                <w:shd w:val="clear" w:color="auto" w:fill="FFFFFF"/>
              </w:rPr>
              <w:t>Определяется проектом СЗЗ объекта в соответствии с СанПиНом 2.2.1/2.1.1.1200-03</w:t>
            </w:r>
          </w:p>
        </w:tc>
      </w:tr>
      <w:tr w:rsidR="00EC2B78" w:rsidRPr="00284FEF" w:rsidTr="00C51475">
        <w:trPr>
          <w:trHeight w:val="2124"/>
        </w:trPr>
        <w:tc>
          <w:tcPr>
            <w:tcW w:w="568"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 xml:space="preserve">Строительство канализационной насосной станции (КНС) в дер. Кульнево, со строительством сетей водоотведения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Проектная мощность</w:t>
            </w:r>
          </w:p>
          <w:p w:rsidR="00F1312A" w:rsidRPr="00284FEF" w:rsidRDefault="00F1312A" w:rsidP="00F1312A">
            <w:pPr>
              <w:jc w:val="center"/>
              <w:rPr>
                <w:color w:val="000000" w:themeColor="text1"/>
                <w:sz w:val="22"/>
                <w:szCs w:val="22"/>
              </w:rPr>
            </w:pPr>
            <w:r w:rsidRPr="00284FEF">
              <w:rPr>
                <w:color w:val="000000" w:themeColor="text1"/>
                <w:sz w:val="22"/>
                <w:szCs w:val="22"/>
              </w:rPr>
              <w:t>КНС q= 5 м³/час,</w:t>
            </w:r>
          </w:p>
          <w:p w:rsidR="00F1312A" w:rsidRPr="00284FEF" w:rsidRDefault="00F1312A" w:rsidP="00F1312A">
            <w:pPr>
              <w:jc w:val="center"/>
              <w:rPr>
                <w:color w:val="000000" w:themeColor="text1"/>
                <w:sz w:val="22"/>
                <w:szCs w:val="22"/>
              </w:rPr>
            </w:pPr>
            <w:r w:rsidRPr="00284FEF">
              <w:rPr>
                <w:color w:val="000000" w:themeColor="text1"/>
                <w:sz w:val="22"/>
                <w:szCs w:val="22"/>
              </w:rPr>
              <w:t>напорные сети – 3,1 км, самотечные - 1,9 км.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дер. Кульнево</w:t>
            </w:r>
          </w:p>
        </w:tc>
        <w:tc>
          <w:tcPr>
            <w:tcW w:w="2976"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056995">
            <w:pPr>
              <w:jc w:val="center"/>
              <w:rPr>
                <w:color w:val="000000" w:themeColor="text1"/>
                <w:sz w:val="22"/>
                <w:szCs w:val="22"/>
              </w:rPr>
            </w:pPr>
            <w:r w:rsidRPr="00284FEF">
              <w:rPr>
                <w:color w:val="000000" w:themeColor="text1"/>
                <w:sz w:val="22"/>
                <w:szCs w:val="22"/>
              </w:rPr>
              <w:t>Жилые зоны</w:t>
            </w:r>
            <w:r w:rsidR="00F778DD" w:rsidRPr="00284FEF">
              <w:rPr>
                <w:color w:val="000000" w:themeColor="text1"/>
                <w:sz w:val="22"/>
                <w:szCs w:val="22"/>
              </w:rPr>
              <w:t>.</w:t>
            </w:r>
          </w:p>
          <w:p w:rsidR="009703B0" w:rsidRPr="00284FEF" w:rsidRDefault="009703B0"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9703B0" w:rsidRPr="00284FEF" w:rsidRDefault="009703B0"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056995"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p w:rsidR="009703B0" w:rsidRPr="00284FEF" w:rsidRDefault="009703B0" w:rsidP="00056995">
            <w:pPr>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F1312A">
            <w:pPr>
              <w:jc w:val="center"/>
              <w:rPr>
                <w:color w:val="000000" w:themeColor="text1"/>
                <w:sz w:val="22"/>
                <w:szCs w:val="22"/>
              </w:rPr>
            </w:pPr>
            <w:r w:rsidRPr="00284FEF">
              <w:rPr>
                <w:bCs/>
                <w:color w:val="000000" w:themeColor="text1"/>
                <w:spacing w:val="2"/>
                <w:sz w:val="22"/>
                <w:szCs w:val="22"/>
                <w:shd w:val="clear" w:color="auto" w:fill="FFFFFF"/>
              </w:rPr>
              <w:t>Определяется проектом СЗЗ объекта в соответствии с СанПиНом 2.2.1/2.1.1.1200-03</w:t>
            </w:r>
          </w:p>
        </w:tc>
      </w:tr>
      <w:tr w:rsidR="00EC2B78" w:rsidRPr="00284FEF" w:rsidTr="00C51475">
        <w:trPr>
          <w:trHeight w:val="2254"/>
        </w:trPr>
        <w:tc>
          <w:tcPr>
            <w:tcW w:w="568"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lastRenderedPageBreak/>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Объект водоотведения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 xml:space="preserve">Строительство канализационно-насосной станции (КНС), со строительством самотечных сетей водоотведения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Проектная мощность</w:t>
            </w:r>
          </w:p>
          <w:p w:rsidR="00F1312A" w:rsidRPr="00284FEF" w:rsidRDefault="00F1312A" w:rsidP="00F1312A">
            <w:pPr>
              <w:jc w:val="center"/>
              <w:rPr>
                <w:color w:val="000000" w:themeColor="text1"/>
                <w:sz w:val="22"/>
                <w:szCs w:val="22"/>
              </w:rPr>
            </w:pPr>
            <w:r w:rsidRPr="00284FEF">
              <w:rPr>
                <w:color w:val="000000" w:themeColor="text1"/>
                <w:sz w:val="22"/>
                <w:szCs w:val="22"/>
              </w:rPr>
              <w:t xml:space="preserve">КНС </w:t>
            </w:r>
          </w:p>
          <w:p w:rsidR="00F1312A" w:rsidRPr="00284FEF" w:rsidRDefault="00F1312A" w:rsidP="00F1312A">
            <w:pPr>
              <w:jc w:val="center"/>
              <w:rPr>
                <w:color w:val="000000" w:themeColor="text1"/>
                <w:sz w:val="22"/>
                <w:szCs w:val="22"/>
              </w:rPr>
            </w:pPr>
            <w:r w:rsidRPr="00284FEF">
              <w:rPr>
                <w:color w:val="000000" w:themeColor="text1"/>
                <w:sz w:val="22"/>
                <w:szCs w:val="22"/>
              </w:rPr>
              <w:t>q= 5 м³/час,</w:t>
            </w:r>
          </w:p>
          <w:p w:rsidR="00F1312A" w:rsidRPr="00284FEF" w:rsidRDefault="00F1312A" w:rsidP="00F1312A">
            <w:pPr>
              <w:jc w:val="center"/>
              <w:rPr>
                <w:color w:val="000000" w:themeColor="text1"/>
                <w:sz w:val="22"/>
                <w:szCs w:val="22"/>
              </w:rPr>
            </w:pPr>
            <w:r w:rsidRPr="00284FEF">
              <w:rPr>
                <w:color w:val="000000" w:themeColor="text1"/>
                <w:sz w:val="22"/>
                <w:szCs w:val="22"/>
              </w:rPr>
              <w:t>сети водоотведения самотечные - 3,1 км.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дер. Таурово</w:t>
            </w:r>
          </w:p>
        </w:tc>
        <w:tc>
          <w:tcPr>
            <w:tcW w:w="2976"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056995">
            <w:pPr>
              <w:jc w:val="center"/>
              <w:rPr>
                <w:color w:val="000000" w:themeColor="text1"/>
                <w:sz w:val="22"/>
                <w:szCs w:val="22"/>
              </w:rPr>
            </w:pPr>
            <w:r w:rsidRPr="00284FEF">
              <w:rPr>
                <w:color w:val="000000" w:themeColor="text1"/>
                <w:sz w:val="22"/>
                <w:szCs w:val="22"/>
              </w:rPr>
              <w:t>Жилые зоны</w:t>
            </w:r>
            <w:r w:rsidR="00F778DD" w:rsidRPr="00284FEF">
              <w:rPr>
                <w:color w:val="000000" w:themeColor="text1"/>
                <w:sz w:val="22"/>
                <w:szCs w:val="22"/>
              </w:rPr>
              <w:t>.</w:t>
            </w:r>
          </w:p>
          <w:p w:rsidR="004A59FA" w:rsidRPr="00284FEF" w:rsidRDefault="004A59FA"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4A59FA" w:rsidRPr="00284FEF" w:rsidRDefault="004A59FA"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056995"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p w:rsidR="004A59FA" w:rsidRPr="00284FEF" w:rsidRDefault="004A59FA" w:rsidP="00056995">
            <w:pPr>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C26ABD" w:rsidP="00F1312A">
            <w:pPr>
              <w:jc w:val="center"/>
              <w:rPr>
                <w:color w:val="000000" w:themeColor="text1"/>
                <w:sz w:val="22"/>
                <w:szCs w:val="22"/>
              </w:rPr>
            </w:pPr>
            <w:r w:rsidRPr="00284FEF">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F1312A">
            <w:pPr>
              <w:jc w:val="center"/>
              <w:rPr>
                <w:color w:val="000000" w:themeColor="text1"/>
                <w:sz w:val="22"/>
                <w:szCs w:val="22"/>
              </w:rPr>
            </w:pPr>
            <w:r w:rsidRPr="00284FEF">
              <w:rPr>
                <w:bCs/>
                <w:color w:val="000000" w:themeColor="text1"/>
                <w:spacing w:val="2"/>
                <w:sz w:val="22"/>
                <w:szCs w:val="22"/>
                <w:shd w:val="clear" w:color="auto" w:fill="FFFFFF"/>
              </w:rPr>
              <w:t>Определяется проектом СЗЗ объекта в соответствии с СанПиНом 2.2.1/2.1.1.1200-03</w:t>
            </w:r>
          </w:p>
        </w:tc>
      </w:tr>
      <w:tr w:rsidR="00EC2B78" w:rsidRPr="00284FEF"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7.</w:t>
            </w:r>
          </w:p>
        </w:tc>
        <w:tc>
          <w:tcPr>
            <w:tcW w:w="1842" w:type="dxa"/>
            <w:tcBorders>
              <w:top w:val="single" w:sz="4" w:space="0" w:color="auto"/>
              <w:left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Объект водоснабжения</w:t>
            </w:r>
          </w:p>
        </w:tc>
        <w:tc>
          <w:tcPr>
            <w:tcW w:w="2410" w:type="dxa"/>
            <w:tcBorders>
              <w:top w:val="single" w:sz="4" w:space="0" w:color="auto"/>
              <w:left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Строительство водонапорной башни, со строительством сете</w:t>
            </w:r>
            <w:r w:rsidR="00096C74" w:rsidRPr="00284FEF">
              <w:rPr>
                <w:color w:val="000000" w:themeColor="text1"/>
                <w:sz w:val="22"/>
                <w:szCs w:val="22"/>
              </w:rPr>
              <w:t>й</w:t>
            </w:r>
            <w:r w:rsidRPr="00284FEF">
              <w:rPr>
                <w:color w:val="000000" w:themeColor="text1"/>
                <w:sz w:val="22"/>
                <w:szCs w:val="22"/>
              </w:rPr>
              <w:t xml:space="preserve"> водоснабжения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 xml:space="preserve">Водонапорная башня (V=25м³ H=18м), </w:t>
            </w:r>
          </w:p>
          <w:p w:rsidR="00F1312A" w:rsidRPr="00284FEF" w:rsidRDefault="004F4AF3" w:rsidP="00F1312A">
            <w:pPr>
              <w:jc w:val="center"/>
              <w:rPr>
                <w:color w:val="000000" w:themeColor="text1"/>
                <w:sz w:val="22"/>
                <w:szCs w:val="22"/>
              </w:rPr>
            </w:pPr>
            <w:r w:rsidRPr="00284FEF">
              <w:rPr>
                <w:color w:val="000000" w:themeColor="text1"/>
                <w:sz w:val="22"/>
                <w:szCs w:val="22"/>
              </w:rPr>
              <w:t>с</w:t>
            </w:r>
            <w:r w:rsidR="00F1312A" w:rsidRPr="00284FEF">
              <w:rPr>
                <w:color w:val="000000" w:themeColor="text1"/>
                <w:sz w:val="22"/>
                <w:szCs w:val="22"/>
              </w:rPr>
              <w:t>ети водоснабжения 9,8 км (ПЭ100: Ø90,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дер. Тимохино</w:t>
            </w:r>
          </w:p>
        </w:tc>
        <w:tc>
          <w:tcPr>
            <w:tcW w:w="2976"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056995">
            <w:pPr>
              <w:jc w:val="center"/>
              <w:rPr>
                <w:color w:val="000000" w:themeColor="text1"/>
                <w:sz w:val="22"/>
                <w:szCs w:val="22"/>
              </w:rPr>
            </w:pPr>
            <w:r w:rsidRPr="00284FEF">
              <w:rPr>
                <w:color w:val="000000" w:themeColor="text1"/>
                <w:sz w:val="22"/>
                <w:szCs w:val="22"/>
              </w:rPr>
              <w:t>Производственные зоны, зоны инженерной и транспортной инфраструктур</w:t>
            </w:r>
            <w:r w:rsidR="00F778DD" w:rsidRPr="00284FEF">
              <w:rPr>
                <w:color w:val="000000" w:themeColor="text1"/>
                <w:sz w:val="22"/>
                <w:szCs w:val="22"/>
              </w:rPr>
              <w:t>.</w:t>
            </w:r>
          </w:p>
          <w:p w:rsidR="00816BBB" w:rsidRPr="00284FEF" w:rsidRDefault="00816BBB"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816BBB" w:rsidRPr="00284FEF" w:rsidRDefault="00816BBB" w:rsidP="00056995">
            <w:pPr>
              <w:jc w:val="center"/>
              <w:rPr>
                <w:color w:val="000000" w:themeColor="text1"/>
                <w:sz w:val="22"/>
                <w:szCs w:val="22"/>
              </w:rPr>
            </w:pPr>
            <w:r w:rsidRPr="00284FEF">
              <w:rPr>
                <w:color w:val="000000" w:themeColor="text1"/>
                <w:sz w:val="22"/>
                <w:szCs w:val="22"/>
              </w:rPr>
              <w:t>предельное количество этажей (эт. /м) - 5/27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F1312A" w:rsidRPr="00284FEF" w:rsidRDefault="00F1312A" w:rsidP="00F1312A">
            <w:pPr>
              <w:jc w:val="center"/>
              <w:rPr>
                <w:color w:val="000000" w:themeColor="text1"/>
                <w:sz w:val="22"/>
                <w:szCs w:val="22"/>
              </w:rPr>
            </w:pPr>
            <w:r w:rsidRPr="00284FEF">
              <w:rPr>
                <w:color w:val="000000" w:themeColor="text1"/>
                <w:sz w:val="22"/>
                <w:szCs w:val="22"/>
              </w:rPr>
              <w:t>Определяется проектом ЗСО объекта в соответствии с СанПиНом 2.1.4.1110-02</w:t>
            </w:r>
          </w:p>
        </w:tc>
      </w:tr>
      <w:tr w:rsidR="00EC2B78" w:rsidRPr="00284FEF" w:rsidTr="00C51475">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4F4AF3" w:rsidRPr="00284FEF" w:rsidRDefault="004F4AF3" w:rsidP="004F4AF3">
            <w:pPr>
              <w:jc w:val="center"/>
              <w:rPr>
                <w:color w:val="000000" w:themeColor="text1"/>
                <w:sz w:val="22"/>
                <w:szCs w:val="22"/>
              </w:rPr>
            </w:pPr>
            <w:r w:rsidRPr="00284FEF">
              <w:rPr>
                <w:color w:val="000000" w:themeColor="text1"/>
                <w:sz w:val="22"/>
                <w:szCs w:val="22"/>
              </w:rPr>
              <w:t>8.</w:t>
            </w:r>
          </w:p>
        </w:tc>
        <w:tc>
          <w:tcPr>
            <w:tcW w:w="1842" w:type="dxa"/>
            <w:tcBorders>
              <w:left w:val="single" w:sz="4" w:space="0" w:color="auto"/>
              <w:right w:val="single" w:sz="4" w:space="0" w:color="auto"/>
            </w:tcBorders>
            <w:shd w:val="clear" w:color="auto" w:fill="auto"/>
            <w:vAlign w:val="center"/>
          </w:tcPr>
          <w:p w:rsidR="004F4AF3" w:rsidRPr="00284FEF" w:rsidRDefault="004F4AF3" w:rsidP="004F4AF3">
            <w:pPr>
              <w:jc w:val="center"/>
              <w:rPr>
                <w:color w:val="000000" w:themeColor="text1"/>
                <w:sz w:val="22"/>
                <w:szCs w:val="22"/>
              </w:rPr>
            </w:pPr>
            <w:r w:rsidRPr="00284FEF">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4F4AF3" w:rsidRPr="00284FEF" w:rsidRDefault="004F4AF3" w:rsidP="004F4AF3">
            <w:pPr>
              <w:jc w:val="center"/>
              <w:rPr>
                <w:color w:val="000000" w:themeColor="text1"/>
                <w:sz w:val="22"/>
                <w:szCs w:val="22"/>
              </w:rPr>
            </w:pPr>
            <w:r w:rsidRPr="00284FEF">
              <w:rPr>
                <w:color w:val="000000" w:themeColor="text1"/>
                <w:sz w:val="22"/>
                <w:szCs w:val="22"/>
              </w:rPr>
              <w:t>Строительство водонапорной башни, со строительством сете</w:t>
            </w:r>
            <w:r w:rsidR="00096C74" w:rsidRPr="00284FEF">
              <w:rPr>
                <w:color w:val="000000" w:themeColor="text1"/>
                <w:sz w:val="22"/>
                <w:szCs w:val="22"/>
              </w:rPr>
              <w:t>й</w:t>
            </w:r>
            <w:r w:rsidRPr="00284FEF">
              <w:rPr>
                <w:color w:val="000000" w:themeColor="text1"/>
                <w:sz w:val="22"/>
                <w:szCs w:val="22"/>
              </w:rPr>
              <w:t xml:space="preserve">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F4AF3" w:rsidRPr="00284FEF" w:rsidRDefault="004F4AF3" w:rsidP="004F4AF3">
            <w:pPr>
              <w:jc w:val="center"/>
              <w:rPr>
                <w:color w:val="000000" w:themeColor="text1"/>
                <w:sz w:val="22"/>
                <w:szCs w:val="22"/>
              </w:rPr>
            </w:pPr>
            <w:r w:rsidRPr="00284FEF">
              <w:rPr>
                <w:color w:val="000000" w:themeColor="text1"/>
                <w:sz w:val="22"/>
                <w:szCs w:val="22"/>
              </w:rPr>
              <w:t xml:space="preserve">Водонапорная башня (V=15м³ H=18м), </w:t>
            </w:r>
          </w:p>
          <w:p w:rsidR="004F4AF3" w:rsidRPr="00284FEF" w:rsidRDefault="004F4AF3" w:rsidP="004F4AF3">
            <w:pPr>
              <w:jc w:val="center"/>
              <w:rPr>
                <w:color w:val="000000" w:themeColor="text1"/>
                <w:sz w:val="22"/>
                <w:szCs w:val="22"/>
              </w:rPr>
            </w:pPr>
            <w:r w:rsidRPr="00284FEF">
              <w:rPr>
                <w:color w:val="000000" w:themeColor="text1"/>
                <w:sz w:val="22"/>
                <w:szCs w:val="22"/>
              </w:rPr>
              <w:t>сети водоснабжения 4,2 км (ПЭ100,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F4AF3" w:rsidRPr="00284FEF" w:rsidRDefault="004F4AF3" w:rsidP="004F4AF3">
            <w:pPr>
              <w:jc w:val="center"/>
              <w:rPr>
                <w:color w:val="000000" w:themeColor="text1"/>
                <w:sz w:val="22"/>
                <w:szCs w:val="22"/>
              </w:rPr>
            </w:pPr>
            <w:r w:rsidRPr="00284FEF">
              <w:rPr>
                <w:color w:val="000000" w:themeColor="text1"/>
                <w:sz w:val="22"/>
                <w:szCs w:val="22"/>
              </w:rPr>
              <w:t>дер. Букрино</w:t>
            </w:r>
          </w:p>
        </w:tc>
        <w:tc>
          <w:tcPr>
            <w:tcW w:w="2976" w:type="dxa"/>
            <w:tcBorders>
              <w:top w:val="single" w:sz="4" w:space="0" w:color="auto"/>
              <w:left w:val="single" w:sz="4" w:space="0" w:color="auto"/>
              <w:bottom w:val="single" w:sz="4" w:space="0" w:color="auto"/>
              <w:right w:val="single" w:sz="4" w:space="0" w:color="auto"/>
            </w:tcBorders>
            <w:vAlign w:val="center"/>
          </w:tcPr>
          <w:p w:rsidR="004F4AF3" w:rsidRPr="00284FEF" w:rsidRDefault="004F4AF3" w:rsidP="00056995">
            <w:pPr>
              <w:jc w:val="center"/>
              <w:rPr>
                <w:color w:val="000000" w:themeColor="text1"/>
                <w:sz w:val="22"/>
                <w:szCs w:val="22"/>
              </w:rPr>
            </w:pPr>
            <w:r w:rsidRPr="00284FEF">
              <w:rPr>
                <w:color w:val="000000" w:themeColor="text1"/>
                <w:sz w:val="22"/>
                <w:szCs w:val="22"/>
              </w:rPr>
              <w:t>Жилые зоны</w:t>
            </w:r>
            <w:r w:rsidR="00F778DD" w:rsidRPr="00284FEF">
              <w:rPr>
                <w:color w:val="000000" w:themeColor="text1"/>
                <w:sz w:val="22"/>
                <w:szCs w:val="22"/>
              </w:rPr>
              <w:t>.</w:t>
            </w:r>
          </w:p>
          <w:p w:rsidR="00816BBB" w:rsidRPr="00284FEF" w:rsidRDefault="00816BBB"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816BBB" w:rsidRPr="00284FEF" w:rsidRDefault="00816BBB"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816BBB"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4AF3" w:rsidRPr="00284FEF" w:rsidRDefault="00C26ABD" w:rsidP="004F4AF3">
            <w:pPr>
              <w:jc w:val="center"/>
              <w:rPr>
                <w:color w:val="000000" w:themeColor="text1"/>
                <w:sz w:val="22"/>
                <w:szCs w:val="22"/>
              </w:rPr>
            </w:pPr>
            <w:r w:rsidRPr="00284FEF">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4F4AF3" w:rsidRPr="00284FEF" w:rsidRDefault="004F4AF3" w:rsidP="004F4AF3">
            <w:pPr>
              <w:jc w:val="center"/>
              <w:rPr>
                <w:color w:val="000000" w:themeColor="text1"/>
                <w:sz w:val="22"/>
                <w:szCs w:val="22"/>
              </w:rPr>
            </w:pPr>
            <w:r w:rsidRPr="00284FEF">
              <w:rPr>
                <w:color w:val="000000" w:themeColor="text1"/>
                <w:sz w:val="22"/>
                <w:szCs w:val="22"/>
              </w:rPr>
              <w:t>Определяется проектом ЗСО объекта в соответствии с СанПиНом 2.1.4.1110-02</w:t>
            </w:r>
          </w:p>
        </w:tc>
      </w:tr>
      <w:tr w:rsidR="00EC2B78" w:rsidRPr="00284FEF"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9.</w:t>
            </w:r>
          </w:p>
        </w:tc>
        <w:tc>
          <w:tcPr>
            <w:tcW w:w="1842"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 xml:space="preserve">Строительство сетей водоснабжения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сети водоснабжения 2,6 км (ПЭ100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дер. Верхние Горки</w:t>
            </w:r>
          </w:p>
        </w:tc>
        <w:tc>
          <w:tcPr>
            <w:tcW w:w="2976"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056995">
            <w:pPr>
              <w:jc w:val="center"/>
              <w:rPr>
                <w:color w:val="000000" w:themeColor="text1"/>
                <w:sz w:val="22"/>
                <w:szCs w:val="22"/>
              </w:rPr>
            </w:pPr>
            <w:r w:rsidRPr="00284FEF">
              <w:rPr>
                <w:color w:val="000000" w:themeColor="text1"/>
                <w:sz w:val="22"/>
                <w:szCs w:val="22"/>
              </w:rPr>
              <w:t>Жилые зоны</w:t>
            </w:r>
            <w:r w:rsidR="00F778DD" w:rsidRPr="00284FEF">
              <w:rPr>
                <w:color w:val="000000" w:themeColor="text1"/>
                <w:sz w:val="22"/>
                <w:szCs w:val="22"/>
              </w:rPr>
              <w:t>.</w:t>
            </w:r>
          </w:p>
          <w:p w:rsidR="00816BBB" w:rsidRPr="00284FEF" w:rsidRDefault="00816BBB"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816BBB" w:rsidRPr="00284FEF" w:rsidRDefault="00816BBB"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816BBB"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Определяется проектом ЗСО объекта в соответствии с СанПиНом 2.1.4.1110-02</w:t>
            </w:r>
          </w:p>
        </w:tc>
      </w:tr>
      <w:tr w:rsidR="00EC2B78" w:rsidRPr="00284FEF"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lastRenderedPageBreak/>
              <w:t>10.</w:t>
            </w:r>
          </w:p>
        </w:tc>
        <w:tc>
          <w:tcPr>
            <w:tcW w:w="1842"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Строительство водонапорной башни, со строительством сете</w:t>
            </w:r>
            <w:r w:rsidR="00096C74" w:rsidRPr="00284FEF">
              <w:rPr>
                <w:color w:val="000000" w:themeColor="text1"/>
                <w:sz w:val="22"/>
                <w:szCs w:val="22"/>
              </w:rPr>
              <w:t>й</w:t>
            </w:r>
            <w:r w:rsidRPr="00284FEF">
              <w:rPr>
                <w:color w:val="000000" w:themeColor="text1"/>
                <w:sz w:val="22"/>
                <w:szCs w:val="22"/>
              </w:rPr>
              <w:t xml:space="preserve">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 xml:space="preserve">Водонапорная башня (V=25м³ H=18м), </w:t>
            </w:r>
          </w:p>
          <w:p w:rsidR="00C26ABD" w:rsidRPr="00284FEF" w:rsidRDefault="00C26ABD" w:rsidP="00C26ABD">
            <w:pPr>
              <w:jc w:val="center"/>
              <w:rPr>
                <w:color w:val="000000" w:themeColor="text1"/>
                <w:sz w:val="22"/>
                <w:szCs w:val="22"/>
              </w:rPr>
            </w:pPr>
            <w:r w:rsidRPr="00284FEF">
              <w:rPr>
                <w:color w:val="000000" w:themeColor="text1"/>
                <w:sz w:val="22"/>
                <w:szCs w:val="22"/>
              </w:rPr>
              <w:t>сети водоснабжения 2,9 км (ПЭ100: Ø75,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дер. Курдюковка</w:t>
            </w:r>
          </w:p>
        </w:tc>
        <w:tc>
          <w:tcPr>
            <w:tcW w:w="2976" w:type="dxa"/>
            <w:tcBorders>
              <w:top w:val="single" w:sz="4" w:space="0" w:color="auto"/>
              <w:left w:val="single" w:sz="4" w:space="0" w:color="auto"/>
              <w:bottom w:val="single" w:sz="4" w:space="0" w:color="auto"/>
              <w:right w:val="single" w:sz="4" w:space="0" w:color="auto"/>
            </w:tcBorders>
            <w:vAlign w:val="center"/>
          </w:tcPr>
          <w:p w:rsidR="00816BBB" w:rsidRPr="00284FEF" w:rsidRDefault="00816BBB" w:rsidP="00056995">
            <w:pPr>
              <w:jc w:val="center"/>
              <w:rPr>
                <w:color w:val="000000" w:themeColor="text1"/>
                <w:sz w:val="22"/>
                <w:szCs w:val="22"/>
              </w:rPr>
            </w:pPr>
            <w:r w:rsidRPr="00284FEF">
              <w:rPr>
                <w:color w:val="000000" w:themeColor="text1"/>
                <w:sz w:val="22"/>
                <w:szCs w:val="22"/>
              </w:rPr>
              <w:t>Жилые зоны.</w:t>
            </w:r>
          </w:p>
          <w:p w:rsidR="00816BBB" w:rsidRPr="00284FEF" w:rsidRDefault="00816BBB"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816BBB" w:rsidRPr="00284FEF" w:rsidRDefault="00816BBB"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C26ABD"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Определяется проектом ЗСО объекта в соответствии с СанПиНом 2.1.4.1110-02</w:t>
            </w:r>
          </w:p>
        </w:tc>
      </w:tr>
      <w:tr w:rsidR="00EC2B78" w:rsidRPr="00284FEF"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11.</w:t>
            </w:r>
          </w:p>
        </w:tc>
        <w:tc>
          <w:tcPr>
            <w:tcW w:w="1842"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Строительство сетей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сети водоснабжения 3,2 км (ПЭ100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дер. Таурово</w:t>
            </w:r>
          </w:p>
        </w:tc>
        <w:tc>
          <w:tcPr>
            <w:tcW w:w="2976" w:type="dxa"/>
            <w:tcBorders>
              <w:top w:val="single" w:sz="4" w:space="0" w:color="auto"/>
              <w:left w:val="single" w:sz="4" w:space="0" w:color="auto"/>
              <w:bottom w:val="single" w:sz="4" w:space="0" w:color="auto"/>
              <w:right w:val="single" w:sz="4" w:space="0" w:color="auto"/>
            </w:tcBorders>
            <w:vAlign w:val="center"/>
          </w:tcPr>
          <w:p w:rsidR="004A59FA" w:rsidRPr="00284FEF" w:rsidRDefault="004A59FA" w:rsidP="00056995">
            <w:pPr>
              <w:jc w:val="center"/>
              <w:rPr>
                <w:color w:val="000000" w:themeColor="text1"/>
                <w:sz w:val="22"/>
                <w:szCs w:val="22"/>
              </w:rPr>
            </w:pPr>
            <w:r w:rsidRPr="00284FEF">
              <w:rPr>
                <w:color w:val="000000" w:themeColor="text1"/>
                <w:sz w:val="22"/>
                <w:szCs w:val="22"/>
              </w:rPr>
              <w:t>Жилые зоны.</w:t>
            </w:r>
          </w:p>
          <w:p w:rsidR="004A59FA" w:rsidRPr="00284FEF" w:rsidRDefault="004A59FA"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4A59FA" w:rsidRPr="00284FEF" w:rsidRDefault="004A59FA"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C26ABD"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Определяется проектом ЗСО объекта в соответствии с СанПиНом 2.1.4.1110-02</w:t>
            </w:r>
          </w:p>
        </w:tc>
      </w:tr>
      <w:tr w:rsidR="00EC2B78" w:rsidRPr="00284FEF"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12.</w:t>
            </w:r>
          </w:p>
        </w:tc>
        <w:tc>
          <w:tcPr>
            <w:tcW w:w="1842"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Объект водоснабжения</w:t>
            </w:r>
          </w:p>
        </w:tc>
        <w:tc>
          <w:tcPr>
            <w:tcW w:w="2410"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Строительство водонапорной башни, со строительством сете</w:t>
            </w:r>
            <w:r w:rsidR="00096C74" w:rsidRPr="00284FEF">
              <w:rPr>
                <w:color w:val="000000" w:themeColor="text1"/>
                <w:sz w:val="22"/>
                <w:szCs w:val="22"/>
              </w:rPr>
              <w:t>й</w:t>
            </w:r>
            <w:r w:rsidRPr="00284FEF">
              <w:rPr>
                <w:color w:val="000000" w:themeColor="text1"/>
                <w:sz w:val="22"/>
                <w:szCs w:val="22"/>
              </w:rPr>
              <w:t xml:space="preserve"> водоснабжения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 xml:space="preserve">Водонапорная башня (V=25м³ H=18м), </w:t>
            </w:r>
          </w:p>
          <w:p w:rsidR="00C26ABD" w:rsidRPr="00284FEF" w:rsidRDefault="00C26ABD" w:rsidP="00C26ABD">
            <w:pPr>
              <w:jc w:val="center"/>
              <w:rPr>
                <w:color w:val="000000" w:themeColor="text1"/>
                <w:sz w:val="22"/>
                <w:szCs w:val="22"/>
              </w:rPr>
            </w:pPr>
            <w:r w:rsidRPr="00284FEF">
              <w:rPr>
                <w:color w:val="000000" w:themeColor="text1"/>
                <w:sz w:val="22"/>
                <w:szCs w:val="22"/>
              </w:rPr>
              <w:t>сети водоснабжения 3,3 км (ПЭ100, Ø63)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дер. Желудовка</w:t>
            </w:r>
          </w:p>
        </w:tc>
        <w:tc>
          <w:tcPr>
            <w:tcW w:w="2976" w:type="dxa"/>
            <w:tcBorders>
              <w:top w:val="single" w:sz="4" w:space="0" w:color="auto"/>
              <w:left w:val="single" w:sz="4" w:space="0" w:color="auto"/>
              <w:bottom w:val="single" w:sz="4" w:space="0" w:color="auto"/>
              <w:right w:val="single" w:sz="4" w:space="0" w:color="auto"/>
            </w:tcBorders>
            <w:vAlign w:val="center"/>
          </w:tcPr>
          <w:p w:rsidR="008A4E90" w:rsidRPr="00284FEF" w:rsidRDefault="008A4E90" w:rsidP="00056995">
            <w:pPr>
              <w:jc w:val="center"/>
              <w:rPr>
                <w:color w:val="000000" w:themeColor="text1"/>
                <w:sz w:val="22"/>
                <w:szCs w:val="22"/>
              </w:rPr>
            </w:pPr>
            <w:r w:rsidRPr="00284FEF">
              <w:rPr>
                <w:color w:val="000000" w:themeColor="text1"/>
                <w:sz w:val="22"/>
                <w:szCs w:val="22"/>
              </w:rPr>
              <w:t>Жилые зоны.</w:t>
            </w:r>
          </w:p>
          <w:p w:rsidR="008A4E90" w:rsidRPr="00284FEF" w:rsidRDefault="008A4E90"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8A4E90" w:rsidRPr="00284FEF" w:rsidRDefault="008A4E90"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C26ABD"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bCs/>
                <w:color w:val="000000" w:themeColor="text1"/>
                <w:sz w:val="22"/>
                <w:szCs w:val="22"/>
              </w:rPr>
            </w:pPr>
            <w:r w:rsidRPr="00284FEF">
              <w:rPr>
                <w:color w:val="000000" w:themeColor="text1"/>
                <w:sz w:val="22"/>
                <w:szCs w:val="22"/>
              </w:rPr>
              <w:t>Определяется проектом ЗСО объекта в соответствии с СанПиНом 2.1.4.1110-02</w:t>
            </w:r>
          </w:p>
        </w:tc>
      </w:tr>
      <w:tr w:rsidR="00EC2B78" w:rsidRPr="00284FEF" w:rsidTr="00C51475">
        <w:trPr>
          <w:trHeight w:val="1116"/>
        </w:trPr>
        <w:tc>
          <w:tcPr>
            <w:tcW w:w="568"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13.</w:t>
            </w:r>
          </w:p>
        </w:tc>
        <w:tc>
          <w:tcPr>
            <w:tcW w:w="1842"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Объект образования и воспитания</w:t>
            </w:r>
          </w:p>
        </w:tc>
        <w:tc>
          <w:tcPr>
            <w:tcW w:w="2410" w:type="dxa"/>
            <w:tcBorders>
              <w:left w:val="single" w:sz="4" w:space="0" w:color="auto"/>
              <w:right w:val="single" w:sz="4" w:space="0" w:color="auto"/>
            </w:tcBorders>
            <w:shd w:val="clear" w:color="auto" w:fill="auto"/>
            <w:vAlign w:val="center"/>
          </w:tcPr>
          <w:p w:rsidR="00C26ABD" w:rsidRPr="00284FEF" w:rsidRDefault="00C26ABD" w:rsidP="003062C0">
            <w:pPr>
              <w:jc w:val="center"/>
              <w:rPr>
                <w:color w:val="000000" w:themeColor="text1"/>
                <w:sz w:val="22"/>
                <w:szCs w:val="22"/>
              </w:rPr>
            </w:pPr>
            <w:r w:rsidRPr="00284FEF">
              <w:rPr>
                <w:color w:val="000000" w:themeColor="text1"/>
                <w:sz w:val="22"/>
                <w:szCs w:val="22"/>
              </w:rPr>
              <w:t>Строительств</w:t>
            </w:r>
            <w:r w:rsidR="003062C0" w:rsidRPr="00284FEF">
              <w:rPr>
                <w:color w:val="000000" w:themeColor="text1"/>
                <w:sz w:val="22"/>
                <w:szCs w:val="22"/>
              </w:rPr>
              <w:t>о</w:t>
            </w:r>
            <w:r w:rsidRPr="00284FEF">
              <w:rPr>
                <w:color w:val="000000" w:themeColor="text1"/>
                <w:sz w:val="22"/>
                <w:szCs w:val="22"/>
              </w:rPr>
              <w:t xml:space="preserve"> детского сада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Проектная вместимость 200 мест</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дер. Желудовка</w:t>
            </w:r>
          </w:p>
        </w:tc>
        <w:tc>
          <w:tcPr>
            <w:tcW w:w="2976" w:type="dxa"/>
            <w:tcBorders>
              <w:top w:val="single" w:sz="4" w:space="0" w:color="auto"/>
              <w:left w:val="single" w:sz="4" w:space="0" w:color="auto"/>
              <w:bottom w:val="single" w:sz="4" w:space="0" w:color="auto"/>
              <w:right w:val="single" w:sz="4" w:space="0" w:color="auto"/>
            </w:tcBorders>
            <w:vAlign w:val="center"/>
          </w:tcPr>
          <w:p w:rsidR="008A4E90" w:rsidRPr="00284FEF" w:rsidRDefault="008A4E90" w:rsidP="00056995">
            <w:pPr>
              <w:jc w:val="center"/>
              <w:rPr>
                <w:color w:val="000000" w:themeColor="text1"/>
                <w:sz w:val="22"/>
                <w:szCs w:val="22"/>
              </w:rPr>
            </w:pPr>
            <w:r w:rsidRPr="00284FEF">
              <w:rPr>
                <w:color w:val="000000" w:themeColor="text1"/>
                <w:sz w:val="22"/>
                <w:szCs w:val="22"/>
              </w:rPr>
              <w:t>Жилые зоны.</w:t>
            </w:r>
          </w:p>
          <w:p w:rsidR="008A4E90" w:rsidRPr="00284FEF" w:rsidRDefault="008A4E90"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8A4E90" w:rsidRPr="00284FEF" w:rsidRDefault="008A4E90"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C26ABD" w:rsidRPr="00284FEF" w:rsidRDefault="00056995" w:rsidP="00056995">
            <w:pPr>
              <w:widowControl w:val="0"/>
              <w:shd w:val="clear" w:color="auto" w:fill="FFFFFF"/>
              <w:autoSpaceDE w:val="0"/>
              <w:autoSpaceDN w:val="0"/>
              <w:adjustRightInd w:val="0"/>
              <w:ind w:left="-38" w:right="-31"/>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Установление ЗОУИТ не требуется</w:t>
            </w:r>
          </w:p>
        </w:tc>
      </w:tr>
      <w:tr w:rsidR="00284FEF" w:rsidRPr="00284FEF" w:rsidTr="00284FEF">
        <w:trPr>
          <w:trHeight w:val="17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lastRenderedPageBreak/>
              <w:t>14.</w:t>
            </w:r>
          </w:p>
        </w:tc>
        <w:tc>
          <w:tcPr>
            <w:tcW w:w="1842"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Объект физической культуры и спорта</w:t>
            </w:r>
          </w:p>
        </w:tc>
        <w:tc>
          <w:tcPr>
            <w:tcW w:w="2410" w:type="dxa"/>
            <w:tcBorders>
              <w:left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 xml:space="preserve">Строительство плоскостной спортивной площадки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Спортивная (игровые) площадка, спортивные поля, включая поле для мини футбола</w:t>
            </w:r>
            <w:r w:rsidR="00C51475" w:rsidRPr="00284FEF">
              <w:rPr>
                <w:color w:val="000000" w:themeColor="text1"/>
                <w:sz w:val="22"/>
                <w:szCs w:val="22"/>
              </w:rPr>
              <w:t>.</w:t>
            </w:r>
          </w:p>
          <w:p w:rsidR="00C51475" w:rsidRPr="00284FEF" w:rsidRDefault="00C51475" w:rsidP="00C26ABD">
            <w:pPr>
              <w:jc w:val="center"/>
              <w:rPr>
                <w:color w:val="000000" w:themeColor="text1"/>
                <w:sz w:val="22"/>
                <w:szCs w:val="22"/>
              </w:rPr>
            </w:pPr>
            <w:r w:rsidRPr="00284FEF">
              <w:rPr>
                <w:color w:val="000000" w:themeColor="text1"/>
                <w:sz w:val="22"/>
                <w:szCs w:val="22"/>
              </w:rPr>
              <w:t>Пропускной способностью 50 чел./час</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дер. Желудовка</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056995">
            <w:pPr>
              <w:jc w:val="center"/>
              <w:rPr>
                <w:color w:val="000000" w:themeColor="text1"/>
                <w:sz w:val="22"/>
                <w:szCs w:val="22"/>
              </w:rPr>
            </w:pPr>
            <w:r w:rsidRPr="00284FEF">
              <w:rPr>
                <w:color w:val="000000" w:themeColor="text1"/>
                <w:sz w:val="22"/>
                <w:szCs w:val="22"/>
              </w:rPr>
              <w:t>Жилые зоны</w:t>
            </w:r>
            <w:r w:rsidR="00F778DD" w:rsidRPr="00284FEF">
              <w:rPr>
                <w:color w:val="000000" w:themeColor="text1"/>
                <w:sz w:val="22"/>
                <w:szCs w:val="22"/>
              </w:rPr>
              <w:t>.</w:t>
            </w:r>
          </w:p>
          <w:p w:rsidR="008A4E90" w:rsidRPr="00284FEF" w:rsidRDefault="008A4E90" w:rsidP="00056995">
            <w:pPr>
              <w:jc w:val="center"/>
              <w:rPr>
                <w:color w:val="000000" w:themeColor="text1"/>
                <w:sz w:val="22"/>
                <w:szCs w:val="22"/>
              </w:rPr>
            </w:pPr>
            <w:r w:rsidRPr="00284FEF">
              <w:rPr>
                <w:color w:val="000000" w:themeColor="text1"/>
                <w:sz w:val="22"/>
                <w:szCs w:val="22"/>
              </w:rPr>
              <w:t>Максимальный процент застройки – 80 %,</w:t>
            </w:r>
          </w:p>
          <w:p w:rsidR="008A4E90" w:rsidRPr="00284FEF" w:rsidRDefault="008A4E90" w:rsidP="00056995">
            <w:pPr>
              <w:jc w:val="center"/>
              <w:rPr>
                <w:color w:val="000000" w:themeColor="text1"/>
                <w:sz w:val="22"/>
                <w:szCs w:val="22"/>
              </w:rPr>
            </w:pPr>
            <w:r w:rsidRPr="00284FEF">
              <w:rPr>
                <w:color w:val="000000" w:themeColor="text1"/>
                <w:sz w:val="22"/>
                <w:szCs w:val="22"/>
              </w:rPr>
              <w:t>предельное количество этажей (</w:t>
            </w:r>
            <w:r w:rsidR="00284FEF" w:rsidRPr="00284FEF">
              <w:rPr>
                <w:color w:val="000000" w:themeColor="text1"/>
                <w:sz w:val="22"/>
                <w:szCs w:val="22"/>
              </w:rPr>
              <w:t>эт. /</w:t>
            </w:r>
            <w:r w:rsidRPr="00284FEF">
              <w:rPr>
                <w:color w:val="000000" w:themeColor="text1"/>
                <w:sz w:val="22"/>
                <w:szCs w:val="22"/>
              </w:rPr>
              <w:t>м) - 3/19,</w:t>
            </w:r>
          </w:p>
          <w:p w:rsidR="008A4E90" w:rsidRPr="00284FEF" w:rsidRDefault="00056995" w:rsidP="00C96AB7">
            <w:pPr>
              <w:jc w:val="center"/>
              <w:rPr>
                <w:color w:val="000000" w:themeColor="text1"/>
                <w:sz w:val="22"/>
                <w:szCs w:val="22"/>
              </w:rPr>
            </w:pPr>
            <w:r w:rsidRPr="00284FEF">
              <w:rPr>
                <w:color w:val="000000" w:themeColor="text1"/>
                <w:sz w:val="22"/>
                <w:szCs w:val="22"/>
              </w:rPr>
              <w:t xml:space="preserve">рекомендуемая плотность населения - 15-45 </w:t>
            </w:r>
            <w:r w:rsidR="00284FEF" w:rsidRPr="00284FEF">
              <w:rPr>
                <w:color w:val="000000" w:themeColor="text1"/>
                <w:sz w:val="22"/>
                <w:szCs w:val="22"/>
              </w:rPr>
              <w:t>чел.</w:t>
            </w:r>
            <w:r w:rsidRPr="00284FEF">
              <w:rPr>
                <w:color w:val="000000" w:themeColor="text1"/>
                <w:sz w:val="22"/>
                <w:szCs w:val="22"/>
              </w:rPr>
              <w:t>/га</w:t>
            </w:r>
            <w:r w:rsidR="0030461C">
              <w:rPr>
                <w:color w:val="000000" w:themeColor="text1"/>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26ABD" w:rsidRPr="00284FEF" w:rsidRDefault="00C26ABD" w:rsidP="00C26ABD">
            <w:pPr>
              <w:jc w:val="center"/>
              <w:rPr>
                <w:color w:val="000000" w:themeColor="text1"/>
                <w:sz w:val="22"/>
                <w:szCs w:val="22"/>
              </w:rPr>
            </w:pPr>
            <w:r w:rsidRPr="00284FEF">
              <w:rPr>
                <w:color w:val="000000" w:themeColor="text1"/>
                <w:sz w:val="22"/>
                <w:szCs w:val="22"/>
              </w:rPr>
              <w:t>Установление ЗОУИТ не требуется</w:t>
            </w:r>
          </w:p>
        </w:tc>
      </w:tr>
      <w:tr w:rsidR="00284BD6" w:rsidRPr="00284FEF" w:rsidTr="00284FEF">
        <w:trPr>
          <w:trHeight w:val="17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Pr>
                <w:color w:val="000000" w:themeColor="text1"/>
                <w:sz w:val="22"/>
                <w:szCs w:val="22"/>
              </w:rPr>
              <w:t>15.</w:t>
            </w:r>
          </w:p>
        </w:tc>
        <w:tc>
          <w:tcPr>
            <w:tcW w:w="1842" w:type="dxa"/>
            <w:tcBorders>
              <w:left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Объект физической культуры и спорта</w:t>
            </w:r>
          </w:p>
        </w:tc>
        <w:tc>
          <w:tcPr>
            <w:tcW w:w="2410" w:type="dxa"/>
            <w:tcBorders>
              <w:left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Pr>
                <w:color w:val="000000" w:themeColor="text1"/>
                <w:sz w:val="22"/>
                <w:szCs w:val="22"/>
              </w:rPr>
              <w:t>Строительство физкультурно-оздоровительного комплекса (ФОК)</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BD6">
              <w:rPr>
                <w:color w:val="000000" w:themeColor="text1"/>
                <w:sz w:val="22"/>
                <w:szCs w:val="22"/>
              </w:rPr>
              <w:t>Объект спорта, включающий раздельно нормируемые спортивные сооружения (объекты)</w:t>
            </w:r>
            <w:r>
              <w:rPr>
                <w:color w:val="000000" w:themeColor="text1"/>
                <w:sz w:val="22"/>
                <w:szCs w:val="22"/>
              </w:rPr>
              <w:t>, пропускной способностью до 300</w:t>
            </w:r>
            <w:r w:rsidRPr="00284FEF">
              <w:rPr>
                <w:color w:val="000000" w:themeColor="text1"/>
                <w:sz w:val="22"/>
                <w:szCs w:val="22"/>
              </w:rPr>
              <w:t> чел./час</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Default="00284BD6" w:rsidP="00284BD6">
            <w:pPr>
              <w:jc w:val="center"/>
              <w:rPr>
                <w:color w:val="000000" w:themeColor="text1"/>
                <w:sz w:val="22"/>
                <w:szCs w:val="22"/>
              </w:rPr>
            </w:pPr>
            <w:r w:rsidRPr="00284FEF">
              <w:rPr>
                <w:color w:val="000000" w:themeColor="text1"/>
                <w:sz w:val="22"/>
                <w:szCs w:val="22"/>
              </w:rPr>
              <w:t>с. Детчино</w:t>
            </w:r>
            <w:r>
              <w:rPr>
                <w:color w:val="000000" w:themeColor="text1"/>
                <w:sz w:val="22"/>
                <w:szCs w:val="22"/>
              </w:rPr>
              <w:t>,</w:t>
            </w:r>
          </w:p>
          <w:p w:rsidR="00284BD6" w:rsidRDefault="00284BD6" w:rsidP="00284BD6">
            <w:pPr>
              <w:jc w:val="center"/>
              <w:rPr>
                <w:color w:val="000000" w:themeColor="text1"/>
                <w:sz w:val="22"/>
                <w:szCs w:val="22"/>
              </w:rPr>
            </w:pPr>
            <w:r>
              <w:rPr>
                <w:color w:val="000000" w:themeColor="text1"/>
                <w:sz w:val="22"/>
                <w:szCs w:val="22"/>
              </w:rPr>
              <w:t>пер. Садовый</w:t>
            </w:r>
          </w:p>
          <w:p w:rsidR="00284BD6" w:rsidRPr="00284FEF" w:rsidRDefault="00284BD6" w:rsidP="00284BD6">
            <w:pPr>
              <w:jc w:val="center"/>
              <w:rPr>
                <w:color w:val="000000" w:themeColor="text1"/>
                <w:sz w:val="22"/>
                <w:szCs w:val="22"/>
              </w:rPr>
            </w:pPr>
            <w:proofErr w:type="spellStart"/>
            <w:r>
              <w:rPr>
                <w:color w:val="000000" w:themeColor="text1"/>
                <w:sz w:val="22"/>
                <w:szCs w:val="22"/>
              </w:rPr>
              <w:t>зем</w:t>
            </w:r>
            <w:proofErr w:type="spellEnd"/>
            <w:r>
              <w:rPr>
                <w:color w:val="000000" w:themeColor="text1"/>
                <w:sz w:val="22"/>
                <w:szCs w:val="22"/>
              </w:rPr>
              <w:t xml:space="preserve">. уч. </w:t>
            </w:r>
            <w:r w:rsidRPr="00284BD6">
              <w:rPr>
                <w:color w:val="000000" w:themeColor="text1"/>
                <w:sz w:val="22"/>
                <w:szCs w:val="22"/>
              </w:rPr>
              <w:t>40:13:180406:501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Default="00284BD6" w:rsidP="00284BD6">
            <w:pPr>
              <w:jc w:val="center"/>
              <w:rPr>
                <w:color w:val="000000" w:themeColor="text1"/>
                <w:sz w:val="22"/>
                <w:szCs w:val="22"/>
              </w:rPr>
            </w:pPr>
            <w:r w:rsidRPr="00284BD6">
              <w:rPr>
                <w:color w:val="000000" w:themeColor="text1"/>
                <w:sz w:val="22"/>
                <w:szCs w:val="22"/>
              </w:rPr>
              <w:t>Общественно-деловые зоны</w:t>
            </w:r>
            <w:r>
              <w:rPr>
                <w:color w:val="000000" w:themeColor="text1"/>
                <w:sz w:val="22"/>
                <w:szCs w:val="22"/>
              </w:rPr>
              <w:t>.</w:t>
            </w:r>
          </w:p>
          <w:p w:rsidR="0030461C" w:rsidRPr="00284FEF" w:rsidRDefault="0030461C" w:rsidP="0030461C">
            <w:pPr>
              <w:jc w:val="center"/>
              <w:rPr>
                <w:color w:val="000000" w:themeColor="text1"/>
                <w:sz w:val="22"/>
                <w:szCs w:val="22"/>
              </w:rPr>
            </w:pPr>
            <w:r w:rsidRPr="00284FEF">
              <w:rPr>
                <w:color w:val="000000" w:themeColor="text1"/>
                <w:sz w:val="22"/>
                <w:szCs w:val="22"/>
              </w:rPr>
              <w:t xml:space="preserve">Максимальный процент застройки – </w:t>
            </w:r>
            <w:r>
              <w:rPr>
                <w:color w:val="000000" w:themeColor="text1"/>
                <w:sz w:val="22"/>
                <w:szCs w:val="22"/>
              </w:rPr>
              <w:t>80</w:t>
            </w:r>
            <w:r w:rsidR="00B134E0">
              <w:rPr>
                <w:color w:val="000000" w:themeColor="text1"/>
                <w:sz w:val="22"/>
                <w:szCs w:val="22"/>
              </w:rPr>
              <w:t xml:space="preserve"> %</w:t>
            </w:r>
            <w:r w:rsidRPr="00284FEF">
              <w:rPr>
                <w:color w:val="000000" w:themeColor="text1"/>
                <w:sz w:val="22"/>
                <w:szCs w:val="22"/>
              </w:rPr>
              <w:t>;</w:t>
            </w:r>
          </w:p>
          <w:p w:rsidR="00A76D5F" w:rsidRPr="00284FEF" w:rsidRDefault="00A76D5F" w:rsidP="00A76D5F">
            <w:pPr>
              <w:jc w:val="center"/>
              <w:rPr>
                <w:color w:val="000000" w:themeColor="text1"/>
                <w:sz w:val="22"/>
                <w:szCs w:val="22"/>
              </w:rPr>
            </w:pPr>
            <w:r w:rsidRPr="00284FEF">
              <w:rPr>
                <w:color w:val="000000" w:themeColor="text1"/>
                <w:sz w:val="22"/>
                <w:szCs w:val="22"/>
              </w:rPr>
              <w:t>предельное количество этажей (эт. /м) - 3/19,</w:t>
            </w:r>
          </w:p>
          <w:p w:rsidR="00284BD6" w:rsidRPr="00284FEF" w:rsidRDefault="00A76D5F" w:rsidP="00A76D5F">
            <w:pPr>
              <w:jc w:val="center"/>
              <w:rPr>
                <w:color w:val="000000" w:themeColor="text1"/>
                <w:sz w:val="22"/>
                <w:szCs w:val="22"/>
              </w:rPr>
            </w:pPr>
            <w:r w:rsidRPr="00284FEF">
              <w:rPr>
                <w:color w:val="000000" w:themeColor="text1"/>
                <w:sz w:val="22"/>
                <w:szCs w:val="22"/>
              </w:rPr>
              <w:t xml:space="preserve">рекомендуемая плотность населения - </w:t>
            </w:r>
            <w:r w:rsidR="00B134E0" w:rsidRPr="00284FEF">
              <w:rPr>
                <w:color w:val="000000" w:themeColor="text1"/>
                <w:sz w:val="22"/>
                <w:szCs w:val="22"/>
              </w:rPr>
              <w:t>не устанавливается.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Установление ЗОУИТ не требуется</w:t>
            </w:r>
          </w:p>
        </w:tc>
      </w:tr>
      <w:tr w:rsidR="00284BD6" w:rsidRPr="00284FEF" w:rsidTr="00C51475">
        <w:trPr>
          <w:trHeight w:val="775"/>
        </w:trPr>
        <w:tc>
          <w:tcPr>
            <w:tcW w:w="568" w:type="dxa"/>
            <w:tcBorders>
              <w:top w:val="single" w:sz="4" w:space="0" w:color="auto"/>
              <w:left w:val="single" w:sz="4" w:space="0" w:color="auto"/>
              <w:bottom w:val="single" w:sz="4" w:space="0" w:color="auto"/>
              <w:right w:val="single" w:sz="4" w:space="0" w:color="auto"/>
            </w:tcBorders>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1</w:t>
            </w:r>
            <w:r>
              <w:rPr>
                <w:color w:val="000000" w:themeColor="text1"/>
                <w:sz w:val="22"/>
                <w:szCs w:val="22"/>
              </w:rPr>
              <w:t>6</w:t>
            </w:r>
            <w:r w:rsidRPr="00284FEF">
              <w:rPr>
                <w:color w:val="000000" w:themeColor="text1"/>
                <w:sz w:val="22"/>
                <w:szCs w:val="22"/>
              </w:rPr>
              <w:t>.</w:t>
            </w:r>
          </w:p>
        </w:tc>
        <w:tc>
          <w:tcPr>
            <w:tcW w:w="1842" w:type="dxa"/>
            <w:tcBorders>
              <w:left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Объект обеспечения пожарной безопасности</w:t>
            </w:r>
          </w:p>
        </w:tc>
        <w:tc>
          <w:tcPr>
            <w:tcW w:w="2410" w:type="dxa"/>
            <w:tcBorders>
              <w:left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Размещение площадки (пирса) с твердым покрытием для забора воды пожарной техникой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Площадка (пирс)</w:t>
            </w:r>
          </w:p>
          <w:p w:rsidR="00284BD6" w:rsidRPr="00284FEF" w:rsidRDefault="00284BD6" w:rsidP="00284BD6">
            <w:pPr>
              <w:jc w:val="center"/>
              <w:rPr>
                <w:color w:val="000000" w:themeColor="text1"/>
                <w:sz w:val="22"/>
                <w:szCs w:val="22"/>
              </w:rPr>
            </w:pPr>
            <w:r w:rsidRPr="00284FEF">
              <w:rPr>
                <w:color w:val="000000" w:themeColor="text1"/>
                <w:sz w:val="22"/>
                <w:szCs w:val="22"/>
              </w:rPr>
              <w:t>12х12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дер. Верхние Горки</w:t>
            </w:r>
          </w:p>
        </w:tc>
        <w:tc>
          <w:tcPr>
            <w:tcW w:w="2976" w:type="dxa"/>
            <w:tcBorders>
              <w:top w:val="single" w:sz="4" w:space="0" w:color="auto"/>
              <w:left w:val="single" w:sz="4" w:space="0" w:color="auto"/>
              <w:bottom w:val="single" w:sz="4" w:space="0" w:color="auto"/>
              <w:right w:val="single" w:sz="4" w:space="0" w:color="auto"/>
            </w:tcBorders>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Зоны рекреационного назначения.</w:t>
            </w:r>
          </w:p>
          <w:p w:rsidR="00284BD6" w:rsidRPr="00284FEF" w:rsidRDefault="00284BD6" w:rsidP="00284BD6">
            <w:pPr>
              <w:jc w:val="center"/>
              <w:rPr>
                <w:color w:val="000000" w:themeColor="text1"/>
                <w:sz w:val="22"/>
                <w:szCs w:val="22"/>
              </w:rPr>
            </w:pPr>
            <w:r w:rsidRPr="00284FEF">
              <w:rPr>
                <w:color w:val="000000" w:themeColor="text1"/>
                <w:sz w:val="22"/>
                <w:szCs w:val="22"/>
              </w:rPr>
              <w:t>Максимальный процент застройки – не устанавливается;</w:t>
            </w:r>
          </w:p>
          <w:p w:rsidR="00284BD6" w:rsidRPr="00284FEF" w:rsidRDefault="00284BD6" w:rsidP="00284BD6">
            <w:pPr>
              <w:jc w:val="center"/>
              <w:rPr>
                <w:color w:val="000000" w:themeColor="text1"/>
                <w:sz w:val="22"/>
                <w:szCs w:val="22"/>
              </w:rPr>
            </w:pPr>
            <w:r w:rsidRPr="00284FEF">
              <w:rPr>
                <w:color w:val="000000" w:themeColor="text1"/>
                <w:sz w:val="22"/>
                <w:szCs w:val="22"/>
              </w:rPr>
              <w:t>предельное количество этажей (эт. /м) - не устанавливается.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Первая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284BD6" w:rsidRPr="00284FEF" w:rsidRDefault="00284BD6" w:rsidP="00284BD6">
            <w:pPr>
              <w:jc w:val="center"/>
              <w:rPr>
                <w:color w:val="000000" w:themeColor="text1"/>
                <w:sz w:val="22"/>
                <w:szCs w:val="22"/>
              </w:rPr>
            </w:pPr>
            <w:r w:rsidRPr="00284FEF">
              <w:rPr>
                <w:color w:val="000000" w:themeColor="text1"/>
                <w:sz w:val="22"/>
                <w:szCs w:val="22"/>
              </w:rPr>
              <w:t>Установление ЗОУИТ не требуется</w:t>
            </w:r>
          </w:p>
        </w:tc>
      </w:tr>
    </w:tbl>
    <w:p w:rsidR="0094776A" w:rsidRPr="00EC2B78" w:rsidRDefault="0094776A" w:rsidP="0094776A">
      <w:pPr>
        <w:rPr>
          <w:color w:val="FF0000"/>
        </w:rPr>
      </w:pPr>
    </w:p>
    <w:p w:rsidR="0094776A" w:rsidRPr="00EC2B78" w:rsidRDefault="0094776A" w:rsidP="0094776A">
      <w:pPr>
        <w:rPr>
          <w:color w:val="FF0000"/>
        </w:rPr>
        <w:sectPr w:rsidR="0094776A" w:rsidRPr="00EC2B78" w:rsidSect="0094776A">
          <w:pgSz w:w="16838" w:h="11906" w:orient="landscape"/>
          <w:pgMar w:top="1701" w:right="899" w:bottom="850" w:left="899" w:header="708" w:footer="708" w:gutter="0"/>
          <w:cols w:space="708"/>
          <w:docGrid w:linePitch="360"/>
        </w:sectPr>
      </w:pPr>
    </w:p>
    <w:p w:rsidR="00AE67A4" w:rsidRPr="00790EC4" w:rsidRDefault="00AE67A4" w:rsidP="00371B9B">
      <w:pPr>
        <w:pStyle w:val="10"/>
      </w:pPr>
      <w:bookmarkStart w:id="8" w:name="_Toc132792400"/>
      <w:r w:rsidRPr="00790EC4">
        <w:lastRenderedPageBreak/>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rsidR="00AA04D5" w:rsidRPr="00790EC4" w:rsidRDefault="00AA04D5" w:rsidP="00A67775">
      <w:pPr>
        <w:spacing w:line="276" w:lineRule="auto"/>
        <w:ind w:firstLine="709"/>
        <w:jc w:val="both"/>
        <w:rPr>
          <w:color w:val="000000" w:themeColor="text1"/>
          <w:sz w:val="26"/>
          <w:szCs w:val="26"/>
        </w:rPr>
      </w:pPr>
      <w:r w:rsidRPr="00790EC4">
        <w:rPr>
          <w:color w:val="000000" w:themeColor="text1"/>
          <w:sz w:val="26"/>
          <w:szCs w:val="26"/>
        </w:rPr>
        <w:t>На территории сельского поселения выделены следующие функциональные зоны:</w:t>
      </w:r>
    </w:p>
    <w:p w:rsidR="007A7FC5" w:rsidRPr="00790EC4" w:rsidRDefault="00210717" w:rsidP="002E4226">
      <w:pPr>
        <w:spacing w:line="276" w:lineRule="auto"/>
        <w:ind w:firstLine="709"/>
        <w:jc w:val="both"/>
        <w:rPr>
          <w:color w:val="000000" w:themeColor="text1"/>
          <w:sz w:val="26"/>
          <w:szCs w:val="26"/>
        </w:rPr>
      </w:pPr>
      <w:r w:rsidRPr="00790EC4">
        <w:rPr>
          <w:b/>
          <w:color w:val="000000" w:themeColor="text1"/>
          <w:sz w:val="26"/>
          <w:szCs w:val="26"/>
        </w:rPr>
        <w:t>Жилые зоны</w:t>
      </w:r>
      <w:r w:rsidR="007E1553" w:rsidRPr="00790EC4">
        <w:rPr>
          <w:b/>
          <w:color w:val="000000" w:themeColor="text1"/>
          <w:sz w:val="26"/>
          <w:szCs w:val="26"/>
        </w:rPr>
        <w:t>.</w:t>
      </w:r>
      <w:r w:rsidR="007E1553" w:rsidRPr="00790EC4">
        <w:rPr>
          <w:color w:val="000000" w:themeColor="text1"/>
          <w:sz w:val="26"/>
          <w:szCs w:val="26"/>
        </w:rPr>
        <w:t xml:space="preserve"> Зон</w:t>
      </w:r>
      <w:r w:rsidR="001C0F4E" w:rsidRPr="00790EC4">
        <w:rPr>
          <w:color w:val="000000" w:themeColor="text1"/>
          <w:sz w:val="26"/>
          <w:szCs w:val="26"/>
        </w:rPr>
        <w:t>ы</w:t>
      </w:r>
      <w:r w:rsidR="007E1553" w:rsidRPr="00790EC4">
        <w:rPr>
          <w:color w:val="000000" w:themeColor="text1"/>
          <w:sz w:val="26"/>
          <w:szCs w:val="26"/>
        </w:rPr>
        <w:t xml:space="preserve"> размещения индивидуальной и малоэтажной застройки.</w:t>
      </w:r>
    </w:p>
    <w:p w:rsidR="002E4226" w:rsidRPr="00790EC4" w:rsidRDefault="007A7FC5" w:rsidP="007A7FC5">
      <w:pPr>
        <w:spacing w:line="276" w:lineRule="auto"/>
        <w:ind w:firstLine="709"/>
        <w:jc w:val="both"/>
        <w:rPr>
          <w:b/>
          <w:color w:val="000000" w:themeColor="text1"/>
          <w:sz w:val="26"/>
          <w:szCs w:val="26"/>
        </w:rPr>
      </w:pPr>
      <w:r w:rsidRPr="00790EC4">
        <w:rPr>
          <w:b/>
          <w:color w:val="000000" w:themeColor="text1"/>
          <w:sz w:val="26"/>
          <w:szCs w:val="26"/>
        </w:rPr>
        <w:t>Общественно-деловые зоны.</w:t>
      </w:r>
      <w:r w:rsidR="002E4226" w:rsidRPr="00790EC4">
        <w:rPr>
          <w:b/>
          <w:color w:val="000000" w:themeColor="text1"/>
          <w:sz w:val="26"/>
          <w:szCs w:val="26"/>
        </w:rPr>
        <w:t xml:space="preserve"> </w:t>
      </w:r>
      <w:r w:rsidRPr="00790EC4">
        <w:rPr>
          <w:color w:val="000000" w:themeColor="text1"/>
          <w:sz w:val="26"/>
          <w:szCs w:val="26"/>
        </w:rPr>
        <w:t xml:space="preserve">Зоны размещения объектов общественного и социального назначения такие как школы, детские сады, дома культуры и </w:t>
      </w:r>
      <w:proofErr w:type="spellStart"/>
      <w:r w:rsidRPr="00790EC4">
        <w:rPr>
          <w:color w:val="000000" w:themeColor="text1"/>
          <w:sz w:val="26"/>
          <w:szCs w:val="26"/>
        </w:rPr>
        <w:t>тп</w:t>
      </w:r>
      <w:proofErr w:type="spellEnd"/>
      <w:r w:rsidRPr="00790EC4">
        <w:rPr>
          <w:color w:val="000000" w:themeColor="text1"/>
          <w:sz w:val="26"/>
          <w:szCs w:val="26"/>
        </w:rPr>
        <w:t xml:space="preserve">. </w:t>
      </w:r>
    </w:p>
    <w:p w:rsidR="00210717" w:rsidRPr="00790EC4" w:rsidRDefault="0077766E" w:rsidP="0077766E">
      <w:pPr>
        <w:spacing w:line="276" w:lineRule="auto"/>
        <w:ind w:firstLine="709"/>
        <w:jc w:val="both"/>
        <w:rPr>
          <w:color w:val="000000" w:themeColor="text1"/>
          <w:sz w:val="26"/>
          <w:szCs w:val="26"/>
        </w:rPr>
      </w:pPr>
      <w:r w:rsidRPr="00790EC4">
        <w:rPr>
          <w:b/>
          <w:color w:val="000000" w:themeColor="text1"/>
          <w:sz w:val="26"/>
          <w:szCs w:val="26"/>
        </w:rPr>
        <w:t>Производственная зона, зона инженерной и транспортной инфраструктур</w:t>
      </w:r>
      <w:r w:rsidR="00210717" w:rsidRPr="00790EC4">
        <w:rPr>
          <w:b/>
          <w:color w:val="000000" w:themeColor="text1"/>
          <w:sz w:val="26"/>
          <w:szCs w:val="26"/>
        </w:rPr>
        <w:t xml:space="preserve">. </w:t>
      </w:r>
      <w:r w:rsidR="00210717" w:rsidRPr="00790EC4">
        <w:rPr>
          <w:color w:val="000000" w:themeColor="text1"/>
          <w:sz w:val="26"/>
          <w:szCs w:val="26"/>
        </w:rPr>
        <w:t>Зон</w:t>
      </w:r>
      <w:r w:rsidR="001C0F4E" w:rsidRPr="00790EC4">
        <w:rPr>
          <w:color w:val="000000" w:themeColor="text1"/>
          <w:sz w:val="26"/>
          <w:szCs w:val="26"/>
        </w:rPr>
        <w:t>ы</w:t>
      </w:r>
      <w:r w:rsidR="00210717" w:rsidRPr="00790EC4">
        <w:rPr>
          <w:color w:val="000000" w:themeColor="text1"/>
          <w:sz w:val="26"/>
          <w:szCs w:val="26"/>
        </w:rPr>
        <w:t xml:space="preserve"> размещения производственных объектов с различными нормативами воздействия на окружающую среду</w:t>
      </w:r>
      <w:r w:rsidRPr="00790EC4">
        <w:rPr>
          <w:color w:val="000000" w:themeColor="text1"/>
          <w:sz w:val="26"/>
          <w:szCs w:val="26"/>
        </w:rPr>
        <w:t xml:space="preserve"> и объектов</w:t>
      </w:r>
      <w:r w:rsidR="00210717" w:rsidRPr="00790EC4">
        <w:rPr>
          <w:color w:val="000000" w:themeColor="text1"/>
          <w:sz w:val="26"/>
          <w:szCs w:val="26"/>
        </w:rPr>
        <w:t xml:space="preserve"> </w:t>
      </w:r>
      <w:r w:rsidRPr="00790EC4">
        <w:rPr>
          <w:color w:val="000000" w:themeColor="text1"/>
          <w:sz w:val="26"/>
          <w:szCs w:val="26"/>
        </w:rPr>
        <w:t>инженерной и транспортной инфраструктуры</w:t>
      </w:r>
      <w:r w:rsidR="00210717" w:rsidRPr="00790EC4">
        <w:rPr>
          <w:color w:val="000000" w:themeColor="text1"/>
          <w:sz w:val="26"/>
          <w:szCs w:val="26"/>
        </w:rPr>
        <w:t>.</w:t>
      </w:r>
    </w:p>
    <w:p w:rsidR="00210717" w:rsidRPr="00790EC4" w:rsidRDefault="00210717" w:rsidP="00A67775">
      <w:pPr>
        <w:spacing w:line="276" w:lineRule="auto"/>
        <w:ind w:firstLine="709"/>
        <w:jc w:val="both"/>
        <w:rPr>
          <w:color w:val="000000" w:themeColor="text1"/>
          <w:sz w:val="26"/>
          <w:szCs w:val="26"/>
        </w:rPr>
      </w:pPr>
      <w:r w:rsidRPr="00790EC4">
        <w:rPr>
          <w:b/>
          <w:color w:val="000000" w:themeColor="text1"/>
          <w:sz w:val="26"/>
          <w:szCs w:val="26"/>
        </w:rPr>
        <w:t>Зон</w:t>
      </w:r>
      <w:r w:rsidR="001C0F4E" w:rsidRPr="00790EC4">
        <w:rPr>
          <w:b/>
          <w:color w:val="000000" w:themeColor="text1"/>
          <w:sz w:val="26"/>
          <w:szCs w:val="26"/>
        </w:rPr>
        <w:t>ы</w:t>
      </w:r>
      <w:r w:rsidRPr="00790EC4">
        <w:rPr>
          <w:b/>
          <w:color w:val="000000" w:themeColor="text1"/>
          <w:sz w:val="26"/>
          <w:szCs w:val="26"/>
        </w:rPr>
        <w:t xml:space="preserve"> сельскохозяйственного использования.</w:t>
      </w:r>
      <w:r w:rsidR="001C0F4E" w:rsidRPr="00790EC4">
        <w:rPr>
          <w:b/>
          <w:color w:val="000000" w:themeColor="text1"/>
          <w:sz w:val="26"/>
          <w:szCs w:val="26"/>
        </w:rPr>
        <w:t xml:space="preserve"> </w:t>
      </w:r>
      <w:r w:rsidR="001C0F4E" w:rsidRPr="00790EC4">
        <w:rPr>
          <w:color w:val="000000" w:themeColor="text1"/>
          <w:sz w:val="26"/>
          <w:szCs w:val="26"/>
        </w:rPr>
        <w:t>Зоны размещения сельскохозяйственных угодий и объектов.</w:t>
      </w:r>
    </w:p>
    <w:p w:rsidR="00D462F0" w:rsidRPr="00790EC4" w:rsidRDefault="00D462F0" w:rsidP="00D462F0">
      <w:pPr>
        <w:ind w:firstLine="709"/>
        <w:jc w:val="both"/>
        <w:rPr>
          <w:b/>
          <w:color w:val="000000" w:themeColor="text1"/>
          <w:sz w:val="26"/>
          <w:szCs w:val="26"/>
        </w:rPr>
      </w:pPr>
      <w:r w:rsidRPr="00790EC4">
        <w:rPr>
          <w:b/>
          <w:color w:val="000000" w:themeColor="text1"/>
          <w:sz w:val="26"/>
          <w:szCs w:val="26"/>
        </w:rPr>
        <w:t xml:space="preserve">Зона сельскохозяйственных угодий. </w:t>
      </w:r>
      <w:r w:rsidRPr="00790EC4">
        <w:rPr>
          <w:color w:val="000000" w:themeColor="text1"/>
          <w:sz w:val="26"/>
          <w:szCs w:val="26"/>
        </w:rPr>
        <w:t>Зоны сельскохозяйственных угодий - пашни, сенокосы, пастбища, залежи, земли, занятые многолетними насаждениями.</w:t>
      </w:r>
    </w:p>
    <w:p w:rsidR="00A24F4D" w:rsidRPr="00790EC4" w:rsidRDefault="00A24F4D" w:rsidP="00A67775">
      <w:pPr>
        <w:spacing w:line="276" w:lineRule="auto"/>
        <w:ind w:firstLine="709"/>
        <w:jc w:val="both"/>
        <w:rPr>
          <w:b/>
          <w:color w:val="000000" w:themeColor="text1"/>
          <w:sz w:val="26"/>
          <w:szCs w:val="26"/>
        </w:rPr>
      </w:pPr>
      <w:r w:rsidRPr="00790EC4">
        <w:rPr>
          <w:b/>
          <w:color w:val="000000" w:themeColor="text1"/>
          <w:sz w:val="26"/>
          <w:szCs w:val="26"/>
        </w:rPr>
        <w:t xml:space="preserve">Зона садоводческих или огороднических некоммерческих товариществ. </w:t>
      </w:r>
      <w:r w:rsidRPr="00790EC4">
        <w:rPr>
          <w:color w:val="000000" w:themeColor="text1"/>
          <w:sz w:val="26"/>
          <w:szCs w:val="26"/>
        </w:rPr>
        <w:t>Зоны размещения садоводческих товариществ сельского поселения.</w:t>
      </w:r>
    </w:p>
    <w:p w:rsidR="00210717" w:rsidRPr="00790EC4" w:rsidRDefault="001C0F4E" w:rsidP="00A67775">
      <w:pPr>
        <w:spacing w:line="276" w:lineRule="auto"/>
        <w:ind w:firstLine="709"/>
        <w:jc w:val="both"/>
        <w:rPr>
          <w:color w:val="000000" w:themeColor="text1"/>
          <w:sz w:val="26"/>
          <w:szCs w:val="26"/>
        </w:rPr>
      </w:pPr>
      <w:r w:rsidRPr="00790EC4">
        <w:rPr>
          <w:b/>
          <w:color w:val="000000" w:themeColor="text1"/>
          <w:sz w:val="26"/>
          <w:szCs w:val="26"/>
        </w:rPr>
        <w:t>Производственные</w:t>
      </w:r>
      <w:r w:rsidR="00210717" w:rsidRPr="00790EC4">
        <w:rPr>
          <w:b/>
          <w:color w:val="000000" w:themeColor="text1"/>
          <w:sz w:val="26"/>
          <w:szCs w:val="26"/>
        </w:rPr>
        <w:t xml:space="preserve"> зон</w:t>
      </w:r>
      <w:r w:rsidRPr="00790EC4">
        <w:rPr>
          <w:b/>
          <w:color w:val="000000" w:themeColor="text1"/>
          <w:sz w:val="26"/>
          <w:szCs w:val="26"/>
        </w:rPr>
        <w:t>ы</w:t>
      </w:r>
      <w:r w:rsidR="00210717" w:rsidRPr="00790EC4">
        <w:rPr>
          <w:b/>
          <w:color w:val="000000" w:themeColor="text1"/>
          <w:sz w:val="26"/>
          <w:szCs w:val="26"/>
        </w:rPr>
        <w:t xml:space="preserve"> сельскохозяйственных предприятий.</w:t>
      </w:r>
      <w:r w:rsidRPr="00790EC4">
        <w:rPr>
          <w:b/>
          <w:color w:val="000000" w:themeColor="text1"/>
          <w:sz w:val="26"/>
          <w:szCs w:val="26"/>
        </w:rPr>
        <w:t xml:space="preserve"> </w:t>
      </w:r>
      <w:r w:rsidRPr="00790EC4">
        <w:rPr>
          <w:color w:val="000000" w:themeColor="text1"/>
          <w:sz w:val="26"/>
          <w:szCs w:val="26"/>
        </w:rPr>
        <w:t>Зоны размещение сельскохозяйственных объектов и производств.</w:t>
      </w:r>
    </w:p>
    <w:p w:rsidR="00210717" w:rsidRPr="00790EC4" w:rsidRDefault="00210717" w:rsidP="00210717">
      <w:pPr>
        <w:ind w:firstLine="709"/>
        <w:jc w:val="both"/>
        <w:rPr>
          <w:rStyle w:val="hgkelc"/>
          <w:color w:val="000000" w:themeColor="text1"/>
          <w:sz w:val="26"/>
          <w:szCs w:val="26"/>
        </w:rPr>
      </w:pPr>
      <w:r w:rsidRPr="00790EC4">
        <w:rPr>
          <w:b/>
          <w:color w:val="000000" w:themeColor="text1"/>
          <w:sz w:val="26"/>
          <w:szCs w:val="26"/>
        </w:rPr>
        <w:t>Зон</w:t>
      </w:r>
      <w:r w:rsidR="001C0F4E" w:rsidRPr="00790EC4">
        <w:rPr>
          <w:b/>
          <w:color w:val="000000" w:themeColor="text1"/>
          <w:sz w:val="26"/>
          <w:szCs w:val="26"/>
        </w:rPr>
        <w:t>ы</w:t>
      </w:r>
      <w:r w:rsidRPr="00790EC4">
        <w:rPr>
          <w:b/>
          <w:color w:val="000000" w:themeColor="text1"/>
          <w:sz w:val="26"/>
          <w:szCs w:val="26"/>
        </w:rPr>
        <w:t xml:space="preserve"> рекреационного назначения.</w:t>
      </w:r>
      <w:r w:rsidR="001C0F4E" w:rsidRPr="00790EC4">
        <w:rPr>
          <w:b/>
          <w:color w:val="000000" w:themeColor="text1"/>
          <w:sz w:val="26"/>
          <w:szCs w:val="26"/>
        </w:rPr>
        <w:t xml:space="preserve"> </w:t>
      </w:r>
      <w:r w:rsidR="001C0F4E" w:rsidRPr="00790EC4">
        <w:rPr>
          <w:rStyle w:val="hgkelc"/>
          <w:color w:val="000000" w:themeColor="text1"/>
          <w:sz w:val="26"/>
          <w:szCs w:val="26"/>
        </w:rPr>
        <w:t>Зоны размещения</w:t>
      </w:r>
      <w:r w:rsidR="001C0F4E" w:rsidRPr="00790EC4">
        <w:rPr>
          <w:b/>
          <w:color w:val="000000" w:themeColor="text1"/>
          <w:sz w:val="26"/>
          <w:szCs w:val="26"/>
        </w:rPr>
        <w:t xml:space="preserve"> </w:t>
      </w:r>
      <w:r w:rsidR="001C0F4E" w:rsidRPr="00790EC4">
        <w:rPr>
          <w:rStyle w:val="hgkelc"/>
          <w:color w:val="000000" w:themeColor="text1"/>
          <w:sz w:val="26"/>
          <w:szCs w:val="26"/>
        </w:rPr>
        <w:t>парков, садов, городских лесов, лесопарков, пляжей и иные объекты мест отдыха.</w:t>
      </w:r>
      <w:r w:rsidR="002E4226" w:rsidRPr="00790EC4">
        <w:rPr>
          <w:color w:val="000000" w:themeColor="text1"/>
          <w:sz w:val="26"/>
          <w:szCs w:val="26"/>
        </w:rPr>
        <w:t xml:space="preserve"> </w:t>
      </w:r>
    </w:p>
    <w:p w:rsidR="00210717" w:rsidRPr="00790EC4" w:rsidRDefault="00210717" w:rsidP="00210717">
      <w:pPr>
        <w:ind w:firstLine="709"/>
        <w:jc w:val="both"/>
        <w:rPr>
          <w:b/>
          <w:color w:val="000000" w:themeColor="text1"/>
          <w:sz w:val="26"/>
          <w:szCs w:val="26"/>
        </w:rPr>
      </w:pPr>
      <w:r w:rsidRPr="00790EC4">
        <w:rPr>
          <w:b/>
          <w:color w:val="000000" w:themeColor="text1"/>
          <w:sz w:val="26"/>
          <w:szCs w:val="26"/>
        </w:rPr>
        <w:t>Зон</w:t>
      </w:r>
      <w:r w:rsidR="001C0F4E" w:rsidRPr="00790EC4">
        <w:rPr>
          <w:b/>
          <w:color w:val="000000" w:themeColor="text1"/>
          <w:sz w:val="26"/>
          <w:szCs w:val="26"/>
        </w:rPr>
        <w:t>ы</w:t>
      </w:r>
      <w:r w:rsidRPr="00790EC4">
        <w:rPr>
          <w:b/>
          <w:color w:val="000000" w:themeColor="text1"/>
          <w:sz w:val="26"/>
          <w:szCs w:val="26"/>
        </w:rPr>
        <w:t xml:space="preserve"> лесов.</w:t>
      </w:r>
      <w:r w:rsidR="001C0F4E" w:rsidRPr="00790EC4">
        <w:rPr>
          <w:b/>
          <w:color w:val="000000" w:themeColor="text1"/>
          <w:sz w:val="26"/>
          <w:szCs w:val="26"/>
        </w:rPr>
        <w:t xml:space="preserve"> </w:t>
      </w:r>
      <w:r w:rsidR="001C0F4E" w:rsidRPr="00790EC4">
        <w:rPr>
          <w:color w:val="000000" w:themeColor="text1"/>
          <w:sz w:val="26"/>
          <w:szCs w:val="26"/>
        </w:rPr>
        <w:t>Зоны размещения лесного фонда.</w:t>
      </w:r>
    </w:p>
    <w:p w:rsidR="00210717" w:rsidRPr="00790EC4" w:rsidRDefault="00210717" w:rsidP="00210717">
      <w:pPr>
        <w:ind w:firstLine="709"/>
        <w:jc w:val="both"/>
        <w:rPr>
          <w:color w:val="000000" w:themeColor="text1"/>
          <w:sz w:val="26"/>
          <w:szCs w:val="26"/>
        </w:rPr>
      </w:pPr>
      <w:r w:rsidRPr="00790EC4">
        <w:rPr>
          <w:b/>
          <w:color w:val="000000" w:themeColor="text1"/>
          <w:sz w:val="26"/>
          <w:szCs w:val="26"/>
        </w:rPr>
        <w:t>Зон</w:t>
      </w:r>
      <w:r w:rsidR="001C0F4E" w:rsidRPr="00790EC4">
        <w:rPr>
          <w:b/>
          <w:color w:val="000000" w:themeColor="text1"/>
          <w:sz w:val="26"/>
          <w:szCs w:val="26"/>
        </w:rPr>
        <w:t>ы</w:t>
      </w:r>
      <w:r w:rsidRPr="00790EC4">
        <w:rPr>
          <w:b/>
          <w:color w:val="000000" w:themeColor="text1"/>
          <w:sz w:val="26"/>
          <w:szCs w:val="26"/>
        </w:rPr>
        <w:t xml:space="preserve"> акваторий.</w:t>
      </w:r>
      <w:r w:rsidR="001C0F4E" w:rsidRPr="00790EC4">
        <w:rPr>
          <w:b/>
          <w:color w:val="000000" w:themeColor="text1"/>
          <w:sz w:val="26"/>
          <w:szCs w:val="26"/>
        </w:rPr>
        <w:t xml:space="preserve"> </w:t>
      </w:r>
      <w:r w:rsidR="001C0F4E" w:rsidRPr="00790EC4">
        <w:rPr>
          <w:color w:val="000000" w:themeColor="text1"/>
          <w:sz w:val="26"/>
          <w:szCs w:val="26"/>
        </w:rPr>
        <w:t>Зоны размещения водных объектов.</w:t>
      </w:r>
    </w:p>
    <w:p w:rsidR="00210717" w:rsidRPr="00790EC4" w:rsidRDefault="00210717" w:rsidP="00210717">
      <w:pPr>
        <w:ind w:firstLine="709"/>
        <w:jc w:val="both"/>
        <w:rPr>
          <w:b/>
          <w:color w:val="000000" w:themeColor="text1"/>
          <w:sz w:val="26"/>
          <w:szCs w:val="26"/>
        </w:rPr>
      </w:pPr>
      <w:r w:rsidRPr="00790EC4">
        <w:rPr>
          <w:b/>
          <w:color w:val="000000" w:themeColor="text1"/>
          <w:sz w:val="26"/>
          <w:szCs w:val="26"/>
        </w:rPr>
        <w:t>Зон</w:t>
      </w:r>
      <w:r w:rsidR="001C0F4E" w:rsidRPr="00790EC4">
        <w:rPr>
          <w:b/>
          <w:color w:val="000000" w:themeColor="text1"/>
          <w:sz w:val="26"/>
          <w:szCs w:val="26"/>
        </w:rPr>
        <w:t>ы</w:t>
      </w:r>
      <w:r w:rsidRPr="00790EC4">
        <w:rPr>
          <w:b/>
          <w:color w:val="000000" w:themeColor="text1"/>
          <w:sz w:val="26"/>
          <w:szCs w:val="26"/>
        </w:rPr>
        <w:t xml:space="preserve"> кладбищ.</w:t>
      </w:r>
      <w:r w:rsidR="00C10326" w:rsidRPr="00790EC4">
        <w:rPr>
          <w:b/>
          <w:color w:val="000000" w:themeColor="text1"/>
          <w:sz w:val="26"/>
          <w:szCs w:val="26"/>
        </w:rPr>
        <w:t xml:space="preserve"> </w:t>
      </w:r>
      <w:r w:rsidR="00C10326" w:rsidRPr="00790EC4">
        <w:rPr>
          <w:color w:val="000000" w:themeColor="text1"/>
          <w:sz w:val="26"/>
          <w:szCs w:val="26"/>
        </w:rPr>
        <w:t>Зона размещения объектов захоронения.</w:t>
      </w:r>
    </w:p>
    <w:p w:rsidR="00210717" w:rsidRPr="00790EC4" w:rsidRDefault="00210717" w:rsidP="00210717">
      <w:pPr>
        <w:ind w:firstLine="709"/>
        <w:jc w:val="both"/>
        <w:rPr>
          <w:b/>
          <w:color w:val="000000" w:themeColor="text1"/>
          <w:sz w:val="26"/>
          <w:szCs w:val="26"/>
        </w:rPr>
      </w:pPr>
      <w:r w:rsidRPr="00790EC4">
        <w:rPr>
          <w:b/>
          <w:color w:val="000000" w:themeColor="text1"/>
          <w:sz w:val="26"/>
          <w:szCs w:val="26"/>
        </w:rPr>
        <w:t>Иные зоны.</w:t>
      </w:r>
      <w:r w:rsidR="00E04B02" w:rsidRPr="00790EC4">
        <w:rPr>
          <w:b/>
          <w:color w:val="000000" w:themeColor="text1"/>
          <w:sz w:val="26"/>
          <w:szCs w:val="26"/>
        </w:rPr>
        <w:t xml:space="preserve"> </w:t>
      </w:r>
      <w:r w:rsidR="00E04B02" w:rsidRPr="00790EC4">
        <w:rPr>
          <w:color w:val="000000" w:themeColor="text1"/>
          <w:sz w:val="26"/>
          <w:szCs w:val="26"/>
        </w:rPr>
        <w:t>Зоны размещения</w:t>
      </w:r>
      <w:r w:rsidR="00E04B02" w:rsidRPr="00790EC4">
        <w:rPr>
          <w:b/>
          <w:color w:val="000000" w:themeColor="text1"/>
          <w:sz w:val="26"/>
          <w:szCs w:val="26"/>
        </w:rPr>
        <w:t xml:space="preserve"> </w:t>
      </w:r>
      <w:r w:rsidR="00E04B02" w:rsidRPr="00790EC4">
        <w:rPr>
          <w:color w:val="000000" w:themeColor="text1"/>
          <w:sz w:val="26"/>
          <w:szCs w:val="26"/>
        </w:rPr>
        <w:t>территори</w:t>
      </w:r>
      <w:r w:rsidR="006B285C" w:rsidRPr="00790EC4">
        <w:rPr>
          <w:color w:val="000000" w:themeColor="text1"/>
          <w:sz w:val="26"/>
          <w:szCs w:val="26"/>
        </w:rPr>
        <w:t>й</w:t>
      </w:r>
      <w:r w:rsidR="00E04B02" w:rsidRPr="00790EC4">
        <w:rPr>
          <w:color w:val="000000" w:themeColor="text1"/>
          <w:sz w:val="26"/>
          <w:szCs w:val="26"/>
        </w:rPr>
        <w:t xml:space="preserve"> </w:t>
      </w:r>
      <w:r w:rsidR="004B2095" w:rsidRPr="00790EC4">
        <w:rPr>
          <w:color w:val="000000" w:themeColor="text1"/>
          <w:sz w:val="26"/>
          <w:szCs w:val="26"/>
        </w:rPr>
        <w:t xml:space="preserve">объектов </w:t>
      </w:r>
      <w:r w:rsidR="006B285C" w:rsidRPr="00790EC4">
        <w:rPr>
          <w:color w:val="000000" w:themeColor="text1"/>
          <w:sz w:val="26"/>
          <w:szCs w:val="26"/>
        </w:rPr>
        <w:t>культурного наследия</w:t>
      </w:r>
      <w:r w:rsidR="00371B9B" w:rsidRPr="00790EC4">
        <w:rPr>
          <w:color w:val="000000" w:themeColor="text1"/>
          <w:sz w:val="26"/>
          <w:szCs w:val="26"/>
        </w:rPr>
        <w:t xml:space="preserve"> и особо охраняемых</w:t>
      </w:r>
      <w:r w:rsidR="003D7914" w:rsidRPr="00790EC4">
        <w:rPr>
          <w:color w:val="000000" w:themeColor="text1"/>
          <w:sz w:val="26"/>
          <w:szCs w:val="26"/>
        </w:rPr>
        <w:t xml:space="preserve"> природных </w:t>
      </w:r>
      <w:r w:rsidR="00371B9B" w:rsidRPr="00790EC4">
        <w:rPr>
          <w:color w:val="000000" w:themeColor="text1"/>
          <w:sz w:val="26"/>
          <w:szCs w:val="26"/>
        </w:rPr>
        <w:t>территорий</w:t>
      </w:r>
      <w:r w:rsidR="00E04B02" w:rsidRPr="00790EC4">
        <w:rPr>
          <w:color w:val="000000" w:themeColor="text1"/>
          <w:sz w:val="26"/>
          <w:szCs w:val="26"/>
        </w:rPr>
        <w:t>.</w:t>
      </w:r>
    </w:p>
    <w:p w:rsidR="00CF0912" w:rsidRPr="00EC2B78" w:rsidRDefault="00CF0912" w:rsidP="001161BF">
      <w:pPr>
        <w:spacing w:line="120" w:lineRule="auto"/>
        <w:ind w:firstLine="709"/>
        <w:jc w:val="both"/>
        <w:rPr>
          <w:b/>
          <w:color w:val="FF0000"/>
          <w:sz w:val="26"/>
          <w:szCs w:val="26"/>
        </w:rPr>
      </w:pPr>
    </w:p>
    <w:p w:rsidR="00E910E9" w:rsidRPr="00CF44EC" w:rsidRDefault="00E910E9" w:rsidP="001161BF">
      <w:pPr>
        <w:pStyle w:val="2"/>
        <w:spacing w:line="240" w:lineRule="auto"/>
        <w:rPr>
          <w:color w:val="000000" w:themeColor="text1"/>
          <w:sz w:val="26"/>
          <w:szCs w:val="26"/>
        </w:rPr>
      </w:pPr>
      <w:bookmarkStart w:id="9" w:name="_Toc132792401"/>
      <w:r w:rsidRPr="00CF44EC">
        <w:rPr>
          <w:color w:val="000000" w:themeColor="text1"/>
          <w:sz w:val="26"/>
          <w:szCs w:val="26"/>
        </w:rPr>
        <w:t>II.1.1</w:t>
      </w:r>
      <w:r w:rsidR="00D23C95" w:rsidRPr="00CF44EC">
        <w:rPr>
          <w:color w:val="000000" w:themeColor="text1"/>
          <w:sz w:val="26"/>
          <w:szCs w:val="26"/>
        </w:rPr>
        <w:t>.</w:t>
      </w:r>
      <w:r w:rsidRPr="00CF44EC">
        <w:rPr>
          <w:color w:val="000000" w:themeColor="text1"/>
          <w:sz w:val="26"/>
          <w:szCs w:val="26"/>
        </w:rPr>
        <w:t xml:space="preserve"> Параметры функциональных зон сельского поселения</w:t>
      </w:r>
      <w:bookmarkEnd w:id="9"/>
    </w:p>
    <w:p w:rsidR="00846C85" w:rsidRPr="00CF44EC" w:rsidRDefault="00846C85" w:rsidP="001161BF">
      <w:pPr>
        <w:jc w:val="right"/>
        <w:rPr>
          <w:color w:val="000000" w:themeColor="text1"/>
        </w:rPr>
      </w:pPr>
      <w:r w:rsidRPr="00CF44EC">
        <w:rPr>
          <w:color w:val="000000" w:themeColor="text1"/>
        </w:rPr>
        <w:t xml:space="preserve">Таблица </w:t>
      </w:r>
      <w:r w:rsidR="00CF0912" w:rsidRPr="00CF44EC">
        <w:rPr>
          <w:color w:val="000000" w:themeColor="text1"/>
        </w:rPr>
        <w:t>2</w:t>
      </w:r>
    </w:p>
    <w:tbl>
      <w:tblPr>
        <w:tblW w:w="9521" w:type="dxa"/>
        <w:tblInd w:w="108" w:type="dxa"/>
        <w:tblLook w:val="04A0" w:firstRow="1" w:lastRow="0" w:firstColumn="1" w:lastColumn="0" w:noHBand="0" w:noVBand="1"/>
      </w:tblPr>
      <w:tblGrid>
        <w:gridCol w:w="591"/>
        <w:gridCol w:w="5056"/>
        <w:gridCol w:w="2032"/>
        <w:gridCol w:w="1842"/>
      </w:tblGrid>
      <w:tr w:rsidR="00CF44EC" w:rsidRPr="00266A88" w:rsidTr="00CF44EC">
        <w:trPr>
          <w:trHeight w:val="330"/>
        </w:trPr>
        <w:tc>
          <w:tcPr>
            <w:tcW w:w="591"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rsidR="009A112A" w:rsidRPr="00266A88" w:rsidRDefault="009A112A" w:rsidP="005C57D2">
            <w:pPr>
              <w:jc w:val="center"/>
              <w:rPr>
                <w:b/>
                <w:color w:val="000000" w:themeColor="text1"/>
              </w:rPr>
            </w:pPr>
            <w:r w:rsidRPr="00266A88">
              <w:rPr>
                <w:b/>
                <w:color w:val="000000" w:themeColor="text1"/>
              </w:rPr>
              <w:t>№</w:t>
            </w:r>
          </w:p>
          <w:p w:rsidR="009A112A" w:rsidRPr="00266A88" w:rsidRDefault="009A112A" w:rsidP="005C57D2">
            <w:pPr>
              <w:jc w:val="center"/>
              <w:rPr>
                <w:b/>
                <w:bCs/>
                <w:color w:val="000000" w:themeColor="text1"/>
              </w:rPr>
            </w:pPr>
            <w:r w:rsidRPr="00266A88">
              <w:rPr>
                <w:b/>
                <w:color w:val="000000" w:themeColor="text1"/>
              </w:rPr>
              <w:t>п/п</w:t>
            </w:r>
          </w:p>
        </w:tc>
        <w:tc>
          <w:tcPr>
            <w:tcW w:w="5056"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A112A" w:rsidRPr="00266A88" w:rsidRDefault="009A112A" w:rsidP="0012690F">
            <w:pPr>
              <w:jc w:val="center"/>
              <w:rPr>
                <w:b/>
                <w:bCs/>
                <w:color w:val="000000" w:themeColor="text1"/>
              </w:rPr>
            </w:pPr>
            <w:r w:rsidRPr="00266A88">
              <w:rPr>
                <w:b/>
                <w:bCs/>
                <w:color w:val="000000" w:themeColor="text1"/>
              </w:rPr>
              <w:t>Название зоны</w:t>
            </w:r>
          </w:p>
        </w:tc>
        <w:tc>
          <w:tcPr>
            <w:tcW w:w="3874" w:type="dxa"/>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9A112A" w:rsidRPr="00266A88" w:rsidRDefault="009A112A" w:rsidP="0012690F">
            <w:pPr>
              <w:jc w:val="center"/>
              <w:rPr>
                <w:b/>
                <w:bCs/>
                <w:color w:val="000000" w:themeColor="text1"/>
              </w:rPr>
            </w:pPr>
            <w:r w:rsidRPr="00266A88">
              <w:rPr>
                <w:b/>
                <w:bCs/>
                <w:color w:val="000000" w:themeColor="text1"/>
              </w:rPr>
              <w:t>Зонирование территории, га</w:t>
            </w:r>
          </w:p>
        </w:tc>
      </w:tr>
      <w:tr w:rsidR="00CF44EC" w:rsidRPr="00266A88" w:rsidTr="00CF44EC">
        <w:trPr>
          <w:trHeight w:val="330"/>
        </w:trPr>
        <w:tc>
          <w:tcPr>
            <w:tcW w:w="591" w:type="dxa"/>
            <w:vMerge/>
            <w:tcBorders>
              <w:left w:val="single" w:sz="8" w:space="0" w:color="000000"/>
              <w:bottom w:val="single" w:sz="8" w:space="0" w:color="000000"/>
              <w:right w:val="single" w:sz="8" w:space="0" w:color="000000"/>
            </w:tcBorders>
            <w:shd w:val="clear" w:color="auto" w:fill="F2F2F2" w:themeFill="background1" w:themeFillShade="F2"/>
          </w:tcPr>
          <w:p w:rsidR="009A112A" w:rsidRPr="00266A88" w:rsidRDefault="009A112A" w:rsidP="0012690F">
            <w:pPr>
              <w:rPr>
                <w:b/>
                <w:bCs/>
                <w:color w:val="000000" w:themeColor="text1"/>
              </w:rPr>
            </w:pPr>
          </w:p>
        </w:tc>
        <w:tc>
          <w:tcPr>
            <w:tcW w:w="5056"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9A112A" w:rsidRPr="00266A88" w:rsidRDefault="009A112A" w:rsidP="0012690F">
            <w:pPr>
              <w:rPr>
                <w:b/>
                <w:bCs/>
                <w:color w:val="000000" w:themeColor="text1"/>
              </w:rPr>
            </w:pPr>
          </w:p>
        </w:tc>
        <w:tc>
          <w:tcPr>
            <w:tcW w:w="2032" w:type="dxa"/>
            <w:tcBorders>
              <w:top w:val="nil"/>
              <w:left w:val="nil"/>
              <w:bottom w:val="single" w:sz="8" w:space="0" w:color="000000"/>
              <w:right w:val="single" w:sz="8" w:space="0" w:color="000000"/>
            </w:tcBorders>
            <w:shd w:val="clear" w:color="auto" w:fill="F2F2F2" w:themeFill="background1" w:themeFillShade="F2"/>
            <w:vAlign w:val="center"/>
            <w:hideMark/>
          </w:tcPr>
          <w:p w:rsidR="009A112A" w:rsidRPr="00266A88" w:rsidRDefault="009A112A" w:rsidP="00100C27">
            <w:pPr>
              <w:jc w:val="center"/>
              <w:rPr>
                <w:b/>
                <w:bCs/>
                <w:color w:val="000000" w:themeColor="text1"/>
              </w:rPr>
            </w:pPr>
            <w:r w:rsidRPr="00266A88">
              <w:rPr>
                <w:b/>
                <w:bCs/>
                <w:color w:val="000000" w:themeColor="text1"/>
              </w:rPr>
              <w:t>Существующее положение</w:t>
            </w:r>
          </w:p>
        </w:tc>
        <w:tc>
          <w:tcPr>
            <w:tcW w:w="1842" w:type="dxa"/>
            <w:tcBorders>
              <w:top w:val="nil"/>
              <w:left w:val="nil"/>
              <w:bottom w:val="single" w:sz="8" w:space="0" w:color="000000"/>
              <w:right w:val="single" w:sz="8" w:space="0" w:color="000000"/>
            </w:tcBorders>
            <w:shd w:val="clear" w:color="auto" w:fill="F2F2F2" w:themeFill="background1" w:themeFillShade="F2"/>
            <w:vAlign w:val="center"/>
          </w:tcPr>
          <w:p w:rsidR="009A112A" w:rsidRPr="00266A88" w:rsidRDefault="009A112A" w:rsidP="00100C27">
            <w:pPr>
              <w:jc w:val="center"/>
              <w:rPr>
                <w:b/>
                <w:bCs/>
                <w:color w:val="000000" w:themeColor="text1"/>
              </w:rPr>
            </w:pPr>
            <w:r w:rsidRPr="00266A88">
              <w:rPr>
                <w:b/>
                <w:bCs/>
                <w:color w:val="000000" w:themeColor="text1"/>
              </w:rPr>
              <w:t>Расчетный срок</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bCs/>
                <w:iCs/>
                <w:color w:val="000000" w:themeColor="text1"/>
              </w:rPr>
            </w:pPr>
            <w:r w:rsidRPr="00266A88">
              <w:rPr>
                <w:bCs/>
                <w:iCs/>
                <w:color w:val="000000" w:themeColor="text1"/>
              </w:rPr>
              <w:t>1.</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Жилые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1022,37</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00000" w:themeColor="text1"/>
              </w:rPr>
            </w:pPr>
            <w:r>
              <w:rPr>
                <w:color w:val="000000" w:themeColor="text1"/>
              </w:rPr>
              <w:t>1030,</w:t>
            </w:r>
            <w:r w:rsidRPr="00266A88">
              <w:rPr>
                <w:color w:val="000000" w:themeColor="text1"/>
              </w:rPr>
              <w:t>1</w:t>
            </w:r>
            <w:r>
              <w:rPr>
                <w:color w:val="000000" w:themeColor="text1"/>
              </w:rPr>
              <w:t>9</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bCs/>
                <w:iCs/>
                <w:color w:val="000000" w:themeColor="text1"/>
              </w:rPr>
            </w:pPr>
            <w:r w:rsidRPr="00266A88">
              <w:rPr>
                <w:bCs/>
                <w:iCs/>
                <w:color w:val="000000" w:themeColor="text1"/>
              </w:rPr>
              <w:t>2.</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Общественно-деловые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25,90</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00000" w:themeColor="text1"/>
              </w:rPr>
            </w:pPr>
            <w:r w:rsidRPr="00266A88">
              <w:rPr>
                <w:color w:val="0D0D0D" w:themeColor="text1" w:themeTint="F2"/>
              </w:rPr>
              <w:t>25,90</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bCs/>
                <w:iCs/>
                <w:color w:val="000000" w:themeColor="text1"/>
              </w:rPr>
            </w:pPr>
            <w:r w:rsidRPr="00266A88">
              <w:rPr>
                <w:bCs/>
                <w:iCs/>
                <w:color w:val="000000" w:themeColor="text1"/>
              </w:rPr>
              <w:t>3.</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Производственная зона, зона инженерной и транспортной инфраструктур</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581,82</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00000" w:themeColor="text1"/>
              </w:rPr>
            </w:pPr>
            <w:r>
              <w:rPr>
                <w:color w:val="000000" w:themeColor="text1"/>
              </w:rPr>
              <w:t>654,20</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color w:val="000000" w:themeColor="text1"/>
              </w:rPr>
            </w:pPr>
            <w:r w:rsidRPr="00266A88">
              <w:rPr>
                <w:color w:val="000000" w:themeColor="text1"/>
              </w:rPr>
              <w:t>4.</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Зона сельскохозяйственного использования</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4127,32</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00000" w:themeColor="text1"/>
              </w:rPr>
            </w:pPr>
            <w:r>
              <w:rPr>
                <w:color w:val="000000" w:themeColor="text1"/>
              </w:rPr>
              <w:t>4047,12</w:t>
            </w:r>
          </w:p>
        </w:tc>
      </w:tr>
      <w:tr w:rsidR="009040A0" w:rsidRPr="00266A88" w:rsidTr="00790EC4">
        <w:trPr>
          <w:trHeight w:val="552"/>
        </w:trPr>
        <w:tc>
          <w:tcPr>
            <w:tcW w:w="591" w:type="dxa"/>
            <w:tcBorders>
              <w:top w:val="nil"/>
              <w:left w:val="single" w:sz="8" w:space="0" w:color="000000"/>
              <w:bottom w:val="single" w:sz="4" w:space="0" w:color="auto"/>
              <w:right w:val="nil"/>
            </w:tcBorders>
            <w:vAlign w:val="center"/>
          </w:tcPr>
          <w:p w:rsidR="009040A0" w:rsidRPr="00266A88" w:rsidRDefault="009040A0" w:rsidP="009040A0">
            <w:pPr>
              <w:jc w:val="center"/>
              <w:rPr>
                <w:color w:val="000000" w:themeColor="text1"/>
              </w:rPr>
            </w:pPr>
            <w:r w:rsidRPr="00266A88">
              <w:rPr>
                <w:color w:val="000000" w:themeColor="text1"/>
              </w:rPr>
              <w:t>5.</w:t>
            </w:r>
          </w:p>
        </w:tc>
        <w:tc>
          <w:tcPr>
            <w:tcW w:w="5056" w:type="dxa"/>
            <w:tcBorders>
              <w:top w:val="nil"/>
              <w:left w:val="single" w:sz="8" w:space="0" w:color="000000"/>
              <w:bottom w:val="single" w:sz="4" w:space="0" w:color="auto"/>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Зона сельскохозяйственных угодий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15,08</w:t>
            </w:r>
          </w:p>
        </w:tc>
        <w:tc>
          <w:tcPr>
            <w:tcW w:w="1842" w:type="dxa"/>
            <w:tcBorders>
              <w:top w:val="nil"/>
              <w:left w:val="single" w:sz="8" w:space="0" w:color="000000"/>
              <w:bottom w:val="single" w:sz="4" w:space="0" w:color="auto"/>
              <w:right w:val="single" w:sz="8" w:space="0" w:color="000000"/>
            </w:tcBorders>
            <w:vAlign w:val="center"/>
          </w:tcPr>
          <w:p w:rsidR="009040A0" w:rsidRPr="00266A88" w:rsidRDefault="009040A0" w:rsidP="009040A0">
            <w:pPr>
              <w:jc w:val="center"/>
              <w:rPr>
                <w:color w:val="000000" w:themeColor="text1"/>
              </w:rPr>
            </w:pPr>
            <w:r w:rsidRPr="00266A88">
              <w:rPr>
                <w:color w:val="0D0D0D" w:themeColor="text1" w:themeTint="F2"/>
              </w:rPr>
              <w:t>15,08</w:t>
            </w:r>
          </w:p>
        </w:tc>
      </w:tr>
      <w:tr w:rsidR="009040A0" w:rsidRPr="00266A88" w:rsidTr="00790EC4">
        <w:trPr>
          <w:trHeight w:val="552"/>
        </w:trPr>
        <w:tc>
          <w:tcPr>
            <w:tcW w:w="591" w:type="dxa"/>
            <w:tcBorders>
              <w:top w:val="single" w:sz="4" w:space="0" w:color="auto"/>
              <w:left w:val="single" w:sz="4" w:space="0" w:color="auto"/>
              <w:bottom w:val="single" w:sz="4" w:space="0" w:color="auto"/>
              <w:right w:val="single" w:sz="4" w:space="0" w:color="auto"/>
            </w:tcBorders>
            <w:vAlign w:val="center"/>
          </w:tcPr>
          <w:p w:rsidR="009040A0" w:rsidRPr="00266A88" w:rsidRDefault="009040A0" w:rsidP="009040A0">
            <w:pPr>
              <w:jc w:val="center"/>
              <w:rPr>
                <w:color w:val="000000" w:themeColor="text1"/>
              </w:rPr>
            </w:pPr>
            <w:r w:rsidRPr="00266A88">
              <w:rPr>
                <w:color w:val="000000" w:themeColor="text1"/>
              </w:rPr>
              <w:t>6.</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266A88" w:rsidRDefault="009040A0" w:rsidP="009040A0">
            <w:pPr>
              <w:rPr>
                <w:color w:val="000000" w:themeColor="text1"/>
              </w:rPr>
            </w:pPr>
            <w:r w:rsidRPr="00266A88">
              <w:rPr>
                <w:color w:val="000000" w:themeColor="text1"/>
              </w:rPr>
              <w:t>Зона садоводческих или огороднических некоммерческих товариществ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50,48</w:t>
            </w:r>
          </w:p>
        </w:tc>
        <w:tc>
          <w:tcPr>
            <w:tcW w:w="1842" w:type="dxa"/>
            <w:tcBorders>
              <w:top w:val="single" w:sz="4" w:space="0" w:color="auto"/>
              <w:left w:val="single" w:sz="4" w:space="0" w:color="auto"/>
              <w:bottom w:val="single" w:sz="4" w:space="0" w:color="auto"/>
              <w:right w:val="single" w:sz="4" w:space="0" w:color="auto"/>
            </w:tcBorders>
            <w:vAlign w:val="center"/>
          </w:tcPr>
          <w:p w:rsidR="009040A0" w:rsidRPr="00266A88" w:rsidRDefault="009040A0" w:rsidP="009040A0">
            <w:pPr>
              <w:jc w:val="center"/>
              <w:rPr>
                <w:color w:val="000000" w:themeColor="text1"/>
              </w:rPr>
            </w:pPr>
            <w:r w:rsidRPr="00266A88">
              <w:rPr>
                <w:color w:val="0D0D0D" w:themeColor="text1" w:themeTint="F2"/>
              </w:rPr>
              <w:t>50,48</w:t>
            </w:r>
          </w:p>
        </w:tc>
      </w:tr>
      <w:tr w:rsidR="009040A0" w:rsidRPr="00266A88" w:rsidTr="00790EC4">
        <w:trPr>
          <w:trHeight w:val="552"/>
        </w:trPr>
        <w:tc>
          <w:tcPr>
            <w:tcW w:w="591" w:type="dxa"/>
            <w:tcBorders>
              <w:top w:val="single" w:sz="4" w:space="0" w:color="auto"/>
              <w:left w:val="single" w:sz="8" w:space="0" w:color="000000"/>
              <w:bottom w:val="single" w:sz="8" w:space="0" w:color="000000"/>
              <w:right w:val="nil"/>
            </w:tcBorders>
            <w:vAlign w:val="center"/>
          </w:tcPr>
          <w:p w:rsidR="009040A0" w:rsidRPr="00266A88" w:rsidRDefault="009040A0" w:rsidP="009040A0">
            <w:pPr>
              <w:jc w:val="center"/>
              <w:rPr>
                <w:color w:val="000000" w:themeColor="text1"/>
              </w:rPr>
            </w:pPr>
            <w:r w:rsidRPr="00266A88">
              <w:rPr>
                <w:color w:val="000000" w:themeColor="text1"/>
              </w:rPr>
              <w:lastRenderedPageBreak/>
              <w:t>7.</w:t>
            </w:r>
          </w:p>
        </w:tc>
        <w:tc>
          <w:tcPr>
            <w:tcW w:w="5056" w:type="dxa"/>
            <w:tcBorders>
              <w:top w:val="single" w:sz="4" w:space="0" w:color="auto"/>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Производственная зона сельскохозяйственных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62,60</w:t>
            </w:r>
          </w:p>
        </w:tc>
        <w:tc>
          <w:tcPr>
            <w:tcW w:w="1842" w:type="dxa"/>
            <w:tcBorders>
              <w:top w:val="single" w:sz="4" w:space="0" w:color="auto"/>
              <w:left w:val="single" w:sz="8" w:space="0" w:color="000000"/>
              <w:bottom w:val="single" w:sz="8" w:space="0" w:color="000000"/>
              <w:right w:val="single" w:sz="8" w:space="0" w:color="000000"/>
            </w:tcBorders>
            <w:vAlign w:val="center"/>
          </w:tcPr>
          <w:p w:rsidR="009040A0" w:rsidRPr="00266A88" w:rsidRDefault="009040A0" w:rsidP="009040A0">
            <w:pPr>
              <w:jc w:val="center"/>
              <w:rPr>
                <w:color w:val="000000" w:themeColor="text1"/>
              </w:rPr>
            </w:pPr>
            <w:r w:rsidRPr="00266A88">
              <w:rPr>
                <w:color w:val="0D0D0D" w:themeColor="text1" w:themeTint="F2"/>
              </w:rPr>
              <w:t>62,60</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bCs/>
                <w:iCs/>
                <w:color w:val="000000" w:themeColor="text1"/>
              </w:rPr>
            </w:pPr>
            <w:r w:rsidRPr="00266A88">
              <w:rPr>
                <w:bCs/>
                <w:iCs/>
                <w:color w:val="000000" w:themeColor="text1"/>
              </w:rPr>
              <w:t>8.</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Зона рекреационного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62,40</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00000" w:themeColor="text1"/>
              </w:rPr>
            </w:pPr>
            <w:r w:rsidRPr="00266A88">
              <w:rPr>
                <w:color w:val="0D0D0D" w:themeColor="text1" w:themeTint="F2"/>
              </w:rPr>
              <w:t>62,40</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color w:val="000000" w:themeColor="text1"/>
              </w:rPr>
            </w:pPr>
            <w:r w:rsidRPr="00266A88">
              <w:rPr>
                <w:color w:val="000000" w:themeColor="text1"/>
              </w:rPr>
              <w:t>9.</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Зона лесов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2125,70</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00000" w:themeColor="text1"/>
              </w:rPr>
            </w:pPr>
            <w:r w:rsidRPr="00266A88">
              <w:rPr>
                <w:color w:val="0D0D0D" w:themeColor="text1" w:themeTint="F2"/>
              </w:rPr>
              <w:t>2125,70</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bCs/>
                <w:iCs/>
                <w:color w:val="000000" w:themeColor="text1"/>
              </w:rPr>
            </w:pPr>
            <w:r w:rsidRPr="00266A88">
              <w:rPr>
                <w:bCs/>
                <w:iCs/>
                <w:color w:val="000000" w:themeColor="text1"/>
              </w:rPr>
              <w:t>10.</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Зона акваторий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12,13</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D0D0D" w:themeColor="text1" w:themeTint="F2"/>
              </w:rPr>
            </w:pPr>
            <w:r w:rsidRPr="00266A88">
              <w:rPr>
                <w:color w:val="0D0D0D" w:themeColor="text1" w:themeTint="F2"/>
              </w:rPr>
              <w:t>12,13</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bCs/>
                <w:iCs/>
                <w:color w:val="000000" w:themeColor="text1"/>
              </w:rPr>
            </w:pPr>
            <w:r w:rsidRPr="00266A88">
              <w:rPr>
                <w:bCs/>
                <w:iCs/>
                <w:color w:val="000000" w:themeColor="text1"/>
              </w:rPr>
              <w:t>11.</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Зона кладбищ</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53,48</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D0D0D" w:themeColor="text1" w:themeTint="F2"/>
              </w:rPr>
            </w:pPr>
            <w:r w:rsidRPr="00266A88">
              <w:rPr>
                <w:color w:val="0D0D0D" w:themeColor="text1" w:themeTint="F2"/>
              </w:rPr>
              <w:t>53,48</w:t>
            </w:r>
          </w:p>
        </w:tc>
      </w:tr>
      <w:tr w:rsidR="009040A0" w:rsidRPr="00266A88" w:rsidTr="00790EC4">
        <w:trPr>
          <w:trHeight w:val="552"/>
        </w:trPr>
        <w:tc>
          <w:tcPr>
            <w:tcW w:w="591" w:type="dxa"/>
            <w:tcBorders>
              <w:top w:val="nil"/>
              <w:left w:val="single" w:sz="8" w:space="0" w:color="000000"/>
              <w:bottom w:val="single" w:sz="8" w:space="0" w:color="000000"/>
              <w:right w:val="nil"/>
            </w:tcBorders>
            <w:vAlign w:val="center"/>
          </w:tcPr>
          <w:p w:rsidR="009040A0" w:rsidRPr="00266A88" w:rsidRDefault="009040A0" w:rsidP="009040A0">
            <w:pPr>
              <w:jc w:val="center"/>
              <w:rPr>
                <w:color w:val="000000" w:themeColor="text1"/>
              </w:rPr>
            </w:pPr>
            <w:r w:rsidRPr="00266A88">
              <w:rPr>
                <w:color w:val="000000" w:themeColor="text1"/>
              </w:rPr>
              <w:t>12.</w:t>
            </w:r>
          </w:p>
        </w:tc>
        <w:tc>
          <w:tcPr>
            <w:tcW w:w="5056" w:type="dxa"/>
            <w:tcBorders>
              <w:top w:val="nil"/>
              <w:left w:val="single" w:sz="8" w:space="0" w:color="000000"/>
              <w:bottom w:val="single" w:sz="8" w:space="0" w:color="000000"/>
              <w:right w:val="nil"/>
            </w:tcBorders>
            <w:shd w:val="clear" w:color="auto" w:fill="auto"/>
            <w:vAlign w:val="center"/>
          </w:tcPr>
          <w:p w:rsidR="009040A0" w:rsidRPr="00266A88" w:rsidRDefault="009040A0" w:rsidP="009040A0">
            <w:pPr>
              <w:rPr>
                <w:color w:val="000000" w:themeColor="text1"/>
              </w:rPr>
            </w:pPr>
            <w:r w:rsidRPr="00266A88">
              <w:rPr>
                <w:color w:val="000000" w:themeColor="text1"/>
              </w:rPr>
              <w:t xml:space="preserve">Иные зоны </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25,41</w:t>
            </w:r>
          </w:p>
        </w:tc>
        <w:tc>
          <w:tcPr>
            <w:tcW w:w="1842" w:type="dxa"/>
            <w:tcBorders>
              <w:top w:val="nil"/>
              <w:left w:val="single" w:sz="8" w:space="0" w:color="000000"/>
              <w:bottom w:val="single" w:sz="8" w:space="0" w:color="000000"/>
              <w:right w:val="single" w:sz="8" w:space="0" w:color="000000"/>
            </w:tcBorders>
            <w:vAlign w:val="center"/>
          </w:tcPr>
          <w:p w:rsidR="009040A0" w:rsidRPr="00266A88" w:rsidRDefault="009040A0" w:rsidP="009040A0">
            <w:pPr>
              <w:jc w:val="center"/>
              <w:rPr>
                <w:color w:val="0D0D0D" w:themeColor="text1" w:themeTint="F2"/>
              </w:rPr>
            </w:pPr>
            <w:r w:rsidRPr="00266A88">
              <w:rPr>
                <w:color w:val="0D0D0D" w:themeColor="text1" w:themeTint="F2"/>
              </w:rPr>
              <w:t>25,41</w:t>
            </w:r>
          </w:p>
        </w:tc>
      </w:tr>
      <w:tr w:rsidR="00592034" w:rsidRPr="00266A88" w:rsidTr="00790EC4">
        <w:trPr>
          <w:trHeight w:val="552"/>
        </w:trPr>
        <w:tc>
          <w:tcPr>
            <w:tcW w:w="5647" w:type="dxa"/>
            <w:gridSpan w:val="2"/>
            <w:tcBorders>
              <w:top w:val="nil"/>
              <w:left w:val="single" w:sz="8" w:space="0" w:color="000000"/>
              <w:bottom w:val="single" w:sz="8" w:space="0" w:color="000000"/>
              <w:right w:val="nil"/>
            </w:tcBorders>
            <w:vAlign w:val="center"/>
          </w:tcPr>
          <w:p w:rsidR="00592034" w:rsidRPr="00266A88" w:rsidRDefault="00592034" w:rsidP="00592034">
            <w:pPr>
              <w:rPr>
                <w:b/>
                <w:bCs/>
                <w:color w:val="000000" w:themeColor="text1"/>
              </w:rPr>
            </w:pPr>
            <w:r w:rsidRPr="00266A88">
              <w:rPr>
                <w:b/>
                <w:bCs/>
                <w:color w:val="000000" w:themeColor="text1"/>
              </w:rPr>
              <w:t>Общая площадь</w:t>
            </w:r>
          </w:p>
        </w:tc>
        <w:tc>
          <w:tcPr>
            <w:tcW w:w="2032" w:type="dxa"/>
            <w:tcBorders>
              <w:top w:val="nil"/>
              <w:left w:val="single" w:sz="8" w:space="0" w:color="000000"/>
              <w:bottom w:val="single" w:sz="8" w:space="0" w:color="000000"/>
              <w:right w:val="single" w:sz="8" w:space="0" w:color="000000"/>
            </w:tcBorders>
            <w:shd w:val="clear" w:color="auto" w:fill="auto"/>
            <w:vAlign w:val="center"/>
          </w:tcPr>
          <w:p w:rsidR="00592034" w:rsidRPr="00266A88" w:rsidRDefault="00592034" w:rsidP="00592034">
            <w:pPr>
              <w:pStyle w:val="ab"/>
              <w:suppressAutoHyphens/>
              <w:rPr>
                <w:b w:val="0"/>
                <w:bCs w:val="0"/>
                <w:color w:val="000000" w:themeColor="text1"/>
              </w:rPr>
            </w:pPr>
            <w:r w:rsidRPr="00266A88">
              <w:rPr>
                <w:bCs w:val="0"/>
                <w:color w:val="000000" w:themeColor="text1"/>
              </w:rPr>
              <w:t>8164,69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2034" w:rsidRPr="00266A88" w:rsidRDefault="00592034" w:rsidP="00592034">
            <w:pPr>
              <w:pStyle w:val="ab"/>
              <w:suppressAutoHyphens/>
              <w:rPr>
                <w:b w:val="0"/>
                <w:bCs w:val="0"/>
                <w:color w:val="000000" w:themeColor="text1"/>
              </w:rPr>
            </w:pPr>
            <w:r w:rsidRPr="00266A88">
              <w:rPr>
                <w:bCs w:val="0"/>
                <w:color w:val="000000" w:themeColor="text1"/>
              </w:rPr>
              <w:t>8164,69</w:t>
            </w:r>
          </w:p>
        </w:tc>
      </w:tr>
    </w:tbl>
    <w:p w:rsidR="004E4632" w:rsidRPr="00CF44EC" w:rsidRDefault="004E4632" w:rsidP="00846C85">
      <w:pPr>
        <w:spacing w:line="276" w:lineRule="auto"/>
        <w:jc w:val="right"/>
        <w:rPr>
          <w:i/>
          <w:color w:val="000000" w:themeColor="text1"/>
        </w:rPr>
      </w:pPr>
    </w:p>
    <w:p w:rsidR="00D23C95" w:rsidRPr="00CF44EC" w:rsidRDefault="00D23C95" w:rsidP="00D23C95">
      <w:pPr>
        <w:pStyle w:val="2"/>
        <w:rPr>
          <w:color w:val="000000" w:themeColor="text1"/>
          <w:sz w:val="26"/>
          <w:szCs w:val="26"/>
        </w:rPr>
      </w:pPr>
      <w:bookmarkStart w:id="10" w:name="__RefHeading__404_1612356966"/>
      <w:bookmarkStart w:id="11" w:name="__RefHeading__140_1539069001"/>
      <w:bookmarkStart w:id="12" w:name="__RefHeading__338_276625223"/>
      <w:bookmarkStart w:id="13" w:name="__RefHeading__502_670117999"/>
      <w:bookmarkStart w:id="14" w:name="__RefHeading__109_1212657833"/>
      <w:bookmarkStart w:id="15" w:name="__RefHeading__172_1585558239"/>
      <w:bookmarkStart w:id="16" w:name="__RefHeading__866_1612356966"/>
      <w:bookmarkStart w:id="17" w:name="_Toc132792402"/>
      <w:bookmarkEnd w:id="10"/>
      <w:bookmarkEnd w:id="11"/>
      <w:bookmarkEnd w:id="12"/>
      <w:bookmarkEnd w:id="13"/>
      <w:bookmarkEnd w:id="14"/>
      <w:bookmarkEnd w:id="15"/>
      <w:bookmarkEnd w:id="16"/>
      <w:r w:rsidRPr="00CF44EC">
        <w:rPr>
          <w:color w:val="000000" w:themeColor="text1"/>
          <w:sz w:val="26"/>
          <w:szCs w:val="26"/>
        </w:rPr>
        <w:t>II.1.</w:t>
      </w:r>
      <w:r w:rsidR="00EA66B6" w:rsidRPr="00CF44EC">
        <w:rPr>
          <w:color w:val="000000" w:themeColor="text1"/>
          <w:sz w:val="26"/>
          <w:szCs w:val="26"/>
        </w:rPr>
        <w:t>2</w:t>
      </w:r>
      <w:r w:rsidRPr="00CF44EC">
        <w:rPr>
          <w:color w:val="000000" w:themeColor="text1"/>
          <w:sz w:val="26"/>
          <w:szCs w:val="26"/>
        </w:rPr>
        <w:t xml:space="preserve">. </w:t>
      </w:r>
      <w:r w:rsidR="007624AE" w:rsidRPr="00CF44EC">
        <w:rPr>
          <w:color w:val="000000" w:themeColor="text1"/>
          <w:sz w:val="26"/>
          <w:szCs w:val="26"/>
        </w:rPr>
        <w:t>Параметры распределения земель по категориям</w:t>
      </w:r>
      <w:bookmarkEnd w:id="17"/>
    </w:p>
    <w:p w:rsidR="00D23C95" w:rsidRPr="00CF44EC" w:rsidRDefault="00D23C95" w:rsidP="00D23C95">
      <w:pPr>
        <w:spacing w:line="276" w:lineRule="auto"/>
        <w:jc w:val="right"/>
        <w:rPr>
          <w:color w:val="000000" w:themeColor="text1"/>
        </w:rPr>
      </w:pPr>
      <w:r w:rsidRPr="00CF44EC">
        <w:rPr>
          <w:color w:val="000000" w:themeColor="text1"/>
        </w:rPr>
        <w:t>Таблица 3</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2055"/>
        <w:gridCol w:w="1772"/>
      </w:tblGrid>
      <w:tr w:rsidR="00CF44EC" w:rsidRPr="00711331" w:rsidTr="00CF44EC">
        <w:trPr>
          <w:trHeight w:val="846"/>
          <w:tblHeader/>
        </w:trPr>
        <w:tc>
          <w:tcPr>
            <w:tcW w:w="567" w:type="dxa"/>
            <w:shd w:val="clear" w:color="auto" w:fill="F2F2F2" w:themeFill="background1" w:themeFillShade="F2"/>
            <w:vAlign w:val="center"/>
          </w:tcPr>
          <w:p w:rsidR="00CF44EC" w:rsidRPr="00711331" w:rsidRDefault="00CF44EC" w:rsidP="00266A88">
            <w:pPr>
              <w:jc w:val="center"/>
              <w:rPr>
                <w:b/>
                <w:color w:val="000000" w:themeColor="text1"/>
              </w:rPr>
            </w:pPr>
            <w:r w:rsidRPr="00711331">
              <w:rPr>
                <w:b/>
                <w:color w:val="000000" w:themeColor="text1"/>
              </w:rPr>
              <w:t>№</w:t>
            </w:r>
          </w:p>
          <w:p w:rsidR="00CF44EC" w:rsidRPr="00711331" w:rsidRDefault="00CF44EC" w:rsidP="00266A88">
            <w:pPr>
              <w:jc w:val="center"/>
              <w:rPr>
                <w:b/>
                <w:color w:val="000000" w:themeColor="text1"/>
              </w:rPr>
            </w:pPr>
            <w:r w:rsidRPr="00711331">
              <w:rPr>
                <w:b/>
                <w:color w:val="000000" w:themeColor="text1"/>
              </w:rPr>
              <w:t>п/п</w:t>
            </w:r>
          </w:p>
        </w:tc>
        <w:tc>
          <w:tcPr>
            <w:tcW w:w="5103" w:type="dxa"/>
            <w:shd w:val="clear" w:color="auto" w:fill="F2F2F2" w:themeFill="background1" w:themeFillShade="F2"/>
            <w:vAlign w:val="center"/>
          </w:tcPr>
          <w:p w:rsidR="00CF44EC" w:rsidRPr="00711331" w:rsidRDefault="00CF44EC" w:rsidP="00266A88">
            <w:pPr>
              <w:jc w:val="center"/>
              <w:rPr>
                <w:b/>
                <w:color w:val="000000" w:themeColor="text1"/>
              </w:rPr>
            </w:pPr>
            <w:r w:rsidRPr="00711331">
              <w:rPr>
                <w:b/>
                <w:color w:val="000000" w:themeColor="text1"/>
              </w:rPr>
              <w:t>Наименование показателей</w:t>
            </w:r>
          </w:p>
        </w:tc>
        <w:tc>
          <w:tcPr>
            <w:tcW w:w="2055" w:type="dxa"/>
            <w:shd w:val="clear" w:color="auto" w:fill="F2F2F2" w:themeFill="background1" w:themeFillShade="F2"/>
            <w:vAlign w:val="center"/>
          </w:tcPr>
          <w:p w:rsidR="00CF44EC" w:rsidRPr="00711331" w:rsidRDefault="00CF44EC" w:rsidP="00266A88">
            <w:pPr>
              <w:jc w:val="center"/>
              <w:rPr>
                <w:b/>
                <w:color w:val="000000" w:themeColor="text1"/>
              </w:rPr>
            </w:pPr>
            <w:r w:rsidRPr="00711331">
              <w:rPr>
                <w:b/>
                <w:color w:val="000000" w:themeColor="text1"/>
              </w:rPr>
              <w:t>Современное состояние, га</w:t>
            </w:r>
          </w:p>
        </w:tc>
        <w:tc>
          <w:tcPr>
            <w:tcW w:w="1772" w:type="dxa"/>
            <w:shd w:val="clear" w:color="auto" w:fill="F2F2F2" w:themeFill="background1" w:themeFillShade="F2"/>
            <w:vAlign w:val="center"/>
          </w:tcPr>
          <w:p w:rsidR="00CF44EC" w:rsidRPr="00711331" w:rsidRDefault="00CF44EC" w:rsidP="00266A88">
            <w:pPr>
              <w:jc w:val="center"/>
              <w:rPr>
                <w:b/>
                <w:color w:val="000000" w:themeColor="text1"/>
              </w:rPr>
            </w:pPr>
            <w:r w:rsidRPr="00711331">
              <w:rPr>
                <w:b/>
                <w:color w:val="000000" w:themeColor="text1"/>
              </w:rPr>
              <w:t xml:space="preserve">Расчетный </w:t>
            </w:r>
          </w:p>
          <w:p w:rsidR="00CF44EC" w:rsidRPr="00711331" w:rsidRDefault="00CF44EC" w:rsidP="00266A88">
            <w:pPr>
              <w:jc w:val="center"/>
              <w:rPr>
                <w:b/>
                <w:color w:val="000000" w:themeColor="text1"/>
              </w:rPr>
            </w:pPr>
            <w:r w:rsidRPr="00711331">
              <w:rPr>
                <w:b/>
                <w:color w:val="000000" w:themeColor="text1"/>
              </w:rPr>
              <w:t>срок, га</w:t>
            </w:r>
          </w:p>
        </w:tc>
      </w:tr>
      <w:tr w:rsidR="009040A0" w:rsidRPr="00711331" w:rsidTr="00E66072">
        <w:trPr>
          <w:trHeight w:val="510"/>
        </w:trPr>
        <w:tc>
          <w:tcPr>
            <w:tcW w:w="567" w:type="dxa"/>
            <w:shd w:val="clear" w:color="auto" w:fill="auto"/>
            <w:vAlign w:val="center"/>
          </w:tcPr>
          <w:p w:rsidR="009040A0" w:rsidRPr="00711331" w:rsidRDefault="009040A0" w:rsidP="009040A0">
            <w:pPr>
              <w:jc w:val="center"/>
              <w:rPr>
                <w:bCs/>
                <w:iCs/>
                <w:color w:val="000000" w:themeColor="text1"/>
              </w:rPr>
            </w:pPr>
            <w:r w:rsidRPr="00711331">
              <w:rPr>
                <w:bCs/>
                <w:iCs/>
                <w:color w:val="000000" w:themeColor="text1"/>
              </w:rPr>
              <w:t>1.</w:t>
            </w:r>
          </w:p>
        </w:tc>
        <w:tc>
          <w:tcPr>
            <w:tcW w:w="5103" w:type="dxa"/>
            <w:shd w:val="clear" w:color="auto" w:fill="auto"/>
            <w:vAlign w:val="center"/>
          </w:tcPr>
          <w:p w:rsidR="009040A0" w:rsidRPr="00711331" w:rsidRDefault="009040A0" w:rsidP="009040A0">
            <w:pPr>
              <w:pStyle w:val="280"/>
              <w:suppressAutoHyphens/>
              <w:ind w:firstLine="0"/>
              <w:jc w:val="left"/>
              <w:rPr>
                <w:color w:val="000000" w:themeColor="text1"/>
                <w:szCs w:val="24"/>
              </w:rPr>
            </w:pPr>
            <w:r w:rsidRPr="00711331">
              <w:rPr>
                <w:color w:val="000000" w:themeColor="text1"/>
                <w:szCs w:val="24"/>
              </w:rPr>
              <w:t>Земли населенных пунктов</w:t>
            </w:r>
          </w:p>
        </w:tc>
        <w:tc>
          <w:tcPr>
            <w:tcW w:w="2055" w:type="dxa"/>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1235,14</w:t>
            </w:r>
          </w:p>
        </w:tc>
        <w:tc>
          <w:tcPr>
            <w:tcW w:w="1772" w:type="dxa"/>
            <w:vAlign w:val="center"/>
          </w:tcPr>
          <w:p w:rsidR="009040A0" w:rsidRPr="00711331" w:rsidRDefault="009040A0" w:rsidP="009040A0">
            <w:pPr>
              <w:jc w:val="center"/>
              <w:rPr>
                <w:color w:val="000000" w:themeColor="text1"/>
              </w:rPr>
            </w:pPr>
            <w:r w:rsidRPr="009040A0">
              <w:rPr>
                <w:color w:val="000000" w:themeColor="text1"/>
              </w:rPr>
              <w:t>1242</w:t>
            </w:r>
            <w:r>
              <w:rPr>
                <w:color w:val="000000" w:themeColor="text1"/>
              </w:rPr>
              <w:t>,</w:t>
            </w:r>
            <w:r w:rsidRPr="009040A0">
              <w:rPr>
                <w:color w:val="000000" w:themeColor="text1"/>
              </w:rPr>
              <w:t>9</w:t>
            </w:r>
            <w:r>
              <w:rPr>
                <w:color w:val="000000" w:themeColor="text1"/>
              </w:rPr>
              <w:t>5</w:t>
            </w:r>
          </w:p>
        </w:tc>
      </w:tr>
      <w:tr w:rsidR="009040A0" w:rsidRPr="00711331" w:rsidTr="00E66072">
        <w:trPr>
          <w:trHeight w:val="510"/>
        </w:trPr>
        <w:tc>
          <w:tcPr>
            <w:tcW w:w="567" w:type="dxa"/>
            <w:shd w:val="clear" w:color="auto" w:fill="auto"/>
            <w:vAlign w:val="center"/>
          </w:tcPr>
          <w:p w:rsidR="009040A0" w:rsidRPr="00711331" w:rsidRDefault="009040A0" w:rsidP="009040A0">
            <w:pPr>
              <w:jc w:val="center"/>
              <w:rPr>
                <w:bCs/>
                <w:iCs/>
                <w:color w:val="000000" w:themeColor="text1"/>
              </w:rPr>
            </w:pPr>
            <w:r w:rsidRPr="00711331">
              <w:rPr>
                <w:bCs/>
                <w:iCs/>
                <w:color w:val="000000" w:themeColor="text1"/>
              </w:rPr>
              <w:t>2.</w:t>
            </w:r>
          </w:p>
        </w:tc>
        <w:tc>
          <w:tcPr>
            <w:tcW w:w="5103" w:type="dxa"/>
            <w:shd w:val="clear" w:color="auto" w:fill="auto"/>
            <w:vAlign w:val="center"/>
          </w:tcPr>
          <w:p w:rsidR="009040A0" w:rsidRPr="00711331" w:rsidRDefault="009040A0" w:rsidP="009040A0">
            <w:pPr>
              <w:pStyle w:val="280"/>
              <w:suppressAutoHyphens/>
              <w:ind w:firstLine="0"/>
              <w:jc w:val="left"/>
              <w:rPr>
                <w:color w:val="000000" w:themeColor="text1"/>
                <w:szCs w:val="24"/>
              </w:rPr>
            </w:pPr>
            <w:r w:rsidRPr="00711331">
              <w:rPr>
                <w:color w:val="000000" w:themeColor="text1"/>
                <w:szCs w:val="24"/>
              </w:rPr>
              <w:t>Земли сельскохозяйственного назначения</w:t>
            </w:r>
          </w:p>
        </w:tc>
        <w:tc>
          <w:tcPr>
            <w:tcW w:w="2055" w:type="dxa"/>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4217,87</w:t>
            </w:r>
          </w:p>
        </w:tc>
        <w:tc>
          <w:tcPr>
            <w:tcW w:w="1772" w:type="dxa"/>
            <w:vAlign w:val="center"/>
          </w:tcPr>
          <w:p w:rsidR="009040A0" w:rsidRPr="00711331" w:rsidRDefault="009040A0" w:rsidP="009040A0">
            <w:pPr>
              <w:jc w:val="center"/>
              <w:rPr>
                <w:color w:val="000000" w:themeColor="text1"/>
              </w:rPr>
            </w:pPr>
            <w:r>
              <w:rPr>
                <w:color w:val="000000" w:themeColor="text1"/>
              </w:rPr>
              <w:t>4137,</w:t>
            </w:r>
            <w:r w:rsidRPr="009040A0">
              <w:rPr>
                <w:color w:val="000000" w:themeColor="text1"/>
              </w:rPr>
              <w:t>6</w:t>
            </w:r>
            <w:r>
              <w:rPr>
                <w:color w:val="000000" w:themeColor="text1"/>
              </w:rPr>
              <w:t>8</w:t>
            </w:r>
          </w:p>
        </w:tc>
      </w:tr>
      <w:tr w:rsidR="009040A0" w:rsidRPr="00711331" w:rsidTr="00E66072">
        <w:trPr>
          <w:trHeight w:val="510"/>
        </w:trPr>
        <w:tc>
          <w:tcPr>
            <w:tcW w:w="567" w:type="dxa"/>
            <w:shd w:val="clear" w:color="auto" w:fill="auto"/>
            <w:vAlign w:val="center"/>
          </w:tcPr>
          <w:p w:rsidR="009040A0" w:rsidRPr="00711331" w:rsidRDefault="009040A0" w:rsidP="009040A0">
            <w:pPr>
              <w:jc w:val="center"/>
              <w:rPr>
                <w:color w:val="000000" w:themeColor="text1"/>
              </w:rPr>
            </w:pPr>
            <w:r w:rsidRPr="00711331">
              <w:rPr>
                <w:color w:val="000000" w:themeColor="text1"/>
              </w:rPr>
              <w:t>3.</w:t>
            </w:r>
          </w:p>
        </w:tc>
        <w:tc>
          <w:tcPr>
            <w:tcW w:w="5103" w:type="dxa"/>
            <w:shd w:val="clear" w:color="auto" w:fill="auto"/>
            <w:vAlign w:val="center"/>
          </w:tcPr>
          <w:p w:rsidR="009040A0" w:rsidRPr="00711331" w:rsidRDefault="009040A0" w:rsidP="009040A0">
            <w:pPr>
              <w:pStyle w:val="280"/>
              <w:suppressAutoHyphens/>
              <w:spacing w:line="192" w:lineRule="auto"/>
              <w:ind w:firstLine="0"/>
              <w:jc w:val="left"/>
              <w:rPr>
                <w:color w:val="000000" w:themeColor="text1"/>
                <w:szCs w:val="24"/>
              </w:rPr>
            </w:pPr>
            <w:r w:rsidRPr="00711331">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55" w:type="dxa"/>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490,97</w:t>
            </w:r>
          </w:p>
        </w:tc>
        <w:tc>
          <w:tcPr>
            <w:tcW w:w="1772" w:type="dxa"/>
            <w:vAlign w:val="center"/>
          </w:tcPr>
          <w:p w:rsidR="009040A0" w:rsidRPr="00711331" w:rsidRDefault="009040A0" w:rsidP="009040A0">
            <w:pPr>
              <w:jc w:val="center"/>
              <w:rPr>
                <w:color w:val="000000" w:themeColor="text1"/>
              </w:rPr>
            </w:pPr>
            <w:r>
              <w:rPr>
                <w:color w:val="000000" w:themeColor="text1"/>
              </w:rPr>
              <w:t>563,</w:t>
            </w:r>
            <w:r w:rsidRPr="009040A0">
              <w:rPr>
                <w:color w:val="000000" w:themeColor="text1"/>
              </w:rPr>
              <w:t>35</w:t>
            </w:r>
          </w:p>
        </w:tc>
      </w:tr>
      <w:tr w:rsidR="009040A0" w:rsidRPr="00711331" w:rsidTr="00E66072">
        <w:trPr>
          <w:trHeight w:val="510"/>
        </w:trPr>
        <w:tc>
          <w:tcPr>
            <w:tcW w:w="567" w:type="dxa"/>
            <w:shd w:val="clear" w:color="auto" w:fill="auto"/>
            <w:vAlign w:val="center"/>
          </w:tcPr>
          <w:p w:rsidR="009040A0" w:rsidRPr="00711331" w:rsidRDefault="009040A0" w:rsidP="009040A0">
            <w:pPr>
              <w:jc w:val="center"/>
              <w:rPr>
                <w:color w:val="000000" w:themeColor="text1"/>
              </w:rPr>
            </w:pPr>
            <w:r w:rsidRPr="00711331">
              <w:rPr>
                <w:color w:val="000000" w:themeColor="text1"/>
              </w:rPr>
              <w:t>4.</w:t>
            </w:r>
          </w:p>
        </w:tc>
        <w:tc>
          <w:tcPr>
            <w:tcW w:w="5103" w:type="dxa"/>
            <w:shd w:val="clear" w:color="auto" w:fill="auto"/>
            <w:vAlign w:val="center"/>
          </w:tcPr>
          <w:p w:rsidR="009040A0" w:rsidRPr="00711331" w:rsidRDefault="009040A0" w:rsidP="009040A0">
            <w:pPr>
              <w:pStyle w:val="280"/>
              <w:suppressAutoHyphens/>
              <w:ind w:firstLine="0"/>
              <w:jc w:val="left"/>
              <w:rPr>
                <w:color w:val="000000" w:themeColor="text1"/>
                <w:szCs w:val="24"/>
              </w:rPr>
            </w:pPr>
            <w:r w:rsidRPr="00711331">
              <w:rPr>
                <w:color w:val="000000" w:themeColor="text1"/>
                <w:szCs w:val="24"/>
              </w:rPr>
              <w:t>Земли особо охраняемых территорий и объектов</w:t>
            </w:r>
          </w:p>
        </w:tc>
        <w:tc>
          <w:tcPr>
            <w:tcW w:w="2055" w:type="dxa"/>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42,15</w:t>
            </w:r>
          </w:p>
        </w:tc>
        <w:tc>
          <w:tcPr>
            <w:tcW w:w="1772" w:type="dxa"/>
            <w:vAlign w:val="center"/>
          </w:tcPr>
          <w:p w:rsidR="009040A0" w:rsidRPr="00711331" w:rsidRDefault="009040A0" w:rsidP="009040A0">
            <w:pPr>
              <w:jc w:val="center"/>
              <w:rPr>
                <w:color w:val="000000" w:themeColor="text1"/>
              </w:rPr>
            </w:pPr>
            <w:r>
              <w:rPr>
                <w:color w:val="000000" w:themeColor="text1"/>
              </w:rPr>
              <w:t>42,</w:t>
            </w:r>
            <w:r w:rsidRPr="009040A0">
              <w:rPr>
                <w:color w:val="000000" w:themeColor="text1"/>
              </w:rPr>
              <w:t>15</w:t>
            </w:r>
          </w:p>
        </w:tc>
      </w:tr>
      <w:tr w:rsidR="009040A0" w:rsidRPr="00711331" w:rsidTr="00E66072">
        <w:trPr>
          <w:trHeight w:val="510"/>
        </w:trPr>
        <w:tc>
          <w:tcPr>
            <w:tcW w:w="567" w:type="dxa"/>
            <w:shd w:val="clear" w:color="auto" w:fill="auto"/>
            <w:vAlign w:val="center"/>
          </w:tcPr>
          <w:p w:rsidR="009040A0" w:rsidRPr="00711331" w:rsidRDefault="009040A0" w:rsidP="009040A0">
            <w:pPr>
              <w:jc w:val="center"/>
              <w:rPr>
                <w:color w:val="000000" w:themeColor="text1"/>
              </w:rPr>
            </w:pPr>
            <w:r w:rsidRPr="00711331">
              <w:rPr>
                <w:color w:val="000000" w:themeColor="text1"/>
              </w:rPr>
              <w:t>5.</w:t>
            </w:r>
          </w:p>
        </w:tc>
        <w:tc>
          <w:tcPr>
            <w:tcW w:w="5103" w:type="dxa"/>
            <w:shd w:val="clear" w:color="auto" w:fill="auto"/>
            <w:vAlign w:val="center"/>
          </w:tcPr>
          <w:p w:rsidR="009040A0" w:rsidRPr="00711331" w:rsidRDefault="009040A0" w:rsidP="009040A0">
            <w:pPr>
              <w:pStyle w:val="280"/>
              <w:suppressAutoHyphens/>
              <w:ind w:firstLine="0"/>
              <w:jc w:val="left"/>
              <w:rPr>
                <w:color w:val="000000" w:themeColor="text1"/>
                <w:szCs w:val="24"/>
              </w:rPr>
            </w:pPr>
            <w:r w:rsidRPr="00711331">
              <w:rPr>
                <w:color w:val="000000" w:themeColor="text1"/>
                <w:szCs w:val="24"/>
              </w:rPr>
              <w:t>Земли лесного фонда</w:t>
            </w:r>
          </w:p>
        </w:tc>
        <w:tc>
          <w:tcPr>
            <w:tcW w:w="2055" w:type="dxa"/>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2125,70</w:t>
            </w:r>
          </w:p>
        </w:tc>
        <w:tc>
          <w:tcPr>
            <w:tcW w:w="1772" w:type="dxa"/>
            <w:vAlign w:val="center"/>
          </w:tcPr>
          <w:p w:rsidR="009040A0" w:rsidRPr="00711331" w:rsidRDefault="009040A0" w:rsidP="009040A0">
            <w:pPr>
              <w:jc w:val="center"/>
              <w:rPr>
                <w:color w:val="000000" w:themeColor="text1"/>
              </w:rPr>
            </w:pPr>
            <w:r w:rsidRPr="007A12FC">
              <w:rPr>
                <w:color w:val="0D0D0D" w:themeColor="text1" w:themeTint="F2"/>
              </w:rPr>
              <w:t>2125,70</w:t>
            </w:r>
          </w:p>
        </w:tc>
      </w:tr>
      <w:tr w:rsidR="009040A0" w:rsidRPr="00711331" w:rsidTr="00E66072">
        <w:trPr>
          <w:trHeight w:val="510"/>
        </w:trPr>
        <w:tc>
          <w:tcPr>
            <w:tcW w:w="567" w:type="dxa"/>
            <w:tcBorders>
              <w:bottom w:val="single" w:sz="4" w:space="0" w:color="auto"/>
            </w:tcBorders>
            <w:shd w:val="clear" w:color="auto" w:fill="auto"/>
            <w:vAlign w:val="center"/>
          </w:tcPr>
          <w:p w:rsidR="009040A0" w:rsidRPr="00711331" w:rsidRDefault="009040A0" w:rsidP="009040A0">
            <w:pPr>
              <w:jc w:val="center"/>
              <w:rPr>
                <w:bCs/>
                <w:iCs/>
                <w:color w:val="000000" w:themeColor="text1"/>
              </w:rPr>
            </w:pPr>
            <w:r w:rsidRPr="00711331">
              <w:rPr>
                <w:bCs/>
                <w:iCs/>
                <w:color w:val="000000" w:themeColor="text1"/>
              </w:rPr>
              <w:t>6.</w:t>
            </w:r>
          </w:p>
        </w:tc>
        <w:tc>
          <w:tcPr>
            <w:tcW w:w="5103" w:type="dxa"/>
            <w:tcBorders>
              <w:bottom w:val="single" w:sz="4" w:space="0" w:color="auto"/>
            </w:tcBorders>
            <w:shd w:val="clear" w:color="auto" w:fill="auto"/>
            <w:vAlign w:val="center"/>
          </w:tcPr>
          <w:p w:rsidR="009040A0" w:rsidRPr="00711331" w:rsidRDefault="009040A0" w:rsidP="009040A0">
            <w:pPr>
              <w:pStyle w:val="280"/>
              <w:suppressAutoHyphens/>
              <w:ind w:firstLine="0"/>
              <w:jc w:val="left"/>
              <w:rPr>
                <w:color w:val="000000" w:themeColor="text1"/>
                <w:szCs w:val="24"/>
              </w:rPr>
            </w:pPr>
            <w:r w:rsidRPr="00711331">
              <w:rPr>
                <w:color w:val="000000" w:themeColor="text1"/>
                <w:szCs w:val="24"/>
              </w:rPr>
              <w:t>Земли водного фонда</w:t>
            </w:r>
          </w:p>
        </w:tc>
        <w:tc>
          <w:tcPr>
            <w:tcW w:w="2055" w:type="dxa"/>
            <w:tcBorders>
              <w:bottom w:val="single" w:sz="4" w:space="0" w:color="auto"/>
            </w:tcBorders>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52,86</w:t>
            </w:r>
          </w:p>
        </w:tc>
        <w:tc>
          <w:tcPr>
            <w:tcW w:w="1772" w:type="dxa"/>
            <w:tcBorders>
              <w:bottom w:val="single" w:sz="4" w:space="0" w:color="auto"/>
            </w:tcBorders>
            <w:vAlign w:val="center"/>
          </w:tcPr>
          <w:p w:rsidR="009040A0" w:rsidRPr="007A12FC" w:rsidRDefault="009040A0" w:rsidP="009040A0">
            <w:pPr>
              <w:jc w:val="center"/>
              <w:rPr>
                <w:color w:val="0D0D0D" w:themeColor="text1" w:themeTint="F2"/>
              </w:rPr>
            </w:pPr>
            <w:r w:rsidRPr="007A12FC">
              <w:rPr>
                <w:color w:val="0D0D0D" w:themeColor="text1" w:themeTint="F2"/>
              </w:rPr>
              <w:t>52,86</w:t>
            </w:r>
          </w:p>
        </w:tc>
      </w:tr>
      <w:tr w:rsidR="009040A0" w:rsidRPr="00711331" w:rsidTr="00E66072">
        <w:trPr>
          <w:trHeight w:val="510"/>
        </w:trPr>
        <w:tc>
          <w:tcPr>
            <w:tcW w:w="567" w:type="dxa"/>
            <w:shd w:val="clear" w:color="auto" w:fill="auto"/>
            <w:vAlign w:val="center"/>
          </w:tcPr>
          <w:p w:rsidR="009040A0" w:rsidRPr="00711331" w:rsidRDefault="009040A0" w:rsidP="009040A0">
            <w:pPr>
              <w:jc w:val="center"/>
              <w:rPr>
                <w:color w:val="000000" w:themeColor="text1"/>
              </w:rPr>
            </w:pPr>
            <w:r w:rsidRPr="00711331">
              <w:rPr>
                <w:color w:val="000000" w:themeColor="text1"/>
              </w:rPr>
              <w:t>7.</w:t>
            </w:r>
          </w:p>
        </w:tc>
        <w:tc>
          <w:tcPr>
            <w:tcW w:w="5103" w:type="dxa"/>
            <w:shd w:val="clear" w:color="auto" w:fill="auto"/>
            <w:vAlign w:val="center"/>
          </w:tcPr>
          <w:p w:rsidR="009040A0" w:rsidRPr="00711331" w:rsidRDefault="009040A0" w:rsidP="009040A0">
            <w:pPr>
              <w:pStyle w:val="280"/>
              <w:suppressAutoHyphens/>
              <w:ind w:firstLine="0"/>
              <w:jc w:val="left"/>
              <w:rPr>
                <w:color w:val="000000" w:themeColor="text1"/>
                <w:szCs w:val="24"/>
              </w:rPr>
            </w:pPr>
            <w:r w:rsidRPr="00711331">
              <w:rPr>
                <w:color w:val="000000" w:themeColor="text1"/>
                <w:szCs w:val="24"/>
              </w:rPr>
              <w:t>Земли запаса</w:t>
            </w:r>
          </w:p>
        </w:tc>
        <w:tc>
          <w:tcPr>
            <w:tcW w:w="2055" w:type="dxa"/>
            <w:shd w:val="clear" w:color="auto" w:fill="auto"/>
            <w:vAlign w:val="center"/>
          </w:tcPr>
          <w:p w:rsidR="009040A0" w:rsidRPr="007A12FC" w:rsidRDefault="009040A0" w:rsidP="009040A0">
            <w:pPr>
              <w:jc w:val="center"/>
              <w:rPr>
                <w:color w:val="0D0D0D" w:themeColor="text1" w:themeTint="F2"/>
              </w:rPr>
            </w:pPr>
            <w:r w:rsidRPr="007A12FC">
              <w:rPr>
                <w:color w:val="0D0D0D" w:themeColor="text1" w:themeTint="F2"/>
              </w:rPr>
              <w:t>0</w:t>
            </w:r>
          </w:p>
        </w:tc>
        <w:tc>
          <w:tcPr>
            <w:tcW w:w="1772" w:type="dxa"/>
            <w:vAlign w:val="center"/>
          </w:tcPr>
          <w:p w:rsidR="009040A0" w:rsidRPr="007A12FC" w:rsidRDefault="009040A0" w:rsidP="009040A0">
            <w:pPr>
              <w:jc w:val="center"/>
              <w:rPr>
                <w:color w:val="0D0D0D" w:themeColor="text1" w:themeTint="F2"/>
              </w:rPr>
            </w:pPr>
            <w:r w:rsidRPr="007A12FC">
              <w:rPr>
                <w:color w:val="0D0D0D" w:themeColor="text1" w:themeTint="F2"/>
              </w:rPr>
              <w:t>0</w:t>
            </w:r>
          </w:p>
        </w:tc>
      </w:tr>
      <w:tr w:rsidR="009040A0" w:rsidRPr="00711331" w:rsidTr="00CF44EC">
        <w:trPr>
          <w:trHeight w:val="454"/>
        </w:trPr>
        <w:tc>
          <w:tcPr>
            <w:tcW w:w="5670" w:type="dxa"/>
            <w:gridSpan w:val="2"/>
            <w:shd w:val="clear" w:color="auto" w:fill="auto"/>
            <w:vAlign w:val="center"/>
          </w:tcPr>
          <w:p w:rsidR="009040A0" w:rsidRPr="00711331" w:rsidRDefault="009040A0" w:rsidP="009040A0">
            <w:pPr>
              <w:pStyle w:val="280"/>
              <w:suppressAutoHyphens/>
              <w:ind w:firstLine="0"/>
              <w:jc w:val="left"/>
              <w:rPr>
                <w:color w:val="000000" w:themeColor="text1"/>
                <w:szCs w:val="24"/>
              </w:rPr>
            </w:pPr>
            <w:r w:rsidRPr="00711331">
              <w:rPr>
                <w:b/>
                <w:bCs/>
                <w:color w:val="000000" w:themeColor="text1"/>
                <w:szCs w:val="24"/>
              </w:rPr>
              <w:t>Общая площадь</w:t>
            </w:r>
          </w:p>
        </w:tc>
        <w:tc>
          <w:tcPr>
            <w:tcW w:w="2055" w:type="dxa"/>
            <w:shd w:val="clear" w:color="auto" w:fill="auto"/>
            <w:vAlign w:val="center"/>
          </w:tcPr>
          <w:p w:rsidR="009040A0" w:rsidRPr="00711331" w:rsidRDefault="009040A0" w:rsidP="009040A0">
            <w:pPr>
              <w:pStyle w:val="ab"/>
              <w:suppressAutoHyphens/>
              <w:rPr>
                <w:b w:val="0"/>
                <w:bCs w:val="0"/>
                <w:color w:val="000000" w:themeColor="text1"/>
              </w:rPr>
            </w:pPr>
            <w:r w:rsidRPr="00711331">
              <w:rPr>
                <w:bCs w:val="0"/>
                <w:color w:val="000000" w:themeColor="text1"/>
              </w:rPr>
              <w:t>8164,69</w:t>
            </w:r>
          </w:p>
        </w:tc>
        <w:tc>
          <w:tcPr>
            <w:tcW w:w="1772" w:type="dxa"/>
            <w:vAlign w:val="center"/>
          </w:tcPr>
          <w:p w:rsidR="009040A0" w:rsidRPr="00711331" w:rsidRDefault="009040A0" w:rsidP="009040A0">
            <w:pPr>
              <w:pStyle w:val="ab"/>
              <w:suppressAutoHyphens/>
              <w:rPr>
                <w:b w:val="0"/>
                <w:bCs w:val="0"/>
                <w:color w:val="000000" w:themeColor="text1"/>
              </w:rPr>
            </w:pPr>
            <w:r w:rsidRPr="00711331">
              <w:rPr>
                <w:bCs w:val="0"/>
                <w:color w:val="000000" w:themeColor="text1"/>
              </w:rPr>
              <w:t>8164,69</w:t>
            </w:r>
          </w:p>
        </w:tc>
      </w:tr>
    </w:tbl>
    <w:p w:rsidR="00D23C95" w:rsidRPr="00EC2B78" w:rsidRDefault="00D23C95" w:rsidP="00383A61">
      <w:pPr>
        <w:rPr>
          <w:b/>
          <w:color w:val="FF0000"/>
          <w:sz w:val="28"/>
          <w:szCs w:val="28"/>
          <w:highlight w:val="yellow"/>
        </w:rPr>
      </w:pPr>
    </w:p>
    <w:p w:rsidR="00554C5B" w:rsidRPr="00EC2B78" w:rsidRDefault="00554C5B" w:rsidP="00383A61">
      <w:pPr>
        <w:rPr>
          <w:b/>
          <w:color w:val="FF0000"/>
          <w:sz w:val="28"/>
          <w:szCs w:val="28"/>
          <w:highlight w:val="yellow"/>
        </w:rPr>
      </w:pPr>
    </w:p>
    <w:p w:rsidR="00554C5B" w:rsidRPr="00EC2B78" w:rsidRDefault="00554C5B" w:rsidP="00383A61">
      <w:pPr>
        <w:rPr>
          <w:b/>
          <w:color w:val="FF0000"/>
          <w:sz w:val="28"/>
          <w:szCs w:val="28"/>
          <w:highlight w:val="yellow"/>
        </w:rPr>
      </w:pPr>
    </w:p>
    <w:p w:rsidR="00554C5B" w:rsidRPr="00EC2B78" w:rsidRDefault="00554C5B" w:rsidP="00383A61">
      <w:pPr>
        <w:rPr>
          <w:b/>
          <w:color w:val="FF0000"/>
          <w:sz w:val="28"/>
          <w:szCs w:val="28"/>
          <w:highlight w:val="yellow"/>
        </w:rPr>
      </w:pPr>
    </w:p>
    <w:p w:rsidR="00EC44D5" w:rsidRPr="00EC2B78" w:rsidRDefault="00EC44D5" w:rsidP="00383A61">
      <w:pPr>
        <w:rPr>
          <w:b/>
          <w:color w:val="FF0000"/>
          <w:sz w:val="28"/>
          <w:szCs w:val="28"/>
          <w:highlight w:val="yellow"/>
        </w:rPr>
      </w:pPr>
    </w:p>
    <w:p w:rsidR="00EC44D5" w:rsidRPr="00EC2B78" w:rsidRDefault="00EC44D5" w:rsidP="00383A61">
      <w:pPr>
        <w:rPr>
          <w:b/>
          <w:color w:val="FF0000"/>
          <w:sz w:val="28"/>
          <w:szCs w:val="28"/>
          <w:highlight w:val="yellow"/>
        </w:rPr>
      </w:pPr>
    </w:p>
    <w:p w:rsidR="00EC44D5" w:rsidRPr="00AF40DC" w:rsidRDefault="00EC44D5" w:rsidP="00383A61">
      <w:pPr>
        <w:rPr>
          <w:b/>
          <w:color w:val="FF0000"/>
          <w:sz w:val="28"/>
          <w:szCs w:val="28"/>
          <w:highlight w:val="yellow"/>
          <w:lang w:val="en-US"/>
        </w:rPr>
      </w:pPr>
    </w:p>
    <w:p w:rsidR="00554C5B" w:rsidRPr="00EC2B78" w:rsidRDefault="00554C5B" w:rsidP="00383A61">
      <w:pPr>
        <w:rPr>
          <w:b/>
          <w:color w:val="FF0000"/>
          <w:sz w:val="28"/>
          <w:szCs w:val="28"/>
          <w:highlight w:val="yellow"/>
        </w:rPr>
      </w:pPr>
    </w:p>
    <w:p w:rsidR="00554C5B" w:rsidRPr="00EC2B78" w:rsidRDefault="00554C5B" w:rsidP="00383A61">
      <w:pPr>
        <w:rPr>
          <w:b/>
          <w:color w:val="FF0000"/>
          <w:sz w:val="28"/>
          <w:szCs w:val="28"/>
          <w:highlight w:val="yellow"/>
        </w:rPr>
      </w:pPr>
    </w:p>
    <w:p w:rsidR="00554C5B" w:rsidRPr="00EC2B78" w:rsidRDefault="00554C5B" w:rsidP="00383A61">
      <w:pPr>
        <w:rPr>
          <w:b/>
          <w:color w:val="FF0000"/>
          <w:sz w:val="28"/>
          <w:szCs w:val="28"/>
          <w:highlight w:val="yellow"/>
        </w:rPr>
      </w:pPr>
      <w:r w:rsidRPr="00EC2B78">
        <w:rPr>
          <w:b/>
          <w:color w:val="FF0000"/>
          <w:sz w:val="28"/>
          <w:szCs w:val="28"/>
          <w:highlight w:val="yellow"/>
        </w:rPr>
        <w:br w:type="page"/>
      </w:r>
    </w:p>
    <w:p w:rsidR="00FD5904" w:rsidRPr="004242B7" w:rsidRDefault="00FD5904" w:rsidP="00A55224">
      <w:pPr>
        <w:pStyle w:val="2"/>
        <w:spacing w:line="240" w:lineRule="auto"/>
        <w:rPr>
          <w:color w:val="000000" w:themeColor="text1"/>
          <w:sz w:val="26"/>
          <w:szCs w:val="26"/>
        </w:rPr>
      </w:pPr>
      <w:bookmarkStart w:id="18" w:name="_Toc132792403"/>
      <w:r w:rsidRPr="004242B7">
        <w:rPr>
          <w:color w:val="000000" w:themeColor="text1"/>
          <w:sz w:val="26"/>
          <w:szCs w:val="26"/>
        </w:rPr>
        <w:lastRenderedPageBreak/>
        <w:t>II.1.</w:t>
      </w:r>
      <w:r w:rsidR="00F616C2" w:rsidRPr="004242B7">
        <w:rPr>
          <w:color w:val="000000" w:themeColor="text1"/>
          <w:sz w:val="26"/>
          <w:szCs w:val="26"/>
        </w:rPr>
        <w:t>3</w:t>
      </w:r>
      <w:r w:rsidR="00513177" w:rsidRPr="004242B7">
        <w:rPr>
          <w:color w:val="000000" w:themeColor="text1"/>
          <w:sz w:val="26"/>
          <w:szCs w:val="26"/>
        </w:rPr>
        <w:t>.</w:t>
      </w:r>
      <w:r w:rsidRPr="004242B7">
        <w:rPr>
          <w:color w:val="000000" w:themeColor="text1"/>
          <w:sz w:val="26"/>
          <w:szCs w:val="26"/>
        </w:rPr>
        <w:t xml:space="preserve"> </w:t>
      </w:r>
      <w:r w:rsidR="00892AD7" w:rsidRPr="004242B7">
        <w:rPr>
          <w:color w:val="000000" w:themeColor="text1"/>
          <w:sz w:val="26"/>
          <w:szCs w:val="26"/>
        </w:rPr>
        <w:t>Сведения</w:t>
      </w:r>
      <w:r w:rsidRPr="004242B7">
        <w:rPr>
          <w:color w:val="000000" w:themeColor="text1"/>
          <w:sz w:val="26"/>
          <w:szCs w:val="26"/>
        </w:rPr>
        <w:t xml:space="preserve"> о планируемых для размещения в функциональных зонах объектов федерального </w:t>
      </w:r>
      <w:r w:rsidR="0078506D" w:rsidRPr="004242B7">
        <w:rPr>
          <w:color w:val="000000" w:themeColor="text1"/>
          <w:sz w:val="26"/>
          <w:szCs w:val="26"/>
        </w:rPr>
        <w:t>значения, объектах</w:t>
      </w:r>
      <w:r w:rsidRPr="004242B7">
        <w:rPr>
          <w:color w:val="000000" w:themeColor="text1"/>
          <w:sz w:val="26"/>
          <w:szCs w:val="26"/>
        </w:rPr>
        <w:t xml:space="preserve"> регионального значения, объектов местного значения, за исключением линейных объектов</w:t>
      </w:r>
      <w:r w:rsidR="000D02F1" w:rsidRPr="004242B7">
        <w:rPr>
          <w:color w:val="000000" w:themeColor="text1"/>
          <w:sz w:val="26"/>
          <w:szCs w:val="26"/>
        </w:rPr>
        <w:t>.</w:t>
      </w:r>
      <w:bookmarkEnd w:id="18"/>
    </w:p>
    <w:p w:rsidR="000D02F1" w:rsidRPr="004242B7" w:rsidRDefault="000D02F1" w:rsidP="000D02F1">
      <w:pPr>
        <w:jc w:val="center"/>
        <w:rPr>
          <w:b/>
          <w:color w:val="000000" w:themeColor="text1"/>
          <w:sz w:val="26"/>
          <w:szCs w:val="26"/>
        </w:rPr>
      </w:pPr>
    </w:p>
    <w:p w:rsidR="000D02F1" w:rsidRPr="004242B7" w:rsidRDefault="000D02F1" w:rsidP="000D02F1">
      <w:pPr>
        <w:spacing w:line="276" w:lineRule="auto"/>
        <w:jc w:val="center"/>
        <w:rPr>
          <w:b/>
          <w:color w:val="000000" w:themeColor="text1"/>
          <w:sz w:val="26"/>
          <w:szCs w:val="26"/>
        </w:rPr>
      </w:pPr>
      <w:r w:rsidRPr="004242B7">
        <w:rPr>
          <w:b/>
          <w:color w:val="000000" w:themeColor="text1"/>
          <w:sz w:val="26"/>
          <w:szCs w:val="26"/>
          <w:lang w:val="en-US"/>
        </w:rPr>
        <w:t>C</w:t>
      </w:r>
      <w:r w:rsidRPr="004242B7">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7A7FC5" w:rsidRPr="00742DEF" w:rsidRDefault="007A7FC5" w:rsidP="007A7FC5">
      <w:pPr>
        <w:spacing w:line="276" w:lineRule="auto"/>
        <w:ind w:firstLine="709"/>
        <w:jc w:val="both"/>
        <w:rPr>
          <w:color w:val="000000" w:themeColor="text1"/>
          <w:sz w:val="26"/>
          <w:szCs w:val="26"/>
        </w:rPr>
      </w:pPr>
      <w:r w:rsidRPr="004242B7">
        <w:rPr>
          <w:color w:val="000000" w:themeColor="text1"/>
          <w:sz w:val="26"/>
          <w:szCs w:val="26"/>
        </w:rPr>
        <w:t xml:space="preserve">Согласно Схемы территориального планирования Российской Федерации на территории сельского поселения планируется реконструкция только линейных </w:t>
      </w:r>
      <w:r w:rsidRPr="00742DEF">
        <w:rPr>
          <w:color w:val="000000" w:themeColor="text1"/>
          <w:sz w:val="26"/>
          <w:szCs w:val="26"/>
        </w:rPr>
        <w:t xml:space="preserve">объектов федерального значения (см. том «Материалы по обоснованию» раздел </w:t>
      </w:r>
      <w:r w:rsidRPr="00742DEF">
        <w:rPr>
          <w:color w:val="000000" w:themeColor="text1"/>
          <w:sz w:val="26"/>
          <w:szCs w:val="26"/>
          <w:lang w:val="en-US"/>
        </w:rPr>
        <w:t>IV</w:t>
      </w:r>
      <w:r w:rsidRPr="00742DEF">
        <w:rPr>
          <w:color w:val="000000" w:themeColor="text1"/>
          <w:sz w:val="26"/>
          <w:szCs w:val="26"/>
        </w:rPr>
        <w:t>.)</w:t>
      </w:r>
    </w:p>
    <w:p w:rsidR="000D02F1" w:rsidRPr="00742DEF" w:rsidRDefault="000D02F1" w:rsidP="000D02F1">
      <w:pPr>
        <w:rPr>
          <w:color w:val="000000" w:themeColor="text1"/>
        </w:rPr>
      </w:pPr>
    </w:p>
    <w:p w:rsidR="000111BB" w:rsidRPr="00742DEF" w:rsidRDefault="000111BB" w:rsidP="000111BB">
      <w:pPr>
        <w:spacing w:line="276" w:lineRule="auto"/>
        <w:jc w:val="center"/>
        <w:rPr>
          <w:b/>
          <w:color w:val="000000" w:themeColor="text1"/>
          <w:sz w:val="26"/>
          <w:szCs w:val="26"/>
        </w:rPr>
      </w:pPr>
      <w:r w:rsidRPr="00742DEF">
        <w:rPr>
          <w:b/>
          <w:color w:val="000000" w:themeColor="text1"/>
          <w:sz w:val="26"/>
          <w:szCs w:val="26"/>
          <w:lang w:val="en-US"/>
        </w:rPr>
        <w:t>C</w:t>
      </w:r>
      <w:r w:rsidRPr="00742DEF">
        <w:rPr>
          <w:b/>
          <w:color w:val="000000" w:themeColor="text1"/>
          <w:sz w:val="26"/>
          <w:szCs w:val="26"/>
        </w:rPr>
        <w:t>ведения о планируемых для размещения в функциональных зонах объектов регионального значения, з</w:t>
      </w:r>
      <w:r w:rsidR="006A4E34" w:rsidRPr="00742DEF">
        <w:rPr>
          <w:b/>
          <w:color w:val="000000" w:themeColor="text1"/>
          <w:sz w:val="26"/>
          <w:szCs w:val="26"/>
        </w:rPr>
        <w:t>а исключением линейных объектов</w:t>
      </w:r>
    </w:p>
    <w:p w:rsidR="006A4E34" w:rsidRPr="00742DEF" w:rsidRDefault="006A4E34" w:rsidP="006A4E34">
      <w:pPr>
        <w:spacing w:line="276" w:lineRule="auto"/>
        <w:jc w:val="right"/>
        <w:rPr>
          <w:color w:val="000000" w:themeColor="text1"/>
        </w:rPr>
      </w:pPr>
      <w:r w:rsidRPr="00742DEF">
        <w:rPr>
          <w:color w:val="000000" w:themeColor="text1"/>
        </w:rPr>
        <w:t>Таблица 4</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835"/>
        <w:gridCol w:w="1276"/>
        <w:gridCol w:w="2438"/>
      </w:tblGrid>
      <w:tr w:rsidR="004242B7" w:rsidRPr="00742DEF" w:rsidTr="00742DEF">
        <w:trPr>
          <w:tblHeader/>
        </w:trPr>
        <w:tc>
          <w:tcPr>
            <w:tcW w:w="709" w:type="dxa"/>
            <w:shd w:val="clear" w:color="auto" w:fill="F2F2F2" w:themeFill="background1" w:themeFillShade="F2"/>
            <w:vAlign w:val="center"/>
          </w:tcPr>
          <w:p w:rsidR="004242B7" w:rsidRPr="00742DEF" w:rsidRDefault="004242B7" w:rsidP="00266A88">
            <w:pPr>
              <w:spacing w:line="259" w:lineRule="auto"/>
              <w:ind w:left="86"/>
              <w:jc w:val="center"/>
              <w:rPr>
                <w:b/>
                <w:color w:val="000000" w:themeColor="text1"/>
              </w:rPr>
            </w:pPr>
            <w:r w:rsidRPr="00742DEF">
              <w:rPr>
                <w:b/>
                <w:color w:val="000000" w:themeColor="text1"/>
              </w:rPr>
              <w:t>№</w:t>
            </w:r>
          </w:p>
          <w:p w:rsidR="004242B7" w:rsidRPr="00742DEF" w:rsidRDefault="004242B7" w:rsidP="00266A88">
            <w:pPr>
              <w:spacing w:line="259" w:lineRule="auto"/>
              <w:ind w:left="86"/>
              <w:jc w:val="center"/>
              <w:rPr>
                <w:b/>
                <w:color w:val="000000" w:themeColor="text1"/>
              </w:rPr>
            </w:pPr>
            <w:r w:rsidRPr="00742DEF">
              <w:rPr>
                <w:b/>
                <w:color w:val="000000" w:themeColor="text1"/>
              </w:rPr>
              <w:t>п/п</w:t>
            </w:r>
          </w:p>
        </w:tc>
        <w:tc>
          <w:tcPr>
            <w:tcW w:w="2268" w:type="dxa"/>
            <w:shd w:val="clear" w:color="auto" w:fill="F2F2F2" w:themeFill="background1" w:themeFillShade="F2"/>
            <w:vAlign w:val="center"/>
          </w:tcPr>
          <w:p w:rsidR="004242B7" w:rsidRPr="00742DEF" w:rsidRDefault="004242B7" w:rsidP="00266A88">
            <w:pPr>
              <w:spacing w:line="259" w:lineRule="auto"/>
              <w:ind w:left="86"/>
              <w:jc w:val="center"/>
              <w:rPr>
                <w:color w:val="000000" w:themeColor="text1"/>
              </w:rPr>
            </w:pPr>
            <w:r w:rsidRPr="00742DEF">
              <w:rPr>
                <w:b/>
                <w:color w:val="000000" w:themeColor="text1"/>
              </w:rPr>
              <w:t>Местоположение</w:t>
            </w:r>
          </w:p>
        </w:tc>
        <w:tc>
          <w:tcPr>
            <w:tcW w:w="2835" w:type="dxa"/>
            <w:shd w:val="clear" w:color="auto" w:fill="F2F2F2" w:themeFill="background1" w:themeFillShade="F2"/>
            <w:vAlign w:val="center"/>
          </w:tcPr>
          <w:p w:rsidR="004242B7" w:rsidRPr="00742DEF" w:rsidRDefault="004242B7" w:rsidP="00266A88">
            <w:pPr>
              <w:spacing w:line="259" w:lineRule="auto"/>
              <w:jc w:val="center"/>
              <w:rPr>
                <w:color w:val="000000" w:themeColor="text1"/>
              </w:rPr>
            </w:pPr>
            <w:r w:rsidRPr="00742DEF">
              <w:rPr>
                <w:b/>
                <w:color w:val="000000" w:themeColor="text1"/>
              </w:rPr>
              <w:t>Название зоны расположения объекта и ее характеристика</w:t>
            </w:r>
          </w:p>
        </w:tc>
        <w:tc>
          <w:tcPr>
            <w:tcW w:w="1276" w:type="dxa"/>
            <w:shd w:val="clear" w:color="auto" w:fill="F2F2F2" w:themeFill="background1" w:themeFillShade="F2"/>
            <w:vAlign w:val="center"/>
          </w:tcPr>
          <w:p w:rsidR="004242B7" w:rsidRPr="00742DEF" w:rsidRDefault="004242B7" w:rsidP="00266A88">
            <w:pPr>
              <w:jc w:val="center"/>
              <w:rPr>
                <w:b/>
                <w:color w:val="000000" w:themeColor="text1"/>
              </w:rPr>
            </w:pPr>
            <w:r w:rsidRPr="00742DEF">
              <w:rPr>
                <w:b/>
                <w:color w:val="000000" w:themeColor="text1"/>
              </w:rPr>
              <w:t>Площадь</w:t>
            </w:r>
            <w:r w:rsidRPr="00742DEF">
              <w:rPr>
                <w:b/>
                <w:color w:val="000000" w:themeColor="text1"/>
                <w:lang w:val="en-US"/>
              </w:rPr>
              <w:t xml:space="preserve"> </w:t>
            </w:r>
            <w:r w:rsidRPr="00742DEF">
              <w:rPr>
                <w:b/>
                <w:color w:val="000000" w:themeColor="text1"/>
              </w:rPr>
              <w:t>зоны, га</w:t>
            </w:r>
          </w:p>
        </w:tc>
        <w:tc>
          <w:tcPr>
            <w:tcW w:w="2438" w:type="dxa"/>
            <w:shd w:val="clear" w:color="auto" w:fill="F2F2F2" w:themeFill="background1" w:themeFillShade="F2"/>
            <w:vAlign w:val="center"/>
          </w:tcPr>
          <w:p w:rsidR="004242B7" w:rsidRPr="00742DEF" w:rsidRDefault="004242B7" w:rsidP="00266A88">
            <w:pPr>
              <w:jc w:val="center"/>
              <w:rPr>
                <w:b/>
                <w:color w:val="000000" w:themeColor="text1"/>
              </w:rPr>
            </w:pPr>
            <w:r w:rsidRPr="00742DEF">
              <w:rPr>
                <w:b/>
                <w:color w:val="000000" w:themeColor="text1"/>
              </w:rPr>
              <w:t>Тип объекта</w:t>
            </w:r>
          </w:p>
        </w:tc>
      </w:tr>
      <w:tr w:rsidR="004242B7" w:rsidRPr="00742DEF" w:rsidTr="00742DEF">
        <w:trPr>
          <w:trHeight w:val="2154"/>
        </w:trPr>
        <w:tc>
          <w:tcPr>
            <w:tcW w:w="709" w:type="dxa"/>
            <w:vAlign w:val="center"/>
          </w:tcPr>
          <w:p w:rsidR="004242B7" w:rsidRPr="00742DEF" w:rsidRDefault="004242B7" w:rsidP="004242B7">
            <w:pPr>
              <w:jc w:val="center"/>
              <w:rPr>
                <w:color w:val="000000" w:themeColor="text1"/>
              </w:rPr>
            </w:pPr>
            <w:r w:rsidRPr="00742DEF">
              <w:rPr>
                <w:color w:val="000000" w:themeColor="text1"/>
              </w:rPr>
              <w:t>1</w:t>
            </w:r>
            <w:r w:rsidR="00742DEF">
              <w:rPr>
                <w:color w:val="000000" w:themeColor="text1"/>
              </w:rPr>
              <w:t>.</w:t>
            </w:r>
          </w:p>
        </w:tc>
        <w:tc>
          <w:tcPr>
            <w:tcW w:w="2268" w:type="dxa"/>
            <w:vAlign w:val="center"/>
          </w:tcPr>
          <w:p w:rsidR="004242B7" w:rsidRPr="00742DEF" w:rsidRDefault="004242B7" w:rsidP="004242B7">
            <w:pPr>
              <w:jc w:val="center"/>
              <w:rPr>
                <w:color w:val="000000" w:themeColor="text1"/>
              </w:rPr>
            </w:pPr>
            <w:r w:rsidRPr="00742DEF">
              <w:rPr>
                <w:color w:val="000000" w:themeColor="text1"/>
              </w:rPr>
              <w:t>Малоярославецкий район, МО СП «Поселок Детчино», с. Детчино</w:t>
            </w:r>
          </w:p>
        </w:tc>
        <w:tc>
          <w:tcPr>
            <w:tcW w:w="2835" w:type="dxa"/>
            <w:vAlign w:val="center"/>
          </w:tcPr>
          <w:p w:rsidR="004242B7" w:rsidRPr="00742DEF" w:rsidRDefault="004242B7" w:rsidP="004242B7">
            <w:pPr>
              <w:jc w:val="center"/>
              <w:rPr>
                <w:color w:val="000000" w:themeColor="text1"/>
              </w:rPr>
            </w:pPr>
            <w:r w:rsidRPr="00742DEF">
              <w:rPr>
                <w:color w:val="000000" w:themeColor="text1"/>
              </w:rPr>
              <w:t>Производственные зоны, зоны инженерной и транспортной инфраструктур.</w:t>
            </w:r>
          </w:p>
          <w:p w:rsidR="004242B7" w:rsidRPr="00742DEF" w:rsidRDefault="004242B7" w:rsidP="004242B7">
            <w:pPr>
              <w:jc w:val="center"/>
              <w:rPr>
                <w:color w:val="000000" w:themeColor="text1"/>
              </w:rPr>
            </w:pPr>
            <w:r w:rsidRPr="00742DEF">
              <w:rPr>
                <w:color w:val="000000" w:themeColor="text1"/>
              </w:rPr>
              <w:t>Максимальный процент застройки – 80 %,</w:t>
            </w:r>
          </w:p>
          <w:p w:rsidR="004242B7" w:rsidRPr="00742DEF" w:rsidRDefault="004242B7" w:rsidP="004242B7">
            <w:pPr>
              <w:jc w:val="center"/>
              <w:rPr>
                <w:color w:val="000000" w:themeColor="text1"/>
              </w:rPr>
            </w:pPr>
            <w:r w:rsidRPr="00742DEF">
              <w:rPr>
                <w:color w:val="000000" w:themeColor="text1"/>
              </w:rPr>
              <w:t>предельное количество этажей (эт. /м) - 5/27</w:t>
            </w:r>
          </w:p>
        </w:tc>
        <w:tc>
          <w:tcPr>
            <w:tcW w:w="1276" w:type="dxa"/>
            <w:vAlign w:val="center"/>
          </w:tcPr>
          <w:p w:rsidR="004242B7" w:rsidRPr="00742DEF" w:rsidRDefault="004242B7" w:rsidP="004242B7">
            <w:pPr>
              <w:jc w:val="center"/>
              <w:rPr>
                <w:color w:val="000000" w:themeColor="text1"/>
              </w:rPr>
            </w:pPr>
            <w:r w:rsidRPr="00742DEF">
              <w:rPr>
                <w:color w:val="000000" w:themeColor="text1"/>
              </w:rPr>
              <w:t>183,0</w:t>
            </w:r>
          </w:p>
        </w:tc>
        <w:tc>
          <w:tcPr>
            <w:tcW w:w="2438" w:type="dxa"/>
            <w:vAlign w:val="center"/>
          </w:tcPr>
          <w:p w:rsidR="004242B7" w:rsidRPr="00742DEF" w:rsidRDefault="004242B7" w:rsidP="004242B7">
            <w:pPr>
              <w:jc w:val="center"/>
              <w:rPr>
                <w:color w:val="000000" w:themeColor="text1"/>
              </w:rPr>
            </w:pPr>
            <w:r w:rsidRPr="00742DEF">
              <w:rPr>
                <w:color w:val="000000" w:themeColor="text1"/>
              </w:rPr>
              <w:t>Промышленная зона «Детчино»</w:t>
            </w:r>
          </w:p>
        </w:tc>
      </w:tr>
      <w:tr w:rsidR="004242B7" w:rsidRPr="00742DEF" w:rsidTr="00742DEF">
        <w:trPr>
          <w:trHeight w:val="996"/>
        </w:trPr>
        <w:tc>
          <w:tcPr>
            <w:tcW w:w="709" w:type="dxa"/>
            <w:vAlign w:val="center"/>
          </w:tcPr>
          <w:p w:rsidR="004242B7" w:rsidRPr="00742DEF" w:rsidRDefault="004242B7" w:rsidP="004242B7">
            <w:pPr>
              <w:jc w:val="center"/>
              <w:rPr>
                <w:bCs/>
                <w:color w:val="000000" w:themeColor="text1"/>
              </w:rPr>
            </w:pPr>
            <w:r w:rsidRPr="00742DEF">
              <w:rPr>
                <w:bCs/>
                <w:color w:val="000000" w:themeColor="text1"/>
              </w:rPr>
              <w:t>2</w:t>
            </w:r>
            <w:r w:rsidR="00742DEF">
              <w:rPr>
                <w:bCs/>
                <w:color w:val="000000" w:themeColor="text1"/>
              </w:rPr>
              <w:t>.</w:t>
            </w:r>
          </w:p>
        </w:tc>
        <w:tc>
          <w:tcPr>
            <w:tcW w:w="2268" w:type="dxa"/>
            <w:vAlign w:val="center"/>
          </w:tcPr>
          <w:p w:rsidR="004242B7" w:rsidRPr="00742DEF" w:rsidRDefault="004242B7" w:rsidP="004242B7">
            <w:pPr>
              <w:jc w:val="center"/>
              <w:rPr>
                <w:color w:val="000000" w:themeColor="text1"/>
              </w:rPr>
            </w:pPr>
            <w:r w:rsidRPr="00742DEF">
              <w:rPr>
                <w:bCs/>
                <w:color w:val="000000" w:themeColor="text1"/>
              </w:rPr>
              <w:t>Малоярославецкий район, МО СП «Поселок Детчино», с. Детчино</w:t>
            </w:r>
          </w:p>
        </w:tc>
        <w:tc>
          <w:tcPr>
            <w:tcW w:w="2835" w:type="dxa"/>
            <w:vAlign w:val="center"/>
          </w:tcPr>
          <w:p w:rsidR="004242B7" w:rsidRPr="00742DEF" w:rsidRDefault="004242B7" w:rsidP="004242B7">
            <w:pPr>
              <w:jc w:val="center"/>
              <w:rPr>
                <w:color w:val="000000" w:themeColor="text1"/>
              </w:rPr>
            </w:pPr>
            <w:r w:rsidRPr="00742DEF">
              <w:rPr>
                <w:color w:val="000000" w:themeColor="text1"/>
              </w:rPr>
              <w:t>Производственные зоны, зоны инженерной и транспортной инфраструктур.</w:t>
            </w:r>
          </w:p>
          <w:p w:rsidR="004242B7" w:rsidRPr="00742DEF" w:rsidRDefault="004242B7" w:rsidP="004242B7">
            <w:pPr>
              <w:jc w:val="center"/>
              <w:rPr>
                <w:color w:val="000000" w:themeColor="text1"/>
              </w:rPr>
            </w:pPr>
            <w:r w:rsidRPr="00742DEF">
              <w:rPr>
                <w:color w:val="000000" w:themeColor="text1"/>
              </w:rPr>
              <w:t>Максимальный процент застройки – 80 %,</w:t>
            </w:r>
          </w:p>
          <w:p w:rsidR="004242B7" w:rsidRPr="00742DEF" w:rsidRDefault="004242B7" w:rsidP="004242B7">
            <w:pPr>
              <w:jc w:val="center"/>
              <w:rPr>
                <w:color w:val="000000" w:themeColor="text1"/>
              </w:rPr>
            </w:pPr>
            <w:r w:rsidRPr="00742DEF">
              <w:rPr>
                <w:color w:val="000000" w:themeColor="text1"/>
              </w:rPr>
              <w:t>предельное количество этажей (эт. /м) - 5/27</w:t>
            </w:r>
          </w:p>
        </w:tc>
        <w:tc>
          <w:tcPr>
            <w:tcW w:w="1276" w:type="dxa"/>
            <w:vAlign w:val="center"/>
          </w:tcPr>
          <w:p w:rsidR="004242B7" w:rsidRPr="00742DEF" w:rsidRDefault="004242B7" w:rsidP="004242B7">
            <w:pPr>
              <w:jc w:val="center"/>
              <w:rPr>
                <w:color w:val="000000" w:themeColor="text1"/>
              </w:rPr>
            </w:pPr>
            <w:r w:rsidRPr="00742DEF">
              <w:rPr>
                <w:color w:val="000000" w:themeColor="text1"/>
              </w:rPr>
              <w:t>2,32</w:t>
            </w:r>
          </w:p>
        </w:tc>
        <w:tc>
          <w:tcPr>
            <w:tcW w:w="2438" w:type="dxa"/>
            <w:vAlign w:val="center"/>
          </w:tcPr>
          <w:p w:rsidR="004242B7" w:rsidRPr="00742DEF" w:rsidRDefault="004242B7" w:rsidP="004242B7">
            <w:pPr>
              <w:jc w:val="center"/>
              <w:rPr>
                <w:color w:val="000000" w:themeColor="text1"/>
              </w:rPr>
            </w:pPr>
            <w:r w:rsidRPr="00742DEF">
              <w:rPr>
                <w:bCs/>
                <w:color w:val="000000" w:themeColor="text1"/>
              </w:rPr>
              <w:t>Строительство станции очистки питьевой воды</w:t>
            </w:r>
          </w:p>
        </w:tc>
      </w:tr>
    </w:tbl>
    <w:p w:rsidR="004242B7" w:rsidRPr="00EC2B78" w:rsidRDefault="004242B7" w:rsidP="000111BB">
      <w:pPr>
        <w:spacing w:line="276" w:lineRule="auto"/>
        <w:jc w:val="center"/>
        <w:rPr>
          <w:b/>
          <w:color w:val="FF0000"/>
          <w:sz w:val="26"/>
          <w:szCs w:val="26"/>
        </w:rPr>
      </w:pPr>
    </w:p>
    <w:p w:rsidR="0087109D" w:rsidRPr="00742DEF" w:rsidRDefault="0087109D" w:rsidP="0020786F">
      <w:pPr>
        <w:spacing w:line="276" w:lineRule="auto"/>
        <w:jc w:val="center"/>
        <w:rPr>
          <w:b/>
          <w:color w:val="000000" w:themeColor="text1"/>
          <w:sz w:val="26"/>
          <w:szCs w:val="26"/>
        </w:rPr>
      </w:pPr>
      <w:r w:rsidRPr="00742DEF">
        <w:rPr>
          <w:b/>
          <w:color w:val="000000" w:themeColor="text1"/>
          <w:sz w:val="26"/>
          <w:szCs w:val="26"/>
          <w:lang w:val="en-US"/>
        </w:rPr>
        <w:t>C</w:t>
      </w:r>
      <w:r w:rsidRPr="00742DEF">
        <w:rPr>
          <w:b/>
          <w:color w:val="000000" w:themeColor="text1"/>
          <w:sz w:val="26"/>
          <w:szCs w:val="26"/>
        </w:rPr>
        <w:t>ведения о планируемых для размещения в функциональных зонах объектов местного</w:t>
      </w:r>
      <w:r w:rsidR="000C3B80" w:rsidRPr="00742DEF">
        <w:rPr>
          <w:b/>
          <w:color w:val="000000" w:themeColor="text1"/>
          <w:sz w:val="26"/>
          <w:szCs w:val="26"/>
        </w:rPr>
        <w:t xml:space="preserve"> (районного)</w:t>
      </w:r>
      <w:r w:rsidRPr="00742DEF">
        <w:rPr>
          <w:b/>
          <w:color w:val="000000" w:themeColor="text1"/>
          <w:sz w:val="26"/>
          <w:szCs w:val="26"/>
        </w:rPr>
        <w:t xml:space="preserve"> значения, за исключением линейных объектов.</w:t>
      </w:r>
    </w:p>
    <w:p w:rsidR="00371B9B" w:rsidRPr="00742DEF" w:rsidRDefault="00371B9B" w:rsidP="00371B9B">
      <w:pPr>
        <w:spacing w:line="276" w:lineRule="auto"/>
        <w:jc w:val="right"/>
        <w:rPr>
          <w:color w:val="000000" w:themeColor="text1"/>
        </w:rPr>
      </w:pPr>
      <w:r w:rsidRPr="00742DEF">
        <w:rPr>
          <w:color w:val="000000" w:themeColor="text1"/>
        </w:rPr>
        <w:t xml:space="preserve">Таблица </w:t>
      </w:r>
      <w:r w:rsidR="00F616C2" w:rsidRPr="00742DEF">
        <w:rPr>
          <w:color w:val="000000" w:themeColor="text1"/>
        </w:rPr>
        <w:t>5</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3544"/>
        <w:gridCol w:w="1417"/>
        <w:gridCol w:w="1559"/>
      </w:tblGrid>
      <w:tr w:rsidR="00742DEF" w:rsidRPr="00742DEF" w:rsidTr="00742DEF">
        <w:tc>
          <w:tcPr>
            <w:tcW w:w="709" w:type="dxa"/>
          </w:tcPr>
          <w:p w:rsidR="00742DEF" w:rsidRPr="00742DEF" w:rsidRDefault="00742DEF" w:rsidP="00742DEF">
            <w:pPr>
              <w:spacing w:line="259" w:lineRule="auto"/>
              <w:ind w:left="86"/>
              <w:jc w:val="center"/>
              <w:rPr>
                <w:b/>
                <w:color w:val="000000" w:themeColor="text1"/>
              </w:rPr>
            </w:pPr>
            <w:r w:rsidRPr="00742DEF">
              <w:rPr>
                <w:b/>
                <w:color w:val="000000" w:themeColor="text1"/>
              </w:rPr>
              <w:t>№</w:t>
            </w:r>
          </w:p>
          <w:p w:rsidR="00742DEF" w:rsidRPr="00742DEF" w:rsidRDefault="00742DEF" w:rsidP="00742DEF">
            <w:pPr>
              <w:spacing w:line="259" w:lineRule="auto"/>
              <w:ind w:left="86"/>
              <w:jc w:val="center"/>
              <w:rPr>
                <w:b/>
                <w:color w:val="000000" w:themeColor="text1"/>
              </w:rPr>
            </w:pPr>
            <w:r w:rsidRPr="00742DEF">
              <w:rPr>
                <w:b/>
                <w:color w:val="000000" w:themeColor="text1"/>
              </w:rPr>
              <w:t>п/п</w:t>
            </w:r>
          </w:p>
        </w:tc>
        <w:tc>
          <w:tcPr>
            <w:tcW w:w="2268" w:type="dxa"/>
            <w:vAlign w:val="center"/>
          </w:tcPr>
          <w:p w:rsidR="00742DEF" w:rsidRPr="00742DEF" w:rsidRDefault="00742DEF" w:rsidP="00A60FF4">
            <w:pPr>
              <w:spacing w:line="259" w:lineRule="auto"/>
              <w:ind w:left="86"/>
              <w:jc w:val="center"/>
              <w:rPr>
                <w:b/>
                <w:color w:val="000000" w:themeColor="text1"/>
              </w:rPr>
            </w:pPr>
            <w:r w:rsidRPr="00742DEF">
              <w:rPr>
                <w:b/>
                <w:color w:val="000000" w:themeColor="text1"/>
              </w:rPr>
              <w:t>Местоположение</w:t>
            </w:r>
          </w:p>
        </w:tc>
        <w:tc>
          <w:tcPr>
            <w:tcW w:w="3544" w:type="dxa"/>
            <w:vAlign w:val="center"/>
          </w:tcPr>
          <w:p w:rsidR="00742DEF" w:rsidRPr="00742DEF" w:rsidRDefault="00742DEF" w:rsidP="00A60FF4">
            <w:pPr>
              <w:spacing w:line="259" w:lineRule="auto"/>
              <w:jc w:val="center"/>
              <w:rPr>
                <w:b/>
                <w:color w:val="000000" w:themeColor="text1"/>
              </w:rPr>
            </w:pPr>
            <w:r w:rsidRPr="00742DEF">
              <w:rPr>
                <w:b/>
                <w:color w:val="000000" w:themeColor="text1"/>
              </w:rPr>
              <w:t>Название зоны расположения объекта и ее характеристика</w:t>
            </w:r>
          </w:p>
        </w:tc>
        <w:tc>
          <w:tcPr>
            <w:tcW w:w="1417" w:type="dxa"/>
            <w:vAlign w:val="center"/>
          </w:tcPr>
          <w:p w:rsidR="00742DEF" w:rsidRPr="00742DEF" w:rsidRDefault="00742DEF" w:rsidP="00A60FF4">
            <w:pPr>
              <w:jc w:val="center"/>
              <w:rPr>
                <w:b/>
                <w:color w:val="000000" w:themeColor="text1"/>
              </w:rPr>
            </w:pPr>
            <w:r w:rsidRPr="00742DEF">
              <w:rPr>
                <w:b/>
                <w:color w:val="000000" w:themeColor="text1"/>
              </w:rPr>
              <w:t>Площадь, га</w:t>
            </w:r>
          </w:p>
        </w:tc>
        <w:tc>
          <w:tcPr>
            <w:tcW w:w="1559" w:type="dxa"/>
            <w:vAlign w:val="center"/>
          </w:tcPr>
          <w:p w:rsidR="00742DEF" w:rsidRPr="00742DEF" w:rsidRDefault="00742DEF" w:rsidP="00A60FF4">
            <w:pPr>
              <w:jc w:val="center"/>
              <w:rPr>
                <w:b/>
                <w:color w:val="000000" w:themeColor="text1"/>
              </w:rPr>
            </w:pPr>
            <w:r w:rsidRPr="00742DEF">
              <w:rPr>
                <w:b/>
                <w:color w:val="000000" w:themeColor="text1"/>
              </w:rPr>
              <w:t>Тип объекта</w:t>
            </w:r>
          </w:p>
        </w:tc>
      </w:tr>
      <w:tr w:rsidR="00742DEF" w:rsidRPr="00742DEF" w:rsidTr="00742DEF">
        <w:trPr>
          <w:trHeight w:val="600"/>
        </w:trPr>
        <w:tc>
          <w:tcPr>
            <w:tcW w:w="709" w:type="dxa"/>
            <w:vAlign w:val="center"/>
          </w:tcPr>
          <w:p w:rsidR="00742DEF" w:rsidRPr="00742DEF" w:rsidRDefault="00742DEF" w:rsidP="00742DEF">
            <w:pPr>
              <w:jc w:val="center"/>
              <w:rPr>
                <w:color w:val="000000" w:themeColor="text1"/>
              </w:rPr>
            </w:pPr>
            <w:r w:rsidRPr="00742DEF">
              <w:rPr>
                <w:color w:val="000000" w:themeColor="text1"/>
              </w:rPr>
              <w:t>1.</w:t>
            </w:r>
          </w:p>
        </w:tc>
        <w:tc>
          <w:tcPr>
            <w:tcW w:w="2268" w:type="dxa"/>
            <w:vAlign w:val="center"/>
          </w:tcPr>
          <w:p w:rsidR="00742DEF" w:rsidRPr="00742DEF" w:rsidRDefault="00742DEF" w:rsidP="00806968">
            <w:pPr>
              <w:jc w:val="center"/>
              <w:rPr>
                <w:color w:val="000000" w:themeColor="text1"/>
              </w:rPr>
            </w:pPr>
            <w:r w:rsidRPr="00742DEF">
              <w:rPr>
                <w:color w:val="000000" w:themeColor="text1"/>
              </w:rPr>
              <w:t>Малоярославецкий район, СП «Поселок Детчино», с. Детчино, ул. Ленина, д. 2</w:t>
            </w:r>
          </w:p>
        </w:tc>
        <w:tc>
          <w:tcPr>
            <w:tcW w:w="3544" w:type="dxa"/>
            <w:vAlign w:val="center"/>
          </w:tcPr>
          <w:p w:rsidR="00742DEF" w:rsidRPr="00742DEF" w:rsidRDefault="00742DEF" w:rsidP="00A60FF4">
            <w:pPr>
              <w:jc w:val="center"/>
              <w:rPr>
                <w:color w:val="000000" w:themeColor="text1"/>
              </w:rPr>
            </w:pPr>
            <w:r w:rsidRPr="00742DEF">
              <w:rPr>
                <w:color w:val="000000" w:themeColor="text1"/>
              </w:rPr>
              <w:t>Общественно-деловые зоны.</w:t>
            </w:r>
          </w:p>
          <w:p w:rsidR="00742DEF" w:rsidRPr="00742DEF" w:rsidRDefault="00742DEF" w:rsidP="00E44646">
            <w:pPr>
              <w:jc w:val="center"/>
              <w:rPr>
                <w:color w:val="000000" w:themeColor="text1"/>
              </w:rPr>
            </w:pPr>
            <w:r w:rsidRPr="00742DEF">
              <w:rPr>
                <w:color w:val="000000" w:themeColor="text1"/>
              </w:rPr>
              <w:t xml:space="preserve">Максимальный процент </w:t>
            </w:r>
          </w:p>
          <w:p w:rsidR="00742DEF" w:rsidRPr="00742DEF" w:rsidRDefault="00742DEF" w:rsidP="00E44646">
            <w:pPr>
              <w:jc w:val="center"/>
              <w:rPr>
                <w:color w:val="000000" w:themeColor="text1"/>
              </w:rPr>
            </w:pPr>
            <w:r w:rsidRPr="00742DEF">
              <w:rPr>
                <w:color w:val="000000" w:themeColor="text1"/>
              </w:rPr>
              <w:t>застройки – 80 %,</w:t>
            </w:r>
          </w:p>
          <w:p w:rsidR="00742DEF" w:rsidRPr="00742DEF" w:rsidRDefault="00742DEF" w:rsidP="00E44646">
            <w:pPr>
              <w:jc w:val="center"/>
              <w:rPr>
                <w:color w:val="000000" w:themeColor="text1"/>
              </w:rPr>
            </w:pPr>
            <w:r w:rsidRPr="00742DEF">
              <w:rPr>
                <w:color w:val="000000" w:themeColor="text1"/>
              </w:rPr>
              <w:t xml:space="preserve">предельное количество </w:t>
            </w:r>
          </w:p>
          <w:p w:rsidR="00742DEF" w:rsidRPr="00742DEF" w:rsidRDefault="00742DEF" w:rsidP="00E44646">
            <w:pPr>
              <w:jc w:val="center"/>
              <w:rPr>
                <w:color w:val="000000" w:themeColor="text1"/>
              </w:rPr>
            </w:pPr>
            <w:r w:rsidRPr="00742DEF">
              <w:rPr>
                <w:color w:val="000000" w:themeColor="text1"/>
              </w:rPr>
              <w:t>этажей (эт. /м) - 3/19</w:t>
            </w:r>
          </w:p>
        </w:tc>
        <w:tc>
          <w:tcPr>
            <w:tcW w:w="1417" w:type="dxa"/>
            <w:vAlign w:val="center"/>
          </w:tcPr>
          <w:p w:rsidR="00742DEF" w:rsidRPr="00742DEF" w:rsidRDefault="00742DEF" w:rsidP="00E817A6">
            <w:pPr>
              <w:jc w:val="center"/>
              <w:rPr>
                <w:color w:val="000000" w:themeColor="text1"/>
              </w:rPr>
            </w:pPr>
            <w:r w:rsidRPr="00742DEF">
              <w:rPr>
                <w:color w:val="000000" w:themeColor="text1"/>
              </w:rPr>
              <w:t>4,08</w:t>
            </w:r>
          </w:p>
        </w:tc>
        <w:tc>
          <w:tcPr>
            <w:tcW w:w="1559" w:type="dxa"/>
            <w:vAlign w:val="center"/>
          </w:tcPr>
          <w:p w:rsidR="00742DEF" w:rsidRPr="00742DEF" w:rsidRDefault="00742DEF" w:rsidP="00A60FF4">
            <w:pPr>
              <w:jc w:val="center"/>
              <w:rPr>
                <w:color w:val="000000" w:themeColor="text1"/>
              </w:rPr>
            </w:pPr>
            <w:r w:rsidRPr="00742DEF">
              <w:rPr>
                <w:color w:val="000000" w:themeColor="text1"/>
              </w:rPr>
              <w:t>Детский сад</w:t>
            </w:r>
          </w:p>
          <w:p w:rsidR="00742DEF" w:rsidRPr="00742DEF" w:rsidRDefault="00742DEF" w:rsidP="00A60FF4">
            <w:pPr>
              <w:jc w:val="center"/>
              <w:rPr>
                <w:color w:val="000000" w:themeColor="text1"/>
              </w:rPr>
            </w:pPr>
            <w:r w:rsidRPr="00742DEF">
              <w:rPr>
                <w:color w:val="000000" w:themeColor="text1"/>
              </w:rPr>
              <w:t>(реализован)</w:t>
            </w:r>
          </w:p>
        </w:tc>
      </w:tr>
    </w:tbl>
    <w:p w:rsidR="00371B9B" w:rsidRPr="00EC2B78" w:rsidRDefault="00371B9B" w:rsidP="0020786F">
      <w:pPr>
        <w:spacing w:line="276" w:lineRule="auto"/>
        <w:ind w:firstLine="709"/>
        <w:jc w:val="both"/>
        <w:rPr>
          <w:color w:val="FF0000"/>
          <w:sz w:val="26"/>
          <w:szCs w:val="26"/>
        </w:rPr>
        <w:sectPr w:rsidR="00371B9B" w:rsidRPr="00EC2B78" w:rsidSect="00AB6943">
          <w:headerReference w:type="even" r:id="rId14"/>
          <w:headerReference w:type="default" r:id="rId15"/>
          <w:footerReference w:type="even" r:id="rId16"/>
          <w:footerReference w:type="default" r:id="rId17"/>
          <w:pgSz w:w="11907" w:h="16840" w:code="9"/>
          <w:pgMar w:top="1134" w:right="851" w:bottom="1134" w:left="1418" w:header="708" w:footer="708" w:gutter="0"/>
          <w:cols w:space="708"/>
          <w:docGrid w:linePitch="360"/>
        </w:sectPr>
      </w:pPr>
    </w:p>
    <w:p w:rsidR="003D1C44" w:rsidRPr="00A970D6" w:rsidRDefault="003D1C44" w:rsidP="00371B9B">
      <w:pPr>
        <w:pStyle w:val="10"/>
      </w:pPr>
      <w:bookmarkStart w:id="19" w:name="_Toc45203893"/>
      <w:bookmarkStart w:id="20" w:name="_Toc132792404"/>
      <w:r w:rsidRPr="00A970D6">
        <w:lastRenderedPageBreak/>
        <w:t xml:space="preserve">III. </w:t>
      </w:r>
      <w:bookmarkEnd w:id="19"/>
      <w:r w:rsidR="00352CC3" w:rsidRPr="00A970D6">
        <w:t>Перечень мероприятий по территориальному планированию</w:t>
      </w:r>
      <w:bookmarkEnd w:id="20"/>
      <w:r w:rsidRPr="00A970D6">
        <w:t xml:space="preserve"> </w:t>
      </w:r>
    </w:p>
    <w:p w:rsidR="00806968" w:rsidRPr="00A970D6" w:rsidRDefault="00806968" w:rsidP="00806968">
      <w:pPr>
        <w:jc w:val="center"/>
        <w:rPr>
          <w:b/>
          <w:color w:val="000000" w:themeColor="text1"/>
          <w:sz w:val="26"/>
          <w:szCs w:val="26"/>
        </w:rPr>
      </w:pPr>
      <w:r w:rsidRPr="00A970D6">
        <w:rPr>
          <w:b/>
          <w:color w:val="000000" w:themeColor="text1"/>
          <w:sz w:val="26"/>
          <w:szCs w:val="26"/>
        </w:rPr>
        <w:t>Перечень земельных участков, включаемых в границы населенных пунктов</w:t>
      </w:r>
    </w:p>
    <w:p w:rsidR="00806968" w:rsidRPr="00A970D6" w:rsidRDefault="00806968" w:rsidP="00806968">
      <w:pPr>
        <w:pStyle w:val="affb"/>
        <w:jc w:val="right"/>
        <w:rPr>
          <w:color w:val="000000" w:themeColor="text1"/>
          <w:lang w:val="ru-RU"/>
        </w:rPr>
      </w:pPr>
      <w:r w:rsidRPr="00A970D6">
        <w:rPr>
          <w:color w:val="000000" w:themeColor="text1"/>
          <w:lang w:val="ru-RU"/>
        </w:rPr>
        <w:t xml:space="preserve">Таблица </w:t>
      </w:r>
      <w:r w:rsidR="00F616C2" w:rsidRPr="00A970D6">
        <w:rPr>
          <w:color w:val="000000" w:themeColor="text1"/>
          <w:lang w:val="ru-RU"/>
        </w:rPr>
        <w:t>6</w:t>
      </w:r>
    </w:p>
    <w:tbl>
      <w:tblPr>
        <w:tblStyle w:val="af2"/>
        <w:tblW w:w="10206" w:type="dxa"/>
        <w:tblInd w:w="-459" w:type="dxa"/>
        <w:tblLayout w:type="fixed"/>
        <w:tblLook w:val="04A0" w:firstRow="1" w:lastRow="0" w:firstColumn="1" w:lastColumn="0" w:noHBand="0" w:noVBand="1"/>
      </w:tblPr>
      <w:tblGrid>
        <w:gridCol w:w="567"/>
        <w:gridCol w:w="2127"/>
        <w:gridCol w:w="2126"/>
        <w:gridCol w:w="1417"/>
        <w:gridCol w:w="2127"/>
        <w:gridCol w:w="1842"/>
      </w:tblGrid>
      <w:tr w:rsidR="00A970D6" w:rsidRPr="002C197A" w:rsidTr="00266A88">
        <w:trPr>
          <w:tblHeader/>
        </w:trPr>
        <w:tc>
          <w:tcPr>
            <w:tcW w:w="567"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w:t>
            </w:r>
          </w:p>
          <w:p w:rsidR="00A970D6" w:rsidRPr="002C197A" w:rsidRDefault="00A970D6" w:rsidP="00266A88">
            <w:pPr>
              <w:jc w:val="center"/>
              <w:rPr>
                <w:b/>
                <w:color w:val="0D0D0D" w:themeColor="text1" w:themeTint="F2"/>
              </w:rPr>
            </w:pPr>
            <w:r w:rsidRPr="002C197A">
              <w:rPr>
                <w:b/>
                <w:color w:val="0D0D0D" w:themeColor="text1" w:themeTint="F2"/>
              </w:rPr>
              <w:t>п/п</w:t>
            </w:r>
          </w:p>
        </w:tc>
        <w:tc>
          <w:tcPr>
            <w:tcW w:w="2127"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Характеристика земельного участка</w:t>
            </w:r>
          </w:p>
        </w:tc>
        <w:tc>
          <w:tcPr>
            <w:tcW w:w="2126"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Существующая категория земель</w:t>
            </w:r>
          </w:p>
        </w:tc>
        <w:tc>
          <w:tcPr>
            <w:tcW w:w="1417"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 xml:space="preserve">Площадь, </w:t>
            </w:r>
          </w:p>
          <w:p w:rsidR="00A970D6" w:rsidRPr="002C197A" w:rsidRDefault="00A970D6" w:rsidP="00266A88">
            <w:pPr>
              <w:jc w:val="center"/>
              <w:rPr>
                <w:b/>
                <w:color w:val="0D0D0D" w:themeColor="text1" w:themeTint="F2"/>
              </w:rPr>
            </w:pPr>
            <w:r w:rsidRPr="002C197A">
              <w:rPr>
                <w:b/>
                <w:color w:val="0D0D0D" w:themeColor="text1" w:themeTint="F2"/>
              </w:rPr>
              <w:t>га</w:t>
            </w:r>
          </w:p>
        </w:tc>
        <w:tc>
          <w:tcPr>
            <w:tcW w:w="2127"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Планируемая категория земель</w:t>
            </w:r>
          </w:p>
        </w:tc>
        <w:tc>
          <w:tcPr>
            <w:tcW w:w="1842"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Планируемое использование</w:t>
            </w:r>
          </w:p>
        </w:tc>
      </w:tr>
      <w:tr w:rsidR="00A970D6" w:rsidRPr="002C197A" w:rsidTr="00266A88">
        <w:tc>
          <w:tcPr>
            <w:tcW w:w="10206" w:type="dxa"/>
            <w:gridSpan w:val="6"/>
            <w:shd w:val="clear" w:color="auto" w:fill="auto"/>
          </w:tcPr>
          <w:p w:rsidR="00A970D6" w:rsidRPr="002C197A" w:rsidRDefault="00A970D6" w:rsidP="00266A88">
            <w:pPr>
              <w:jc w:val="center"/>
              <w:rPr>
                <w:b/>
                <w:color w:val="0D0D0D" w:themeColor="text1" w:themeTint="F2"/>
              </w:rPr>
            </w:pPr>
            <w:r w:rsidRPr="002C197A">
              <w:rPr>
                <w:b/>
                <w:color w:val="0D0D0D" w:themeColor="text1" w:themeTint="F2"/>
              </w:rPr>
              <w:t>дер. Букрино</w:t>
            </w:r>
          </w:p>
        </w:tc>
      </w:tr>
      <w:tr w:rsidR="00A970D6" w:rsidRPr="002C197A" w:rsidTr="00A970D6">
        <w:trPr>
          <w:trHeight w:val="2086"/>
        </w:trPr>
        <w:tc>
          <w:tcPr>
            <w:tcW w:w="567" w:type="dxa"/>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1</w:t>
            </w:r>
            <w:r w:rsidR="00E66072">
              <w:rPr>
                <w:color w:val="0D0D0D" w:themeColor="text1" w:themeTint="F2"/>
              </w:rPr>
              <w:t>.</w:t>
            </w:r>
          </w:p>
        </w:tc>
        <w:tc>
          <w:tcPr>
            <w:tcW w:w="2127" w:type="dxa"/>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40:13:160901:5</w:t>
            </w:r>
          </w:p>
        </w:tc>
        <w:tc>
          <w:tcPr>
            <w:tcW w:w="2126" w:type="dxa"/>
            <w:shd w:val="clear" w:color="auto" w:fill="auto"/>
            <w:vAlign w:val="center"/>
          </w:tcPr>
          <w:p w:rsidR="00A970D6" w:rsidRPr="002C197A" w:rsidRDefault="00A970D6" w:rsidP="00266A88">
            <w:pPr>
              <w:spacing w:line="228" w:lineRule="auto"/>
              <w:jc w:val="center"/>
              <w:rPr>
                <w:color w:val="0D0D0D" w:themeColor="text1" w:themeTint="F2"/>
              </w:rPr>
            </w:pPr>
            <w:r w:rsidRPr="002C197A">
              <w:rPr>
                <w:color w:val="0D0D0D" w:themeColor="text1" w:themeTint="F2"/>
              </w:rPr>
              <w:t xml:space="preserve">Земли </w:t>
            </w:r>
            <w:proofErr w:type="gramStart"/>
            <w:r w:rsidRPr="002C197A">
              <w:rPr>
                <w:color w:val="0D0D0D" w:themeColor="text1" w:themeTint="F2"/>
              </w:rPr>
              <w:t>сельскохо-зяйственного</w:t>
            </w:r>
            <w:proofErr w:type="gramEnd"/>
            <w:r w:rsidRPr="002C197A">
              <w:rPr>
                <w:color w:val="0D0D0D" w:themeColor="text1" w:themeTint="F2"/>
              </w:rPr>
              <w:t xml:space="preserve"> назначения</w:t>
            </w:r>
          </w:p>
        </w:tc>
        <w:tc>
          <w:tcPr>
            <w:tcW w:w="1417" w:type="dxa"/>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5,27</w:t>
            </w:r>
          </w:p>
        </w:tc>
        <w:tc>
          <w:tcPr>
            <w:tcW w:w="2127" w:type="dxa"/>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Земли населенных пунктов</w:t>
            </w:r>
          </w:p>
        </w:tc>
        <w:tc>
          <w:tcPr>
            <w:tcW w:w="1842" w:type="dxa"/>
            <w:shd w:val="clear" w:color="auto" w:fill="auto"/>
            <w:vAlign w:val="center"/>
          </w:tcPr>
          <w:p w:rsidR="00A970D6" w:rsidRPr="002C197A" w:rsidRDefault="00A970D6" w:rsidP="00266A88">
            <w:pPr>
              <w:jc w:val="center"/>
              <w:rPr>
                <w:color w:val="0D0D0D" w:themeColor="text1" w:themeTint="F2"/>
                <w:sz w:val="23"/>
                <w:szCs w:val="23"/>
              </w:rPr>
            </w:pPr>
            <w:r w:rsidRPr="002C197A">
              <w:rPr>
                <w:color w:val="0D0D0D" w:themeColor="text1" w:themeTint="F2"/>
                <w:sz w:val="23"/>
                <w:szCs w:val="23"/>
              </w:rPr>
              <w:t>Под существующей базой отдыха, индивидуальное жилищное строительство</w:t>
            </w:r>
          </w:p>
        </w:tc>
      </w:tr>
      <w:tr w:rsidR="00A970D6" w:rsidRPr="002C197A" w:rsidTr="00266A88">
        <w:trPr>
          <w:trHeight w:val="127"/>
        </w:trPr>
        <w:tc>
          <w:tcPr>
            <w:tcW w:w="567" w:type="dxa"/>
            <w:shd w:val="clear" w:color="auto" w:fill="auto"/>
            <w:vAlign w:val="center"/>
          </w:tcPr>
          <w:p w:rsidR="00A970D6" w:rsidRPr="002C197A" w:rsidRDefault="00A970D6" w:rsidP="00266A88">
            <w:pPr>
              <w:jc w:val="center"/>
              <w:rPr>
                <w:color w:val="0D0D0D" w:themeColor="text1" w:themeTint="F2"/>
              </w:rPr>
            </w:pPr>
          </w:p>
        </w:tc>
        <w:tc>
          <w:tcPr>
            <w:tcW w:w="4253" w:type="dxa"/>
            <w:gridSpan w:val="2"/>
            <w:shd w:val="clear" w:color="auto" w:fill="auto"/>
            <w:vAlign w:val="center"/>
          </w:tcPr>
          <w:p w:rsidR="00A970D6" w:rsidRPr="002C197A" w:rsidRDefault="00A970D6" w:rsidP="00266A88">
            <w:pPr>
              <w:spacing w:line="228" w:lineRule="auto"/>
              <w:jc w:val="center"/>
              <w:rPr>
                <w:b/>
                <w:color w:val="0D0D0D" w:themeColor="text1" w:themeTint="F2"/>
              </w:rPr>
            </w:pPr>
            <w:r w:rsidRPr="002C197A">
              <w:rPr>
                <w:b/>
                <w:color w:val="0D0D0D" w:themeColor="text1" w:themeTint="F2"/>
              </w:rPr>
              <w:t>Всего по дер. Букрино</w:t>
            </w:r>
          </w:p>
        </w:tc>
        <w:tc>
          <w:tcPr>
            <w:tcW w:w="1417" w:type="dxa"/>
            <w:shd w:val="clear" w:color="auto" w:fill="auto"/>
            <w:vAlign w:val="center"/>
          </w:tcPr>
          <w:p w:rsidR="00A970D6" w:rsidRPr="002C197A" w:rsidRDefault="00A970D6" w:rsidP="00266A88">
            <w:pPr>
              <w:jc w:val="center"/>
              <w:rPr>
                <w:b/>
                <w:color w:val="0D0D0D" w:themeColor="text1" w:themeTint="F2"/>
              </w:rPr>
            </w:pPr>
            <w:r w:rsidRPr="002C197A">
              <w:rPr>
                <w:b/>
                <w:color w:val="0D0D0D" w:themeColor="text1" w:themeTint="F2"/>
              </w:rPr>
              <w:t>5,27</w:t>
            </w:r>
          </w:p>
        </w:tc>
        <w:tc>
          <w:tcPr>
            <w:tcW w:w="3969" w:type="dxa"/>
            <w:gridSpan w:val="2"/>
            <w:shd w:val="clear" w:color="auto" w:fill="auto"/>
            <w:vAlign w:val="center"/>
          </w:tcPr>
          <w:p w:rsidR="00A970D6" w:rsidRPr="002C197A" w:rsidRDefault="00A970D6" w:rsidP="00266A88">
            <w:pPr>
              <w:jc w:val="center"/>
              <w:rPr>
                <w:color w:val="0D0D0D" w:themeColor="text1" w:themeTint="F2"/>
                <w:sz w:val="23"/>
                <w:szCs w:val="23"/>
              </w:rPr>
            </w:pPr>
          </w:p>
        </w:tc>
      </w:tr>
      <w:tr w:rsidR="00A970D6" w:rsidRPr="002C197A" w:rsidTr="00266A88">
        <w:trPr>
          <w:trHeight w:val="253"/>
        </w:trPr>
        <w:tc>
          <w:tcPr>
            <w:tcW w:w="10206" w:type="dxa"/>
            <w:gridSpan w:val="6"/>
            <w:shd w:val="clear" w:color="auto" w:fill="auto"/>
            <w:vAlign w:val="center"/>
          </w:tcPr>
          <w:p w:rsidR="00A970D6" w:rsidRPr="002C197A" w:rsidRDefault="00A970D6" w:rsidP="00266A88">
            <w:pPr>
              <w:jc w:val="center"/>
              <w:rPr>
                <w:color w:val="0D0D0D" w:themeColor="text1" w:themeTint="F2"/>
              </w:rPr>
            </w:pPr>
            <w:r w:rsidRPr="002C197A">
              <w:rPr>
                <w:b/>
                <w:color w:val="0D0D0D" w:themeColor="text1" w:themeTint="F2"/>
              </w:rPr>
              <w:t>дер. Корнеевка</w:t>
            </w:r>
          </w:p>
        </w:tc>
      </w:tr>
      <w:tr w:rsidR="00A970D6" w:rsidRPr="002C197A" w:rsidTr="00A970D6">
        <w:trPr>
          <w:trHeight w:val="960"/>
        </w:trPr>
        <w:tc>
          <w:tcPr>
            <w:tcW w:w="567" w:type="dxa"/>
            <w:vMerge w:val="restart"/>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2</w:t>
            </w:r>
            <w:r w:rsidR="00E66072">
              <w:rPr>
                <w:color w:val="0D0D0D" w:themeColor="text1" w:themeTint="F2"/>
              </w:rPr>
              <w:t>.</w:t>
            </w:r>
          </w:p>
        </w:tc>
        <w:tc>
          <w:tcPr>
            <w:tcW w:w="2127" w:type="dxa"/>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40:13:161010:11</w:t>
            </w:r>
          </w:p>
        </w:tc>
        <w:tc>
          <w:tcPr>
            <w:tcW w:w="2126" w:type="dxa"/>
            <w:vMerge w:val="restart"/>
            <w:shd w:val="clear" w:color="auto" w:fill="auto"/>
            <w:vAlign w:val="center"/>
          </w:tcPr>
          <w:p w:rsidR="00A970D6" w:rsidRPr="002C197A" w:rsidRDefault="00A970D6" w:rsidP="00266A88">
            <w:pPr>
              <w:spacing w:line="228" w:lineRule="auto"/>
              <w:jc w:val="center"/>
              <w:rPr>
                <w:color w:val="0D0D0D" w:themeColor="text1" w:themeTint="F2"/>
              </w:rPr>
            </w:pPr>
            <w:r w:rsidRPr="002C197A">
              <w:rPr>
                <w:color w:val="0D0D0D" w:themeColor="text1" w:themeTint="F2"/>
              </w:rPr>
              <w:t>Земли населенных пунктов</w:t>
            </w:r>
          </w:p>
        </w:tc>
        <w:tc>
          <w:tcPr>
            <w:tcW w:w="1417" w:type="dxa"/>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0,15</w:t>
            </w:r>
          </w:p>
        </w:tc>
        <w:tc>
          <w:tcPr>
            <w:tcW w:w="2127" w:type="dxa"/>
            <w:vMerge w:val="restart"/>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Земли населенных пунктов</w:t>
            </w:r>
          </w:p>
        </w:tc>
        <w:tc>
          <w:tcPr>
            <w:tcW w:w="1842" w:type="dxa"/>
            <w:vMerge w:val="restart"/>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sz w:val="23"/>
                <w:szCs w:val="23"/>
              </w:rPr>
              <w:t>Для ведения личного подсобного хозяйства</w:t>
            </w:r>
          </w:p>
        </w:tc>
      </w:tr>
      <w:tr w:rsidR="00A970D6" w:rsidRPr="002C197A" w:rsidTr="00A970D6">
        <w:trPr>
          <w:trHeight w:val="960"/>
        </w:trPr>
        <w:tc>
          <w:tcPr>
            <w:tcW w:w="567" w:type="dxa"/>
            <w:vMerge/>
            <w:shd w:val="clear" w:color="auto" w:fill="auto"/>
            <w:vAlign w:val="center"/>
          </w:tcPr>
          <w:p w:rsidR="00A970D6" w:rsidRPr="002C197A" w:rsidRDefault="00A970D6" w:rsidP="00266A88">
            <w:pPr>
              <w:jc w:val="center"/>
              <w:rPr>
                <w:color w:val="0D0D0D" w:themeColor="text1" w:themeTint="F2"/>
              </w:rPr>
            </w:pPr>
          </w:p>
        </w:tc>
        <w:tc>
          <w:tcPr>
            <w:tcW w:w="2127" w:type="dxa"/>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40:13:161010:12</w:t>
            </w:r>
          </w:p>
        </w:tc>
        <w:tc>
          <w:tcPr>
            <w:tcW w:w="2126" w:type="dxa"/>
            <w:vMerge/>
            <w:shd w:val="clear" w:color="auto" w:fill="auto"/>
            <w:vAlign w:val="center"/>
          </w:tcPr>
          <w:p w:rsidR="00A970D6" w:rsidRPr="002C197A" w:rsidRDefault="00A970D6" w:rsidP="00266A88">
            <w:pPr>
              <w:spacing w:line="228" w:lineRule="auto"/>
              <w:jc w:val="center"/>
              <w:rPr>
                <w:color w:val="0D0D0D" w:themeColor="text1" w:themeTint="F2"/>
              </w:rPr>
            </w:pPr>
          </w:p>
        </w:tc>
        <w:tc>
          <w:tcPr>
            <w:tcW w:w="1417" w:type="dxa"/>
            <w:shd w:val="clear" w:color="auto" w:fill="auto"/>
            <w:vAlign w:val="center"/>
          </w:tcPr>
          <w:p w:rsidR="00A970D6" w:rsidRPr="002C197A" w:rsidRDefault="00A970D6" w:rsidP="00266A88">
            <w:pPr>
              <w:jc w:val="center"/>
              <w:rPr>
                <w:color w:val="0D0D0D" w:themeColor="text1" w:themeTint="F2"/>
              </w:rPr>
            </w:pPr>
            <w:r w:rsidRPr="002C197A">
              <w:rPr>
                <w:color w:val="0D0D0D" w:themeColor="text1" w:themeTint="F2"/>
              </w:rPr>
              <w:t>0,15</w:t>
            </w:r>
          </w:p>
        </w:tc>
        <w:tc>
          <w:tcPr>
            <w:tcW w:w="2127" w:type="dxa"/>
            <w:vMerge/>
            <w:shd w:val="clear" w:color="auto" w:fill="auto"/>
            <w:vAlign w:val="center"/>
          </w:tcPr>
          <w:p w:rsidR="00A970D6" w:rsidRPr="002C197A" w:rsidRDefault="00A970D6" w:rsidP="00266A88">
            <w:pPr>
              <w:jc w:val="center"/>
              <w:rPr>
                <w:color w:val="0D0D0D" w:themeColor="text1" w:themeTint="F2"/>
              </w:rPr>
            </w:pPr>
          </w:p>
        </w:tc>
        <w:tc>
          <w:tcPr>
            <w:tcW w:w="1842" w:type="dxa"/>
            <w:vMerge/>
            <w:shd w:val="clear" w:color="auto" w:fill="auto"/>
            <w:vAlign w:val="center"/>
          </w:tcPr>
          <w:p w:rsidR="00A970D6" w:rsidRPr="002C197A" w:rsidRDefault="00A970D6" w:rsidP="00266A88">
            <w:pPr>
              <w:jc w:val="center"/>
              <w:rPr>
                <w:color w:val="0D0D0D" w:themeColor="text1" w:themeTint="F2"/>
              </w:rPr>
            </w:pPr>
          </w:p>
        </w:tc>
      </w:tr>
      <w:tr w:rsidR="00A970D6" w:rsidRPr="002C197A" w:rsidTr="00266A88">
        <w:trPr>
          <w:trHeight w:val="123"/>
        </w:trPr>
        <w:tc>
          <w:tcPr>
            <w:tcW w:w="567" w:type="dxa"/>
            <w:shd w:val="clear" w:color="auto" w:fill="auto"/>
            <w:vAlign w:val="center"/>
          </w:tcPr>
          <w:p w:rsidR="00A970D6" w:rsidRPr="002C197A" w:rsidRDefault="00A970D6" w:rsidP="00266A88">
            <w:pPr>
              <w:jc w:val="center"/>
              <w:rPr>
                <w:b/>
                <w:color w:val="0D0D0D" w:themeColor="text1" w:themeTint="F2"/>
              </w:rPr>
            </w:pPr>
          </w:p>
        </w:tc>
        <w:tc>
          <w:tcPr>
            <w:tcW w:w="4253" w:type="dxa"/>
            <w:gridSpan w:val="2"/>
            <w:shd w:val="clear" w:color="auto" w:fill="auto"/>
            <w:vAlign w:val="center"/>
          </w:tcPr>
          <w:p w:rsidR="00A970D6" w:rsidRPr="002C197A" w:rsidRDefault="00A970D6" w:rsidP="00266A88">
            <w:pPr>
              <w:spacing w:line="228" w:lineRule="auto"/>
              <w:jc w:val="center"/>
              <w:rPr>
                <w:b/>
                <w:color w:val="0D0D0D" w:themeColor="text1" w:themeTint="F2"/>
              </w:rPr>
            </w:pPr>
            <w:r w:rsidRPr="002C197A">
              <w:rPr>
                <w:b/>
                <w:color w:val="0D0D0D" w:themeColor="text1" w:themeTint="F2"/>
              </w:rPr>
              <w:t>Всего по дер. Корнеевка</w:t>
            </w:r>
          </w:p>
        </w:tc>
        <w:tc>
          <w:tcPr>
            <w:tcW w:w="1417" w:type="dxa"/>
            <w:shd w:val="clear" w:color="auto" w:fill="auto"/>
            <w:vAlign w:val="center"/>
          </w:tcPr>
          <w:p w:rsidR="00A970D6" w:rsidRPr="002C197A" w:rsidRDefault="00A970D6" w:rsidP="00266A88">
            <w:pPr>
              <w:jc w:val="center"/>
              <w:rPr>
                <w:b/>
                <w:color w:val="0D0D0D" w:themeColor="text1" w:themeTint="F2"/>
              </w:rPr>
            </w:pPr>
            <w:r w:rsidRPr="002C197A">
              <w:rPr>
                <w:b/>
                <w:color w:val="0D0D0D" w:themeColor="text1" w:themeTint="F2"/>
              </w:rPr>
              <w:t>0,30</w:t>
            </w:r>
          </w:p>
        </w:tc>
        <w:tc>
          <w:tcPr>
            <w:tcW w:w="3969" w:type="dxa"/>
            <w:gridSpan w:val="2"/>
            <w:shd w:val="clear" w:color="auto" w:fill="auto"/>
            <w:vAlign w:val="center"/>
          </w:tcPr>
          <w:p w:rsidR="00A970D6" w:rsidRPr="002C197A" w:rsidRDefault="00A970D6" w:rsidP="00266A88">
            <w:pPr>
              <w:jc w:val="center"/>
              <w:rPr>
                <w:color w:val="0D0D0D" w:themeColor="text1" w:themeTint="F2"/>
              </w:rPr>
            </w:pPr>
          </w:p>
        </w:tc>
      </w:tr>
      <w:tr w:rsidR="00A970D6" w:rsidRPr="002C197A" w:rsidTr="00266A88">
        <w:trPr>
          <w:trHeight w:val="185"/>
        </w:trPr>
        <w:tc>
          <w:tcPr>
            <w:tcW w:w="567" w:type="dxa"/>
            <w:shd w:val="clear" w:color="auto" w:fill="auto"/>
            <w:vAlign w:val="center"/>
          </w:tcPr>
          <w:p w:rsidR="00A970D6" w:rsidRPr="002C197A" w:rsidRDefault="00A970D6" w:rsidP="00266A88">
            <w:pPr>
              <w:jc w:val="center"/>
              <w:rPr>
                <w:color w:val="0D0D0D" w:themeColor="text1" w:themeTint="F2"/>
              </w:rPr>
            </w:pPr>
          </w:p>
        </w:tc>
        <w:tc>
          <w:tcPr>
            <w:tcW w:w="4253" w:type="dxa"/>
            <w:gridSpan w:val="2"/>
            <w:shd w:val="clear" w:color="auto" w:fill="auto"/>
          </w:tcPr>
          <w:p w:rsidR="00A970D6" w:rsidRPr="002C197A" w:rsidRDefault="00A970D6" w:rsidP="00266A88">
            <w:pPr>
              <w:jc w:val="center"/>
              <w:rPr>
                <w:b/>
                <w:color w:val="0D0D0D" w:themeColor="text1" w:themeTint="F2"/>
              </w:rPr>
            </w:pPr>
            <w:r w:rsidRPr="002C197A">
              <w:rPr>
                <w:b/>
                <w:color w:val="0D0D0D" w:themeColor="text1" w:themeTint="F2"/>
              </w:rPr>
              <w:t>ИТОГО по сельскому поселению</w:t>
            </w:r>
          </w:p>
        </w:tc>
        <w:tc>
          <w:tcPr>
            <w:tcW w:w="1417" w:type="dxa"/>
            <w:shd w:val="clear" w:color="auto" w:fill="auto"/>
          </w:tcPr>
          <w:p w:rsidR="00A970D6" w:rsidRPr="002C197A" w:rsidRDefault="00A970D6" w:rsidP="00266A88">
            <w:pPr>
              <w:jc w:val="center"/>
              <w:rPr>
                <w:b/>
                <w:color w:val="0D0D0D" w:themeColor="text1" w:themeTint="F2"/>
              </w:rPr>
            </w:pPr>
            <w:r w:rsidRPr="002C197A">
              <w:rPr>
                <w:b/>
                <w:color w:val="0D0D0D" w:themeColor="text1" w:themeTint="F2"/>
              </w:rPr>
              <w:t>5,57</w:t>
            </w:r>
          </w:p>
        </w:tc>
        <w:tc>
          <w:tcPr>
            <w:tcW w:w="3969" w:type="dxa"/>
            <w:gridSpan w:val="2"/>
            <w:shd w:val="clear" w:color="auto" w:fill="auto"/>
            <w:vAlign w:val="center"/>
          </w:tcPr>
          <w:p w:rsidR="00A970D6" w:rsidRPr="002C197A" w:rsidRDefault="00A970D6" w:rsidP="00266A88">
            <w:pPr>
              <w:jc w:val="center"/>
              <w:rPr>
                <w:color w:val="0D0D0D" w:themeColor="text1" w:themeTint="F2"/>
              </w:rPr>
            </w:pPr>
          </w:p>
        </w:tc>
      </w:tr>
    </w:tbl>
    <w:p w:rsidR="00A970D6" w:rsidRPr="002C197A" w:rsidRDefault="00A970D6" w:rsidP="00A970D6">
      <w:pPr>
        <w:spacing w:before="120" w:line="276" w:lineRule="auto"/>
        <w:ind w:left="-709"/>
        <w:jc w:val="center"/>
        <w:rPr>
          <w:b/>
          <w:color w:val="0D0D0D" w:themeColor="text1" w:themeTint="F2"/>
          <w:sz w:val="26"/>
          <w:szCs w:val="26"/>
        </w:rPr>
      </w:pPr>
      <w:r w:rsidRPr="002C197A">
        <w:rPr>
          <w:b/>
          <w:color w:val="0D0D0D" w:themeColor="text1" w:themeTint="F2"/>
          <w:sz w:val="26"/>
          <w:szCs w:val="26"/>
        </w:rPr>
        <w:t>Перечень земельных участков, планируемых к переводу из одной категории в другую</w:t>
      </w:r>
    </w:p>
    <w:p w:rsidR="00A970D6" w:rsidRPr="002C197A" w:rsidRDefault="00A970D6" w:rsidP="00A970D6">
      <w:pPr>
        <w:pStyle w:val="affb"/>
        <w:jc w:val="right"/>
        <w:rPr>
          <w:color w:val="0D0D0D" w:themeColor="text1" w:themeTint="F2"/>
          <w:lang w:val="ru-RU"/>
        </w:rPr>
      </w:pPr>
      <w:r w:rsidRPr="002C197A">
        <w:rPr>
          <w:color w:val="0D0D0D" w:themeColor="text1" w:themeTint="F2"/>
          <w:lang w:val="ru-RU"/>
        </w:rPr>
        <w:t>Таблица 46</w:t>
      </w:r>
    </w:p>
    <w:tbl>
      <w:tblPr>
        <w:tblStyle w:val="39"/>
        <w:tblW w:w="10206" w:type="dxa"/>
        <w:tblInd w:w="-459" w:type="dxa"/>
        <w:tblLayout w:type="fixed"/>
        <w:tblLook w:val="04A0" w:firstRow="1" w:lastRow="0" w:firstColumn="1" w:lastColumn="0" w:noHBand="0" w:noVBand="1"/>
      </w:tblPr>
      <w:tblGrid>
        <w:gridCol w:w="567"/>
        <w:gridCol w:w="2127"/>
        <w:gridCol w:w="1984"/>
        <w:gridCol w:w="1559"/>
        <w:gridCol w:w="2127"/>
        <w:gridCol w:w="1842"/>
      </w:tblGrid>
      <w:tr w:rsidR="00A970D6" w:rsidRPr="002C197A" w:rsidTr="00266A88">
        <w:trPr>
          <w:tblHeader/>
        </w:trPr>
        <w:tc>
          <w:tcPr>
            <w:tcW w:w="567"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w:t>
            </w:r>
          </w:p>
          <w:p w:rsidR="00A970D6" w:rsidRPr="002C197A" w:rsidRDefault="00A970D6" w:rsidP="00266A88">
            <w:pPr>
              <w:jc w:val="center"/>
              <w:rPr>
                <w:b/>
                <w:color w:val="0D0D0D" w:themeColor="text1" w:themeTint="F2"/>
              </w:rPr>
            </w:pPr>
            <w:r w:rsidRPr="002C197A">
              <w:rPr>
                <w:b/>
                <w:color w:val="0D0D0D" w:themeColor="text1" w:themeTint="F2"/>
              </w:rPr>
              <w:t>п/п</w:t>
            </w:r>
          </w:p>
        </w:tc>
        <w:tc>
          <w:tcPr>
            <w:tcW w:w="2127"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Характеристика земельного участка</w:t>
            </w:r>
          </w:p>
        </w:tc>
        <w:tc>
          <w:tcPr>
            <w:tcW w:w="1984"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Существующая категория земель</w:t>
            </w:r>
          </w:p>
        </w:tc>
        <w:tc>
          <w:tcPr>
            <w:tcW w:w="1559"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 xml:space="preserve">Площадь, </w:t>
            </w:r>
          </w:p>
          <w:p w:rsidR="00A970D6" w:rsidRPr="002C197A" w:rsidRDefault="00A970D6" w:rsidP="00266A88">
            <w:pPr>
              <w:jc w:val="center"/>
              <w:rPr>
                <w:b/>
                <w:color w:val="0D0D0D" w:themeColor="text1" w:themeTint="F2"/>
              </w:rPr>
            </w:pPr>
            <w:r w:rsidRPr="002C197A">
              <w:rPr>
                <w:b/>
                <w:color w:val="0D0D0D" w:themeColor="text1" w:themeTint="F2"/>
              </w:rPr>
              <w:t>га</w:t>
            </w:r>
          </w:p>
        </w:tc>
        <w:tc>
          <w:tcPr>
            <w:tcW w:w="2127"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Планируемая категория земель</w:t>
            </w:r>
          </w:p>
        </w:tc>
        <w:tc>
          <w:tcPr>
            <w:tcW w:w="1842" w:type="dxa"/>
            <w:shd w:val="clear" w:color="auto" w:fill="F2F2F2" w:themeFill="background1" w:themeFillShade="F2"/>
            <w:vAlign w:val="center"/>
          </w:tcPr>
          <w:p w:rsidR="00A970D6" w:rsidRPr="002C197A" w:rsidRDefault="00A970D6" w:rsidP="00266A88">
            <w:pPr>
              <w:jc w:val="center"/>
              <w:rPr>
                <w:b/>
                <w:color w:val="0D0D0D" w:themeColor="text1" w:themeTint="F2"/>
              </w:rPr>
            </w:pPr>
            <w:r w:rsidRPr="002C197A">
              <w:rPr>
                <w:b/>
                <w:color w:val="0D0D0D" w:themeColor="text1" w:themeTint="F2"/>
              </w:rPr>
              <w:t>Планируемое использование</w:t>
            </w:r>
          </w:p>
        </w:tc>
      </w:tr>
      <w:tr w:rsidR="00A970D6" w:rsidRPr="002C197A" w:rsidTr="00266A88">
        <w:tc>
          <w:tcPr>
            <w:tcW w:w="10206" w:type="dxa"/>
            <w:gridSpan w:val="6"/>
            <w:vAlign w:val="center"/>
          </w:tcPr>
          <w:p w:rsidR="00A970D6" w:rsidRPr="002C197A" w:rsidRDefault="00A970D6" w:rsidP="00266A88">
            <w:pPr>
              <w:spacing w:line="216" w:lineRule="auto"/>
              <w:jc w:val="center"/>
              <w:rPr>
                <w:b/>
                <w:color w:val="0D0D0D" w:themeColor="text1" w:themeTint="F2"/>
              </w:rPr>
            </w:pPr>
            <w:r w:rsidRPr="002C197A">
              <w:rPr>
                <w:b/>
                <w:color w:val="0D0D0D" w:themeColor="text1" w:themeTint="F2"/>
              </w:rPr>
              <w:t>Мероприятия генерального плана, утвержденные Решением Малоярославецкого районного собрания № 91 от 30.10.2023 г.</w:t>
            </w:r>
          </w:p>
        </w:tc>
      </w:tr>
      <w:tr w:rsidR="00A970D6" w:rsidRPr="002C197A" w:rsidTr="00266A88">
        <w:tc>
          <w:tcPr>
            <w:tcW w:w="10206" w:type="dxa"/>
            <w:gridSpan w:val="6"/>
            <w:vAlign w:val="center"/>
          </w:tcPr>
          <w:p w:rsidR="00A970D6" w:rsidRPr="002C197A" w:rsidRDefault="00A970D6" w:rsidP="00266A88">
            <w:pPr>
              <w:spacing w:line="216" w:lineRule="auto"/>
              <w:jc w:val="center"/>
              <w:rPr>
                <w:b/>
                <w:color w:val="0D0D0D" w:themeColor="text1" w:themeTint="F2"/>
              </w:rPr>
            </w:pPr>
            <w:r w:rsidRPr="002C197A">
              <w:rPr>
                <w:b/>
                <w:color w:val="0D0D0D" w:themeColor="text1" w:themeTint="F2"/>
              </w:rPr>
              <w:t>Западнее с. Детчино</w:t>
            </w:r>
          </w:p>
        </w:tc>
      </w:tr>
      <w:tr w:rsidR="00A970D6" w:rsidRPr="002C197A" w:rsidTr="00266A88">
        <w:trPr>
          <w:trHeight w:val="2203"/>
        </w:trPr>
        <w:tc>
          <w:tcPr>
            <w:tcW w:w="567"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1</w:t>
            </w:r>
            <w:r w:rsidR="00E66072">
              <w:rPr>
                <w:color w:val="0D0D0D" w:themeColor="text1" w:themeTint="F2"/>
              </w:rPr>
              <w:t>.</w:t>
            </w:r>
          </w:p>
        </w:tc>
        <w:tc>
          <w:tcPr>
            <w:tcW w:w="2127" w:type="dxa"/>
            <w:vAlign w:val="center"/>
          </w:tcPr>
          <w:p w:rsidR="00A970D6" w:rsidRPr="002C197A" w:rsidRDefault="00A970D6" w:rsidP="00266A88">
            <w:pPr>
              <w:snapToGrid w:val="0"/>
              <w:ind w:left="-186" w:right="-108"/>
              <w:jc w:val="center"/>
              <w:rPr>
                <w:color w:val="0D0D0D" w:themeColor="text1" w:themeTint="F2"/>
              </w:rPr>
            </w:pPr>
            <w:r w:rsidRPr="002C197A">
              <w:rPr>
                <w:color w:val="0D0D0D" w:themeColor="text1" w:themeTint="F2"/>
              </w:rPr>
              <w:t>40:13:160202:245</w:t>
            </w:r>
          </w:p>
        </w:tc>
        <w:tc>
          <w:tcPr>
            <w:tcW w:w="1984"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 xml:space="preserve">Земли </w:t>
            </w:r>
            <w:proofErr w:type="gramStart"/>
            <w:r w:rsidRPr="002C197A">
              <w:rPr>
                <w:color w:val="0D0D0D" w:themeColor="text1" w:themeTint="F2"/>
              </w:rPr>
              <w:t>сельскохо-зяйственного</w:t>
            </w:r>
            <w:proofErr w:type="gramEnd"/>
            <w:r w:rsidRPr="002C197A">
              <w:rPr>
                <w:color w:val="0D0D0D" w:themeColor="text1" w:themeTint="F2"/>
              </w:rPr>
              <w:t xml:space="preserve"> назначения</w:t>
            </w:r>
          </w:p>
        </w:tc>
        <w:tc>
          <w:tcPr>
            <w:tcW w:w="1559" w:type="dxa"/>
            <w:vAlign w:val="center"/>
          </w:tcPr>
          <w:p w:rsidR="00A970D6" w:rsidRPr="002C197A" w:rsidRDefault="00A970D6" w:rsidP="00266A88">
            <w:pPr>
              <w:snapToGrid w:val="0"/>
              <w:ind w:left="-139" w:right="-108"/>
              <w:jc w:val="center"/>
              <w:rPr>
                <w:color w:val="0D0D0D" w:themeColor="text1" w:themeTint="F2"/>
              </w:rPr>
            </w:pPr>
            <w:r w:rsidRPr="002C197A">
              <w:rPr>
                <w:color w:val="0D0D0D" w:themeColor="text1" w:themeTint="F2"/>
              </w:rPr>
              <w:t>1,45</w:t>
            </w:r>
          </w:p>
        </w:tc>
        <w:tc>
          <w:tcPr>
            <w:tcW w:w="2127"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Существующие очистные сооружения</w:t>
            </w:r>
          </w:p>
        </w:tc>
      </w:tr>
      <w:tr w:rsidR="00A970D6" w:rsidRPr="002C197A" w:rsidTr="00A970D6">
        <w:trPr>
          <w:trHeight w:val="2573"/>
        </w:trPr>
        <w:tc>
          <w:tcPr>
            <w:tcW w:w="567" w:type="dxa"/>
            <w:vMerge/>
            <w:vAlign w:val="center"/>
          </w:tcPr>
          <w:p w:rsidR="00A970D6" w:rsidRPr="002C197A" w:rsidRDefault="00A970D6" w:rsidP="00266A88">
            <w:pPr>
              <w:jc w:val="center"/>
              <w:rPr>
                <w:color w:val="0D0D0D" w:themeColor="text1" w:themeTint="F2"/>
              </w:rPr>
            </w:pPr>
          </w:p>
        </w:tc>
        <w:tc>
          <w:tcPr>
            <w:tcW w:w="2127" w:type="dxa"/>
            <w:vAlign w:val="center"/>
          </w:tcPr>
          <w:p w:rsidR="00A970D6" w:rsidRPr="002C197A" w:rsidRDefault="00A970D6" w:rsidP="00266A88">
            <w:pPr>
              <w:snapToGrid w:val="0"/>
              <w:ind w:left="-186" w:right="-108"/>
              <w:jc w:val="center"/>
              <w:rPr>
                <w:color w:val="0D0D0D" w:themeColor="text1" w:themeTint="F2"/>
              </w:rPr>
            </w:pPr>
            <w:r w:rsidRPr="002C197A">
              <w:rPr>
                <w:color w:val="0D0D0D" w:themeColor="text1" w:themeTint="F2"/>
              </w:rPr>
              <w:t>40:13:160202:238</w:t>
            </w:r>
          </w:p>
        </w:tc>
        <w:tc>
          <w:tcPr>
            <w:tcW w:w="1984" w:type="dxa"/>
            <w:vMerge/>
            <w:vAlign w:val="center"/>
          </w:tcPr>
          <w:p w:rsidR="00A970D6" w:rsidRPr="002C197A" w:rsidRDefault="00A970D6" w:rsidP="00266A88">
            <w:pPr>
              <w:jc w:val="center"/>
              <w:rPr>
                <w:color w:val="0D0D0D" w:themeColor="text1" w:themeTint="F2"/>
              </w:rPr>
            </w:pPr>
          </w:p>
        </w:tc>
        <w:tc>
          <w:tcPr>
            <w:tcW w:w="1559" w:type="dxa"/>
            <w:vAlign w:val="center"/>
          </w:tcPr>
          <w:p w:rsidR="00A970D6" w:rsidRPr="002C197A" w:rsidRDefault="00A970D6" w:rsidP="00266A88">
            <w:pPr>
              <w:snapToGrid w:val="0"/>
              <w:ind w:left="-139" w:right="-108"/>
              <w:jc w:val="center"/>
              <w:rPr>
                <w:color w:val="0D0D0D" w:themeColor="text1" w:themeTint="F2"/>
              </w:rPr>
            </w:pPr>
            <w:r w:rsidRPr="002C197A">
              <w:rPr>
                <w:color w:val="0D0D0D" w:themeColor="text1" w:themeTint="F2"/>
              </w:rPr>
              <w:t>1,24</w:t>
            </w:r>
          </w:p>
        </w:tc>
        <w:tc>
          <w:tcPr>
            <w:tcW w:w="2127" w:type="dxa"/>
            <w:vMerge/>
            <w:vAlign w:val="center"/>
          </w:tcPr>
          <w:p w:rsidR="00A970D6" w:rsidRPr="002C197A" w:rsidRDefault="00A970D6" w:rsidP="00266A88">
            <w:pPr>
              <w:spacing w:line="228" w:lineRule="auto"/>
              <w:jc w:val="center"/>
              <w:rPr>
                <w:color w:val="0D0D0D" w:themeColor="text1" w:themeTint="F2"/>
              </w:rPr>
            </w:pPr>
          </w:p>
        </w:tc>
        <w:tc>
          <w:tcPr>
            <w:tcW w:w="1842" w:type="dxa"/>
            <w:vMerge/>
            <w:vAlign w:val="center"/>
          </w:tcPr>
          <w:p w:rsidR="00A970D6" w:rsidRPr="002C197A" w:rsidRDefault="00A970D6" w:rsidP="00266A88">
            <w:pPr>
              <w:jc w:val="center"/>
              <w:rPr>
                <w:color w:val="0D0D0D" w:themeColor="text1" w:themeTint="F2"/>
              </w:rPr>
            </w:pPr>
          </w:p>
        </w:tc>
      </w:tr>
      <w:tr w:rsidR="00A970D6" w:rsidRPr="002C197A" w:rsidTr="00266A88">
        <w:trPr>
          <w:trHeight w:val="207"/>
        </w:trPr>
        <w:tc>
          <w:tcPr>
            <w:tcW w:w="10206" w:type="dxa"/>
            <w:gridSpan w:val="6"/>
            <w:vAlign w:val="center"/>
          </w:tcPr>
          <w:p w:rsidR="00A970D6" w:rsidRPr="002C197A" w:rsidRDefault="00A970D6" w:rsidP="00266A88">
            <w:pPr>
              <w:jc w:val="center"/>
              <w:rPr>
                <w:b/>
                <w:color w:val="0D0D0D" w:themeColor="text1" w:themeTint="F2"/>
              </w:rPr>
            </w:pPr>
            <w:r w:rsidRPr="002C197A">
              <w:rPr>
                <w:b/>
                <w:color w:val="0D0D0D" w:themeColor="text1" w:themeTint="F2"/>
              </w:rPr>
              <w:lastRenderedPageBreak/>
              <w:t xml:space="preserve">Планируемые мероприятия проекта 2024 г. </w:t>
            </w:r>
          </w:p>
        </w:tc>
      </w:tr>
      <w:tr w:rsidR="00A970D6" w:rsidRPr="002C197A" w:rsidTr="00266A88">
        <w:trPr>
          <w:trHeight w:val="207"/>
        </w:trPr>
        <w:tc>
          <w:tcPr>
            <w:tcW w:w="10206" w:type="dxa"/>
            <w:gridSpan w:val="6"/>
            <w:vAlign w:val="center"/>
          </w:tcPr>
          <w:p w:rsidR="00A970D6" w:rsidRPr="002C197A" w:rsidRDefault="00A970D6" w:rsidP="00266A88">
            <w:pPr>
              <w:jc w:val="center"/>
              <w:rPr>
                <w:color w:val="0D0D0D" w:themeColor="text1" w:themeTint="F2"/>
              </w:rPr>
            </w:pPr>
            <w:r w:rsidRPr="002C197A">
              <w:rPr>
                <w:b/>
                <w:color w:val="0D0D0D" w:themeColor="text1" w:themeTint="F2"/>
              </w:rPr>
              <w:t xml:space="preserve">Западнее дер. Букрино </w:t>
            </w:r>
          </w:p>
        </w:tc>
      </w:tr>
      <w:tr w:rsidR="00A970D6" w:rsidRPr="002C197A" w:rsidTr="00266A88">
        <w:trPr>
          <w:trHeight w:val="1417"/>
        </w:trPr>
        <w:tc>
          <w:tcPr>
            <w:tcW w:w="567"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2</w:t>
            </w:r>
            <w:r w:rsidR="00E66072">
              <w:rPr>
                <w:color w:val="0D0D0D" w:themeColor="text1" w:themeTint="F2"/>
              </w:rPr>
              <w:t>.</w:t>
            </w:r>
          </w:p>
        </w:tc>
        <w:tc>
          <w:tcPr>
            <w:tcW w:w="2127" w:type="dxa"/>
            <w:vAlign w:val="center"/>
          </w:tcPr>
          <w:p w:rsidR="00A970D6" w:rsidRPr="002C197A" w:rsidRDefault="00A970D6" w:rsidP="00266A88">
            <w:pPr>
              <w:pStyle w:val="Main"/>
              <w:snapToGrid w:val="0"/>
              <w:spacing w:line="240" w:lineRule="auto"/>
              <w:ind w:firstLine="0"/>
              <w:jc w:val="center"/>
              <w:rPr>
                <w:color w:val="0D0D0D" w:themeColor="text1" w:themeTint="F2"/>
                <w:szCs w:val="24"/>
              </w:rPr>
            </w:pPr>
            <w:r w:rsidRPr="002C197A">
              <w:rPr>
                <w:color w:val="0D0D0D" w:themeColor="text1" w:themeTint="F2"/>
                <w:szCs w:val="24"/>
              </w:rPr>
              <w:t>40:13:161007:29</w:t>
            </w:r>
          </w:p>
        </w:tc>
        <w:tc>
          <w:tcPr>
            <w:tcW w:w="1984"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 xml:space="preserve">Земли </w:t>
            </w:r>
            <w:proofErr w:type="gramStart"/>
            <w:r w:rsidRPr="002C197A">
              <w:rPr>
                <w:color w:val="0D0D0D" w:themeColor="text1" w:themeTint="F2"/>
              </w:rPr>
              <w:t>сельскохо-зяйственного</w:t>
            </w:r>
            <w:proofErr w:type="gramEnd"/>
            <w:r w:rsidRPr="002C197A">
              <w:rPr>
                <w:color w:val="0D0D0D" w:themeColor="text1" w:themeTint="F2"/>
              </w:rPr>
              <w:t xml:space="preserve"> назначения</w:t>
            </w:r>
          </w:p>
        </w:tc>
        <w:tc>
          <w:tcPr>
            <w:tcW w:w="1559" w:type="dxa"/>
            <w:vAlign w:val="center"/>
          </w:tcPr>
          <w:p w:rsidR="00A970D6" w:rsidRPr="002C197A" w:rsidRDefault="00A970D6" w:rsidP="00266A88">
            <w:pPr>
              <w:jc w:val="center"/>
              <w:rPr>
                <w:color w:val="0D0D0D" w:themeColor="text1" w:themeTint="F2"/>
              </w:rPr>
            </w:pPr>
            <w:r w:rsidRPr="002C197A">
              <w:rPr>
                <w:color w:val="0D0D0D" w:themeColor="text1" w:themeTint="F2"/>
              </w:rPr>
              <w:t>9,76</w:t>
            </w:r>
          </w:p>
        </w:tc>
        <w:tc>
          <w:tcPr>
            <w:tcW w:w="2127"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Добыча полезных ископаемых</w:t>
            </w:r>
          </w:p>
        </w:tc>
      </w:tr>
      <w:tr w:rsidR="00A970D6" w:rsidRPr="002C197A" w:rsidTr="00266A88">
        <w:trPr>
          <w:trHeight w:val="1417"/>
        </w:trPr>
        <w:tc>
          <w:tcPr>
            <w:tcW w:w="567" w:type="dxa"/>
            <w:vMerge/>
            <w:vAlign w:val="center"/>
          </w:tcPr>
          <w:p w:rsidR="00A970D6" w:rsidRPr="002C197A" w:rsidRDefault="00A970D6" w:rsidP="00266A88">
            <w:pPr>
              <w:jc w:val="center"/>
              <w:rPr>
                <w:color w:val="0D0D0D" w:themeColor="text1" w:themeTint="F2"/>
              </w:rPr>
            </w:pPr>
          </w:p>
        </w:tc>
        <w:tc>
          <w:tcPr>
            <w:tcW w:w="2127" w:type="dxa"/>
            <w:vAlign w:val="center"/>
          </w:tcPr>
          <w:p w:rsidR="00A970D6" w:rsidRPr="002C197A" w:rsidRDefault="00A970D6" w:rsidP="00266A88">
            <w:pPr>
              <w:pStyle w:val="Main"/>
              <w:snapToGrid w:val="0"/>
              <w:spacing w:line="240" w:lineRule="auto"/>
              <w:ind w:firstLine="0"/>
              <w:jc w:val="center"/>
              <w:rPr>
                <w:color w:val="0D0D0D" w:themeColor="text1" w:themeTint="F2"/>
                <w:szCs w:val="24"/>
              </w:rPr>
            </w:pPr>
            <w:r w:rsidRPr="002C197A">
              <w:rPr>
                <w:color w:val="0D0D0D" w:themeColor="text1" w:themeTint="F2"/>
                <w:szCs w:val="24"/>
              </w:rPr>
              <w:t>40:13:161007:14</w:t>
            </w:r>
          </w:p>
        </w:tc>
        <w:tc>
          <w:tcPr>
            <w:tcW w:w="1984" w:type="dxa"/>
            <w:vMerge/>
            <w:vAlign w:val="center"/>
          </w:tcPr>
          <w:p w:rsidR="00A970D6" w:rsidRPr="002C197A" w:rsidRDefault="00A970D6" w:rsidP="00266A88">
            <w:pPr>
              <w:jc w:val="center"/>
              <w:rPr>
                <w:color w:val="0D0D0D" w:themeColor="text1" w:themeTint="F2"/>
              </w:rPr>
            </w:pPr>
          </w:p>
        </w:tc>
        <w:tc>
          <w:tcPr>
            <w:tcW w:w="1559" w:type="dxa"/>
            <w:vAlign w:val="center"/>
          </w:tcPr>
          <w:p w:rsidR="00A970D6" w:rsidRPr="002C197A" w:rsidRDefault="00A970D6" w:rsidP="00266A88">
            <w:pPr>
              <w:jc w:val="center"/>
              <w:rPr>
                <w:color w:val="0D0D0D" w:themeColor="text1" w:themeTint="F2"/>
              </w:rPr>
            </w:pPr>
            <w:r w:rsidRPr="002C197A">
              <w:rPr>
                <w:color w:val="0D0D0D" w:themeColor="text1" w:themeTint="F2"/>
              </w:rPr>
              <w:t>39,53</w:t>
            </w:r>
          </w:p>
        </w:tc>
        <w:tc>
          <w:tcPr>
            <w:tcW w:w="2127" w:type="dxa"/>
            <w:vMerge/>
            <w:vAlign w:val="center"/>
          </w:tcPr>
          <w:p w:rsidR="00A970D6" w:rsidRPr="002C197A" w:rsidRDefault="00A970D6" w:rsidP="00266A88">
            <w:pPr>
              <w:jc w:val="center"/>
              <w:rPr>
                <w:color w:val="0D0D0D" w:themeColor="text1" w:themeTint="F2"/>
              </w:rPr>
            </w:pPr>
          </w:p>
        </w:tc>
        <w:tc>
          <w:tcPr>
            <w:tcW w:w="1842" w:type="dxa"/>
            <w:vMerge/>
            <w:vAlign w:val="center"/>
          </w:tcPr>
          <w:p w:rsidR="00A970D6" w:rsidRPr="002C197A" w:rsidRDefault="00A970D6" w:rsidP="00266A88">
            <w:pPr>
              <w:jc w:val="center"/>
              <w:rPr>
                <w:color w:val="0D0D0D" w:themeColor="text1" w:themeTint="F2"/>
              </w:rPr>
            </w:pPr>
          </w:p>
        </w:tc>
      </w:tr>
      <w:tr w:rsidR="00A970D6" w:rsidRPr="002C197A" w:rsidTr="00266A88">
        <w:trPr>
          <w:trHeight w:val="1417"/>
        </w:trPr>
        <w:tc>
          <w:tcPr>
            <w:tcW w:w="567" w:type="dxa"/>
            <w:vMerge/>
            <w:vAlign w:val="center"/>
          </w:tcPr>
          <w:p w:rsidR="00A970D6" w:rsidRPr="002C197A" w:rsidRDefault="00A970D6" w:rsidP="00266A88">
            <w:pPr>
              <w:jc w:val="center"/>
              <w:rPr>
                <w:color w:val="0D0D0D" w:themeColor="text1" w:themeTint="F2"/>
              </w:rPr>
            </w:pPr>
          </w:p>
        </w:tc>
        <w:tc>
          <w:tcPr>
            <w:tcW w:w="2127" w:type="dxa"/>
            <w:vAlign w:val="center"/>
          </w:tcPr>
          <w:p w:rsidR="00A970D6" w:rsidRPr="002C197A" w:rsidRDefault="00A970D6" w:rsidP="00266A88">
            <w:pPr>
              <w:pStyle w:val="Main"/>
              <w:snapToGrid w:val="0"/>
              <w:spacing w:line="240" w:lineRule="auto"/>
              <w:ind w:firstLine="0"/>
              <w:jc w:val="center"/>
              <w:rPr>
                <w:color w:val="0D0D0D" w:themeColor="text1" w:themeTint="F2"/>
                <w:szCs w:val="24"/>
              </w:rPr>
            </w:pPr>
            <w:r w:rsidRPr="002C197A">
              <w:rPr>
                <w:color w:val="0D0D0D" w:themeColor="text1" w:themeTint="F2"/>
                <w:szCs w:val="24"/>
              </w:rPr>
              <w:t>40:13:161007:13</w:t>
            </w:r>
          </w:p>
        </w:tc>
        <w:tc>
          <w:tcPr>
            <w:tcW w:w="1984" w:type="dxa"/>
            <w:vMerge/>
            <w:vAlign w:val="center"/>
          </w:tcPr>
          <w:p w:rsidR="00A970D6" w:rsidRPr="002C197A" w:rsidRDefault="00A970D6" w:rsidP="00266A88">
            <w:pPr>
              <w:jc w:val="center"/>
              <w:rPr>
                <w:color w:val="0D0D0D" w:themeColor="text1" w:themeTint="F2"/>
              </w:rPr>
            </w:pPr>
          </w:p>
        </w:tc>
        <w:tc>
          <w:tcPr>
            <w:tcW w:w="1559" w:type="dxa"/>
            <w:vAlign w:val="center"/>
          </w:tcPr>
          <w:p w:rsidR="00A970D6" w:rsidRPr="002C197A" w:rsidRDefault="00A970D6" w:rsidP="00266A88">
            <w:pPr>
              <w:jc w:val="center"/>
              <w:rPr>
                <w:color w:val="0D0D0D" w:themeColor="text1" w:themeTint="F2"/>
              </w:rPr>
            </w:pPr>
            <w:r w:rsidRPr="002C197A">
              <w:rPr>
                <w:color w:val="0D0D0D" w:themeColor="text1" w:themeTint="F2"/>
              </w:rPr>
              <w:t>19,40</w:t>
            </w:r>
          </w:p>
        </w:tc>
        <w:tc>
          <w:tcPr>
            <w:tcW w:w="2127" w:type="dxa"/>
            <w:vMerge/>
            <w:vAlign w:val="center"/>
          </w:tcPr>
          <w:p w:rsidR="00A970D6" w:rsidRPr="002C197A" w:rsidRDefault="00A970D6" w:rsidP="00266A88">
            <w:pPr>
              <w:jc w:val="center"/>
              <w:rPr>
                <w:color w:val="0D0D0D" w:themeColor="text1" w:themeTint="F2"/>
              </w:rPr>
            </w:pPr>
          </w:p>
        </w:tc>
        <w:tc>
          <w:tcPr>
            <w:tcW w:w="1842" w:type="dxa"/>
            <w:vMerge/>
            <w:vAlign w:val="center"/>
          </w:tcPr>
          <w:p w:rsidR="00A970D6" w:rsidRPr="002C197A" w:rsidRDefault="00A970D6" w:rsidP="00266A88">
            <w:pPr>
              <w:jc w:val="center"/>
              <w:rPr>
                <w:color w:val="0D0D0D" w:themeColor="text1" w:themeTint="F2"/>
              </w:rPr>
            </w:pPr>
          </w:p>
        </w:tc>
      </w:tr>
      <w:tr w:rsidR="00A970D6" w:rsidRPr="002C197A" w:rsidTr="00266A88">
        <w:trPr>
          <w:trHeight w:val="77"/>
        </w:trPr>
        <w:tc>
          <w:tcPr>
            <w:tcW w:w="10206" w:type="dxa"/>
            <w:gridSpan w:val="6"/>
            <w:vAlign w:val="center"/>
          </w:tcPr>
          <w:p w:rsidR="00A970D6" w:rsidRPr="002C197A" w:rsidRDefault="00A970D6" w:rsidP="00266A88">
            <w:pPr>
              <w:jc w:val="center"/>
              <w:rPr>
                <w:color w:val="0D0D0D" w:themeColor="text1" w:themeTint="F2"/>
              </w:rPr>
            </w:pPr>
            <w:r w:rsidRPr="002C197A">
              <w:rPr>
                <w:b/>
                <w:color w:val="0D0D0D" w:themeColor="text1" w:themeTint="F2"/>
              </w:rPr>
              <w:t>Западнее дер. Курдюковка</w:t>
            </w:r>
          </w:p>
        </w:tc>
      </w:tr>
      <w:tr w:rsidR="00A970D6" w:rsidRPr="002C197A" w:rsidTr="00266A88">
        <w:trPr>
          <w:trHeight w:val="2211"/>
        </w:trPr>
        <w:tc>
          <w:tcPr>
            <w:tcW w:w="567"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3</w:t>
            </w:r>
            <w:r w:rsidR="00E66072">
              <w:rPr>
                <w:color w:val="0D0D0D" w:themeColor="text1" w:themeTint="F2"/>
              </w:rPr>
              <w:t>.</w:t>
            </w:r>
          </w:p>
        </w:tc>
        <w:tc>
          <w:tcPr>
            <w:tcW w:w="2127" w:type="dxa"/>
            <w:vAlign w:val="center"/>
          </w:tcPr>
          <w:p w:rsidR="00A970D6" w:rsidRPr="002C197A" w:rsidRDefault="00A970D6" w:rsidP="00266A88">
            <w:pPr>
              <w:pStyle w:val="Main"/>
              <w:snapToGrid w:val="0"/>
              <w:spacing w:line="240" w:lineRule="auto"/>
              <w:ind w:firstLine="0"/>
              <w:jc w:val="center"/>
              <w:rPr>
                <w:color w:val="0D0D0D" w:themeColor="text1" w:themeTint="F2"/>
                <w:szCs w:val="24"/>
              </w:rPr>
            </w:pPr>
            <w:r w:rsidRPr="002C197A">
              <w:rPr>
                <w:color w:val="0D0D0D" w:themeColor="text1" w:themeTint="F2"/>
                <w:szCs w:val="24"/>
              </w:rPr>
              <w:t>40:13:160803:144</w:t>
            </w:r>
          </w:p>
        </w:tc>
        <w:tc>
          <w:tcPr>
            <w:tcW w:w="1984"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 xml:space="preserve">Земли </w:t>
            </w:r>
            <w:proofErr w:type="gramStart"/>
            <w:r w:rsidRPr="002C197A">
              <w:rPr>
                <w:color w:val="0D0D0D" w:themeColor="text1" w:themeTint="F2"/>
              </w:rPr>
              <w:t>сельскохо-зяйственного</w:t>
            </w:r>
            <w:proofErr w:type="gramEnd"/>
            <w:r w:rsidRPr="002C197A">
              <w:rPr>
                <w:color w:val="0D0D0D" w:themeColor="text1" w:themeTint="F2"/>
              </w:rPr>
              <w:t xml:space="preserve"> назначения</w:t>
            </w:r>
          </w:p>
        </w:tc>
        <w:tc>
          <w:tcPr>
            <w:tcW w:w="1559" w:type="dxa"/>
            <w:vAlign w:val="center"/>
          </w:tcPr>
          <w:p w:rsidR="00A970D6" w:rsidRPr="002C197A" w:rsidRDefault="00A970D6" w:rsidP="00266A88">
            <w:pPr>
              <w:jc w:val="center"/>
              <w:rPr>
                <w:color w:val="0D0D0D" w:themeColor="text1" w:themeTint="F2"/>
              </w:rPr>
            </w:pPr>
            <w:r w:rsidRPr="002C197A">
              <w:rPr>
                <w:color w:val="0D0D0D" w:themeColor="text1" w:themeTint="F2"/>
              </w:rPr>
              <w:t>0,10</w:t>
            </w:r>
          </w:p>
        </w:tc>
        <w:tc>
          <w:tcPr>
            <w:tcW w:w="2127"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vAlign w:val="center"/>
          </w:tcPr>
          <w:p w:rsidR="00A970D6" w:rsidRPr="002C197A" w:rsidRDefault="00A970D6" w:rsidP="00266A88">
            <w:pPr>
              <w:jc w:val="center"/>
              <w:rPr>
                <w:color w:val="0D0D0D" w:themeColor="text1" w:themeTint="F2"/>
              </w:rPr>
            </w:pPr>
            <w:r w:rsidRPr="002C197A">
              <w:rPr>
                <w:color w:val="0D0D0D" w:themeColor="text1" w:themeTint="F2"/>
              </w:rPr>
              <w:t>Земельные участки (территории) общего пользования</w:t>
            </w:r>
          </w:p>
          <w:p w:rsidR="00A970D6" w:rsidRPr="002C197A" w:rsidRDefault="00A970D6" w:rsidP="00266A88">
            <w:pPr>
              <w:jc w:val="center"/>
              <w:rPr>
                <w:color w:val="0D0D0D" w:themeColor="text1" w:themeTint="F2"/>
              </w:rPr>
            </w:pPr>
            <w:r w:rsidRPr="002C197A">
              <w:rPr>
                <w:color w:val="0D0D0D" w:themeColor="text1" w:themeTint="F2"/>
              </w:rPr>
              <w:t>(организация проезда)</w:t>
            </w:r>
          </w:p>
        </w:tc>
      </w:tr>
      <w:tr w:rsidR="00A970D6" w:rsidRPr="002C197A" w:rsidTr="00266A88">
        <w:trPr>
          <w:trHeight w:val="2211"/>
        </w:trPr>
        <w:tc>
          <w:tcPr>
            <w:tcW w:w="567" w:type="dxa"/>
            <w:vMerge/>
            <w:vAlign w:val="center"/>
          </w:tcPr>
          <w:p w:rsidR="00A970D6" w:rsidRPr="002C197A" w:rsidRDefault="00A970D6" w:rsidP="00266A88">
            <w:pPr>
              <w:jc w:val="center"/>
              <w:rPr>
                <w:color w:val="0D0D0D" w:themeColor="text1" w:themeTint="F2"/>
              </w:rPr>
            </w:pPr>
          </w:p>
        </w:tc>
        <w:tc>
          <w:tcPr>
            <w:tcW w:w="2127" w:type="dxa"/>
            <w:vAlign w:val="center"/>
          </w:tcPr>
          <w:p w:rsidR="00A970D6" w:rsidRPr="002C197A" w:rsidRDefault="00A970D6" w:rsidP="00266A88">
            <w:pPr>
              <w:pStyle w:val="Main"/>
              <w:snapToGrid w:val="0"/>
              <w:spacing w:line="240" w:lineRule="auto"/>
              <w:ind w:firstLine="0"/>
              <w:jc w:val="center"/>
              <w:rPr>
                <w:color w:val="0D0D0D" w:themeColor="text1" w:themeTint="F2"/>
                <w:szCs w:val="24"/>
              </w:rPr>
            </w:pPr>
            <w:r w:rsidRPr="002C197A">
              <w:rPr>
                <w:color w:val="0D0D0D" w:themeColor="text1" w:themeTint="F2"/>
                <w:szCs w:val="24"/>
              </w:rPr>
              <w:t>40:13:160807:167</w:t>
            </w:r>
          </w:p>
        </w:tc>
        <w:tc>
          <w:tcPr>
            <w:tcW w:w="1984" w:type="dxa"/>
            <w:vMerge/>
            <w:vAlign w:val="center"/>
          </w:tcPr>
          <w:p w:rsidR="00A970D6" w:rsidRPr="002C197A" w:rsidRDefault="00A970D6" w:rsidP="00266A88">
            <w:pPr>
              <w:jc w:val="center"/>
              <w:rPr>
                <w:color w:val="0D0D0D" w:themeColor="text1" w:themeTint="F2"/>
              </w:rPr>
            </w:pPr>
          </w:p>
        </w:tc>
        <w:tc>
          <w:tcPr>
            <w:tcW w:w="1559" w:type="dxa"/>
            <w:vAlign w:val="center"/>
          </w:tcPr>
          <w:p w:rsidR="00A970D6" w:rsidRPr="002C197A" w:rsidRDefault="00A970D6" w:rsidP="00266A88">
            <w:pPr>
              <w:jc w:val="center"/>
              <w:rPr>
                <w:color w:val="0D0D0D" w:themeColor="text1" w:themeTint="F2"/>
              </w:rPr>
            </w:pPr>
            <w:r w:rsidRPr="002C197A">
              <w:rPr>
                <w:color w:val="0D0D0D" w:themeColor="text1" w:themeTint="F2"/>
              </w:rPr>
              <w:t>0,11</w:t>
            </w:r>
          </w:p>
        </w:tc>
        <w:tc>
          <w:tcPr>
            <w:tcW w:w="2127" w:type="dxa"/>
            <w:vMerge/>
            <w:vAlign w:val="center"/>
          </w:tcPr>
          <w:p w:rsidR="00A970D6" w:rsidRPr="002C197A" w:rsidRDefault="00A970D6" w:rsidP="00266A88">
            <w:pPr>
              <w:jc w:val="center"/>
              <w:rPr>
                <w:color w:val="0D0D0D" w:themeColor="text1" w:themeTint="F2"/>
              </w:rPr>
            </w:pPr>
          </w:p>
        </w:tc>
        <w:tc>
          <w:tcPr>
            <w:tcW w:w="1842" w:type="dxa"/>
            <w:vMerge/>
            <w:vAlign w:val="center"/>
          </w:tcPr>
          <w:p w:rsidR="00A970D6" w:rsidRPr="002C197A" w:rsidRDefault="00A970D6" w:rsidP="00266A88">
            <w:pPr>
              <w:jc w:val="center"/>
              <w:rPr>
                <w:color w:val="0D0D0D" w:themeColor="text1" w:themeTint="F2"/>
              </w:rPr>
            </w:pPr>
          </w:p>
        </w:tc>
      </w:tr>
      <w:tr w:rsidR="00A970D6" w:rsidRPr="002C197A" w:rsidTr="00266A88">
        <w:trPr>
          <w:trHeight w:val="349"/>
        </w:trPr>
        <w:tc>
          <w:tcPr>
            <w:tcW w:w="567" w:type="dxa"/>
            <w:vAlign w:val="center"/>
          </w:tcPr>
          <w:p w:rsidR="00A970D6" w:rsidRPr="002C197A" w:rsidRDefault="00A970D6" w:rsidP="00266A88">
            <w:pPr>
              <w:jc w:val="center"/>
              <w:rPr>
                <w:color w:val="0D0D0D" w:themeColor="text1" w:themeTint="F2"/>
              </w:rPr>
            </w:pPr>
          </w:p>
        </w:tc>
        <w:tc>
          <w:tcPr>
            <w:tcW w:w="4111" w:type="dxa"/>
            <w:gridSpan w:val="2"/>
            <w:vAlign w:val="center"/>
          </w:tcPr>
          <w:p w:rsidR="00A970D6" w:rsidRPr="002C197A" w:rsidRDefault="00A970D6" w:rsidP="00266A88">
            <w:pPr>
              <w:jc w:val="center"/>
              <w:rPr>
                <w:color w:val="0D0D0D" w:themeColor="text1" w:themeTint="F2"/>
              </w:rPr>
            </w:pPr>
            <w:r w:rsidRPr="002C197A">
              <w:rPr>
                <w:b/>
                <w:color w:val="0D0D0D" w:themeColor="text1" w:themeTint="F2"/>
              </w:rPr>
              <w:t>ИТОГО по сельскому поселению</w:t>
            </w:r>
          </w:p>
        </w:tc>
        <w:tc>
          <w:tcPr>
            <w:tcW w:w="1559" w:type="dxa"/>
            <w:vAlign w:val="center"/>
          </w:tcPr>
          <w:p w:rsidR="00A970D6" w:rsidRPr="002C197A" w:rsidRDefault="00A970D6" w:rsidP="00266A88">
            <w:pPr>
              <w:jc w:val="center"/>
              <w:rPr>
                <w:b/>
                <w:color w:val="0D0D0D" w:themeColor="text1" w:themeTint="F2"/>
              </w:rPr>
            </w:pPr>
            <w:r w:rsidRPr="002C197A">
              <w:rPr>
                <w:b/>
                <w:color w:val="0D0D0D" w:themeColor="text1" w:themeTint="F2"/>
              </w:rPr>
              <w:t>71,59</w:t>
            </w:r>
          </w:p>
        </w:tc>
        <w:tc>
          <w:tcPr>
            <w:tcW w:w="2127" w:type="dxa"/>
            <w:vAlign w:val="center"/>
          </w:tcPr>
          <w:p w:rsidR="00A970D6" w:rsidRPr="002C197A" w:rsidRDefault="00A970D6" w:rsidP="00266A88">
            <w:pPr>
              <w:jc w:val="center"/>
              <w:rPr>
                <w:color w:val="0D0D0D" w:themeColor="text1" w:themeTint="F2"/>
              </w:rPr>
            </w:pPr>
          </w:p>
        </w:tc>
        <w:tc>
          <w:tcPr>
            <w:tcW w:w="1842" w:type="dxa"/>
            <w:vAlign w:val="center"/>
          </w:tcPr>
          <w:p w:rsidR="00A970D6" w:rsidRPr="002C197A" w:rsidRDefault="00A970D6" w:rsidP="00266A88">
            <w:pPr>
              <w:jc w:val="center"/>
              <w:rPr>
                <w:color w:val="0D0D0D" w:themeColor="text1" w:themeTint="F2"/>
              </w:rPr>
            </w:pPr>
          </w:p>
        </w:tc>
      </w:tr>
    </w:tbl>
    <w:p w:rsidR="003B3F68" w:rsidRPr="00EC2B78" w:rsidRDefault="003B3F68" w:rsidP="00806968">
      <w:pPr>
        <w:suppressAutoHyphens/>
        <w:jc w:val="both"/>
        <w:rPr>
          <w:color w:val="FF0000"/>
          <w:lang w:val="en-US"/>
        </w:rPr>
      </w:pPr>
    </w:p>
    <w:p w:rsidR="00BE02AB" w:rsidRPr="00EC2B78" w:rsidRDefault="00BE02AB" w:rsidP="00806968">
      <w:pPr>
        <w:suppressAutoHyphens/>
        <w:jc w:val="both"/>
        <w:rPr>
          <w:color w:val="FF0000"/>
          <w:lang w:val="en-US"/>
        </w:rPr>
      </w:pPr>
    </w:p>
    <w:sectPr w:rsidR="00BE02AB" w:rsidRPr="00EC2B78" w:rsidSect="00AB6943">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98" w:rsidRDefault="00391D98">
      <w:r>
        <w:separator/>
      </w:r>
    </w:p>
  </w:endnote>
  <w:endnote w:type="continuationSeparator" w:id="0">
    <w:p w:rsidR="00391D98" w:rsidRDefault="0039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5010000000000000000"/>
    <w:charset w:val="00"/>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8" w:rsidRDefault="00266A88"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66A88" w:rsidRDefault="00266A88"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8" w:rsidRDefault="00266A88"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0355A">
      <w:rPr>
        <w:rStyle w:val="ad"/>
        <w:noProof/>
      </w:rPr>
      <w:t>9</w:t>
    </w:r>
    <w:r>
      <w:rPr>
        <w:rStyle w:val="ad"/>
      </w:rPr>
      <w:fldChar w:fldCharType="end"/>
    </w:r>
  </w:p>
  <w:p w:rsidR="00266A88" w:rsidRDefault="00266A88"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8" w:rsidRDefault="00266A88"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66A88" w:rsidRDefault="00266A88"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8" w:rsidRDefault="00266A88"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0355A">
      <w:rPr>
        <w:rStyle w:val="ad"/>
        <w:noProof/>
      </w:rPr>
      <w:t>10</w:t>
    </w:r>
    <w:r>
      <w:rPr>
        <w:rStyle w:val="ad"/>
      </w:rPr>
      <w:fldChar w:fldCharType="end"/>
    </w:r>
  </w:p>
  <w:p w:rsidR="00266A88" w:rsidRDefault="00266A88"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98" w:rsidRDefault="00391D98">
      <w:r>
        <w:separator/>
      </w:r>
    </w:p>
  </w:footnote>
  <w:footnote w:type="continuationSeparator" w:id="0">
    <w:p w:rsidR="00391D98" w:rsidRDefault="00391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8" w:rsidRDefault="00266A88"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66A88" w:rsidRDefault="00266A8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8" w:rsidRDefault="00266A88">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8" w:rsidRDefault="00266A88"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66A88" w:rsidRDefault="00266A88">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8" w:rsidRDefault="00266A8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3"/>
    <w:rsid w:val="000007DF"/>
    <w:rsid w:val="00000D81"/>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3BD"/>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6C74"/>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2D1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09E5"/>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7007"/>
    <w:rsid w:val="001B1225"/>
    <w:rsid w:val="001B2CEB"/>
    <w:rsid w:val="001B4C0D"/>
    <w:rsid w:val="001B4CA4"/>
    <w:rsid w:val="001B558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05C"/>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099"/>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09C3"/>
    <w:rsid w:val="0024104C"/>
    <w:rsid w:val="00241106"/>
    <w:rsid w:val="00242C12"/>
    <w:rsid w:val="00242CAA"/>
    <w:rsid w:val="00243089"/>
    <w:rsid w:val="0024381B"/>
    <w:rsid w:val="00244323"/>
    <w:rsid w:val="00246C81"/>
    <w:rsid w:val="0024700B"/>
    <w:rsid w:val="0024779C"/>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6A88"/>
    <w:rsid w:val="002672D0"/>
    <w:rsid w:val="002701F3"/>
    <w:rsid w:val="00272215"/>
    <w:rsid w:val="00272F6E"/>
    <w:rsid w:val="00273208"/>
    <w:rsid w:val="00273BC9"/>
    <w:rsid w:val="002742FD"/>
    <w:rsid w:val="0027544E"/>
    <w:rsid w:val="00280196"/>
    <w:rsid w:val="00281168"/>
    <w:rsid w:val="002812AB"/>
    <w:rsid w:val="0028144F"/>
    <w:rsid w:val="00282004"/>
    <w:rsid w:val="00282410"/>
    <w:rsid w:val="002829F0"/>
    <w:rsid w:val="002842A4"/>
    <w:rsid w:val="00284BD6"/>
    <w:rsid w:val="00284F7A"/>
    <w:rsid w:val="00284FEF"/>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69AD"/>
    <w:rsid w:val="002F0D45"/>
    <w:rsid w:val="002F127C"/>
    <w:rsid w:val="002F2070"/>
    <w:rsid w:val="002F28F5"/>
    <w:rsid w:val="002F3B59"/>
    <w:rsid w:val="002F4F70"/>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461C"/>
    <w:rsid w:val="003057C1"/>
    <w:rsid w:val="0030629A"/>
    <w:rsid w:val="003062C0"/>
    <w:rsid w:val="003069FE"/>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81A"/>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56468"/>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20A"/>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1D98"/>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0517"/>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3062"/>
    <w:rsid w:val="00423B0A"/>
    <w:rsid w:val="004242B7"/>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300B"/>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2C6"/>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7475"/>
    <w:rsid w:val="004B060F"/>
    <w:rsid w:val="004B11BF"/>
    <w:rsid w:val="004B1B52"/>
    <w:rsid w:val="004B2095"/>
    <w:rsid w:val="004B2C84"/>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3B45"/>
    <w:rsid w:val="004F4AF3"/>
    <w:rsid w:val="004F4BB7"/>
    <w:rsid w:val="004F679D"/>
    <w:rsid w:val="004F7229"/>
    <w:rsid w:val="004F7FB6"/>
    <w:rsid w:val="00500ABD"/>
    <w:rsid w:val="00501C7E"/>
    <w:rsid w:val="00501EEF"/>
    <w:rsid w:val="0050268D"/>
    <w:rsid w:val="005050B9"/>
    <w:rsid w:val="0050582F"/>
    <w:rsid w:val="00506D6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27EA9"/>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1E1"/>
    <w:rsid w:val="00552B85"/>
    <w:rsid w:val="005535BC"/>
    <w:rsid w:val="005537B7"/>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034"/>
    <w:rsid w:val="00592DC5"/>
    <w:rsid w:val="00593331"/>
    <w:rsid w:val="00593D85"/>
    <w:rsid w:val="00594988"/>
    <w:rsid w:val="00596913"/>
    <w:rsid w:val="005A0FE0"/>
    <w:rsid w:val="005A16C8"/>
    <w:rsid w:val="005A1951"/>
    <w:rsid w:val="005A2F71"/>
    <w:rsid w:val="005A3393"/>
    <w:rsid w:val="005A3A4E"/>
    <w:rsid w:val="005A5966"/>
    <w:rsid w:val="005A6032"/>
    <w:rsid w:val="005A6047"/>
    <w:rsid w:val="005A6BB4"/>
    <w:rsid w:val="005A7033"/>
    <w:rsid w:val="005B2A17"/>
    <w:rsid w:val="005B3E37"/>
    <w:rsid w:val="005B4A44"/>
    <w:rsid w:val="005B54FE"/>
    <w:rsid w:val="005B7E28"/>
    <w:rsid w:val="005C09A8"/>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11BD"/>
    <w:rsid w:val="005F30D8"/>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07B"/>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22C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A4E34"/>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9C7"/>
    <w:rsid w:val="00703F90"/>
    <w:rsid w:val="007061A9"/>
    <w:rsid w:val="00707C7E"/>
    <w:rsid w:val="00711331"/>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E8B"/>
    <w:rsid w:val="007336D5"/>
    <w:rsid w:val="00735319"/>
    <w:rsid w:val="00736197"/>
    <w:rsid w:val="00736D6D"/>
    <w:rsid w:val="00737EA0"/>
    <w:rsid w:val="00740AD6"/>
    <w:rsid w:val="00741082"/>
    <w:rsid w:val="007413D5"/>
    <w:rsid w:val="007422E8"/>
    <w:rsid w:val="00742DEF"/>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12EA"/>
    <w:rsid w:val="00782454"/>
    <w:rsid w:val="00782AC1"/>
    <w:rsid w:val="00782C84"/>
    <w:rsid w:val="00783AFB"/>
    <w:rsid w:val="0078506D"/>
    <w:rsid w:val="00785C11"/>
    <w:rsid w:val="00787C7E"/>
    <w:rsid w:val="00790501"/>
    <w:rsid w:val="00790EC4"/>
    <w:rsid w:val="0079183B"/>
    <w:rsid w:val="007941F5"/>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818"/>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615D"/>
    <w:rsid w:val="0087768E"/>
    <w:rsid w:val="00877C76"/>
    <w:rsid w:val="00880172"/>
    <w:rsid w:val="008804BD"/>
    <w:rsid w:val="00882FB3"/>
    <w:rsid w:val="008840E3"/>
    <w:rsid w:val="00887580"/>
    <w:rsid w:val="00887ADE"/>
    <w:rsid w:val="00887DED"/>
    <w:rsid w:val="00887FEB"/>
    <w:rsid w:val="008903DC"/>
    <w:rsid w:val="00890CAC"/>
    <w:rsid w:val="008913CF"/>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1456"/>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0A0"/>
    <w:rsid w:val="0090498E"/>
    <w:rsid w:val="00905FEF"/>
    <w:rsid w:val="009065F5"/>
    <w:rsid w:val="00907978"/>
    <w:rsid w:val="009102F4"/>
    <w:rsid w:val="009104B6"/>
    <w:rsid w:val="00912328"/>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474"/>
    <w:rsid w:val="0094489E"/>
    <w:rsid w:val="0094539E"/>
    <w:rsid w:val="009453CD"/>
    <w:rsid w:val="009456BE"/>
    <w:rsid w:val="0094583B"/>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766B2"/>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20F"/>
    <w:rsid w:val="009D5653"/>
    <w:rsid w:val="009D5C99"/>
    <w:rsid w:val="009D7C3C"/>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55A"/>
    <w:rsid w:val="00A03B47"/>
    <w:rsid w:val="00A04147"/>
    <w:rsid w:val="00A06A0E"/>
    <w:rsid w:val="00A07362"/>
    <w:rsid w:val="00A0785C"/>
    <w:rsid w:val="00A07903"/>
    <w:rsid w:val="00A07F7D"/>
    <w:rsid w:val="00A101AD"/>
    <w:rsid w:val="00A108AB"/>
    <w:rsid w:val="00A10CD5"/>
    <w:rsid w:val="00A10EAD"/>
    <w:rsid w:val="00A12059"/>
    <w:rsid w:val="00A12382"/>
    <w:rsid w:val="00A133D0"/>
    <w:rsid w:val="00A1340B"/>
    <w:rsid w:val="00A14B68"/>
    <w:rsid w:val="00A14E2E"/>
    <w:rsid w:val="00A155B1"/>
    <w:rsid w:val="00A15DB0"/>
    <w:rsid w:val="00A1673C"/>
    <w:rsid w:val="00A17C69"/>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21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6D5F"/>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0D6"/>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0DC"/>
    <w:rsid w:val="00AF4DB9"/>
    <w:rsid w:val="00AF4E95"/>
    <w:rsid w:val="00AF603A"/>
    <w:rsid w:val="00AF6056"/>
    <w:rsid w:val="00AF6336"/>
    <w:rsid w:val="00AF6443"/>
    <w:rsid w:val="00AF687D"/>
    <w:rsid w:val="00AF76F7"/>
    <w:rsid w:val="00AF7BEF"/>
    <w:rsid w:val="00B02684"/>
    <w:rsid w:val="00B02D06"/>
    <w:rsid w:val="00B0429E"/>
    <w:rsid w:val="00B04859"/>
    <w:rsid w:val="00B070FB"/>
    <w:rsid w:val="00B11B96"/>
    <w:rsid w:val="00B12B17"/>
    <w:rsid w:val="00B12F05"/>
    <w:rsid w:val="00B134E0"/>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17C6"/>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53210"/>
    <w:rsid w:val="00B5328B"/>
    <w:rsid w:val="00B53EF4"/>
    <w:rsid w:val="00B55559"/>
    <w:rsid w:val="00B555A8"/>
    <w:rsid w:val="00B571B0"/>
    <w:rsid w:val="00B57ADA"/>
    <w:rsid w:val="00B6133C"/>
    <w:rsid w:val="00B62343"/>
    <w:rsid w:val="00B64D0B"/>
    <w:rsid w:val="00B66014"/>
    <w:rsid w:val="00B669CF"/>
    <w:rsid w:val="00B67808"/>
    <w:rsid w:val="00B67C53"/>
    <w:rsid w:val="00B70DCB"/>
    <w:rsid w:val="00B71AD1"/>
    <w:rsid w:val="00B72131"/>
    <w:rsid w:val="00B72AA5"/>
    <w:rsid w:val="00B7339E"/>
    <w:rsid w:val="00B733E7"/>
    <w:rsid w:val="00B74179"/>
    <w:rsid w:val="00B74EE4"/>
    <w:rsid w:val="00B7544B"/>
    <w:rsid w:val="00B76E3B"/>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2055"/>
    <w:rsid w:val="00BA2189"/>
    <w:rsid w:val="00BA2197"/>
    <w:rsid w:val="00BA27C9"/>
    <w:rsid w:val="00BA48B0"/>
    <w:rsid w:val="00BA4C2D"/>
    <w:rsid w:val="00BA551E"/>
    <w:rsid w:val="00BB3A1A"/>
    <w:rsid w:val="00BB4922"/>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2AB"/>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381A"/>
    <w:rsid w:val="00C149C5"/>
    <w:rsid w:val="00C202F9"/>
    <w:rsid w:val="00C204EA"/>
    <w:rsid w:val="00C22DDE"/>
    <w:rsid w:val="00C24B70"/>
    <w:rsid w:val="00C26050"/>
    <w:rsid w:val="00C26A0B"/>
    <w:rsid w:val="00C26ABD"/>
    <w:rsid w:val="00C276B5"/>
    <w:rsid w:val="00C3030A"/>
    <w:rsid w:val="00C30D0E"/>
    <w:rsid w:val="00C3129F"/>
    <w:rsid w:val="00C31957"/>
    <w:rsid w:val="00C31E41"/>
    <w:rsid w:val="00C325AC"/>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1475"/>
    <w:rsid w:val="00C52C77"/>
    <w:rsid w:val="00C52E2B"/>
    <w:rsid w:val="00C532C3"/>
    <w:rsid w:val="00C54B02"/>
    <w:rsid w:val="00C56BF6"/>
    <w:rsid w:val="00C56CAF"/>
    <w:rsid w:val="00C57710"/>
    <w:rsid w:val="00C57726"/>
    <w:rsid w:val="00C6007E"/>
    <w:rsid w:val="00C62663"/>
    <w:rsid w:val="00C62AD1"/>
    <w:rsid w:val="00C62F3D"/>
    <w:rsid w:val="00C64A1D"/>
    <w:rsid w:val="00C64CAD"/>
    <w:rsid w:val="00C64EB8"/>
    <w:rsid w:val="00C65B02"/>
    <w:rsid w:val="00C660A2"/>
    <w:rsid w:val="00C67361"/>
    <w:rsid w:val="00C7012A"/>
    <w:rsid w:val="00C7037C"/>
    <w:rsid w:val="00C70469"/>
    <w:rsid w:val="00C73045"/>
    <w:rsid w:val="00C7359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7E3"/>
    <w:rsid w:val="00C96AB7"/>
    <w:rsid w:val="00C96B27"/>
    <w:rsid w:val="00C975D2"/>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44EC"/>
    <w:rsid w:val="00CF45B7"/>
    <w:rsid w:val="00CF51C0"/>
    <w:rsid w:val="00CF5602"/>
    <w:rsid w:val="00CF59A2"/>
    <w:rsid w:val="00CF64EC"/>
    <w:rsid w:val="00CF67FB"/>
    <w:rsid w:val="00CF69DD"/>
    <w:rsid w:val="00CF6E33"/>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43B"/>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60150"/>
    <w:rsid w:val="00E62167"/>
    <w:rsid w:val="00E63794"/>
    <w:rsid w:val="00E64939"/>
    <w:rsid w:val="00E66072"/>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9F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2B78"/>
    <w:rsid w:val="00EC32EE"/>
    <w:rsid w:val="00EC36C2"/>
    <w:rsid w:val="00EC44D5"/>
    <w:rsid w:val="00EC53CF"/>
    <w:rsid w:val="00EC751C"/>
    <w:rsid w:val="00EC77E8"/>
    <w:rsid w:val="00ED0137"/>
    <w:rsid w:val="00ED1BF5"/>
    <w:rsid w:val="00ED1D5F"/>
    <w:rsid w:val="00ED3501"/>
    <w:rsid w:val="00ED35A5"/>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13B4"/>
    <w:rsid w:val="00EF4B23"/>
    <w:rsid w:val="00EF5A86"/>
    <w:rsid w:val="00EF7B76"/>
    <w:rsid w:val="00F00066"/>
    <w:rsid w:val="00F0072B"/>
    <w:rsid w:val="00F03602"/>
    <w:rsid w:val="00F0515B"/>
    <w:rsid w:val="00F06EEF"/>
    <w:rsid w:val="00F07C76"/>
    <w:rsid w:val="00F10D2A"/>
    <w:rsid w:val="00F117EE"/>
    <w:rsid w:val="00F11E89"/>
    <w:rsid w:val="00F1312A"/>
    <w:rsid w:val="00F132FD"/>
    <w:rsid w:val="00F153FC"/>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1932"/>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B0154-D6F5-4542-8F27-ED86139A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371B9B"/>
    <w:pPr>
      <w:keepNext/>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3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link w:val="111"/>
    <w:qFormat/>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4">
    <w:name w:val="Текст_Обычный"/>
    <w:qFormat/>
    <w:rsid w:val="00B669CF"/>
    <w:rPr>
      <w:rFonts w:cs="Times New Roman"/>
    </w:rPr>
  </w:style>
  <w:style w:type="character" w:customStyle="1" w:styleId="111">
    <w:name w:val="Табличный_таблица_11 Знак"/>
    <w:link w:val="110"/>
    <w:locked/>
    <w:rsid w:val="00B669CF"/>
    <w:rPr>
      <w:sz w:val="22"/>
      <w:szCs w:val="22"/>
      <w:lang w:eastAsia="zh-CN"/>
    </w:rPr>
  </w:style>
  <w:style w:type="character" w:customStyle="1" w:styleId="Main1">
    <w:name w:val="Main Знак1"/>
    <w:rsid w:val="00A970D6"/>
    <w:rPr>
      <w:rFonts w:cs="Tahoma"/>
      <w:sz w:val="24"/>
      <w:szCs w:val="16"/>
      <w:lang w:eastAsia="zh-CN"/>
    </w:rPr>
  </w:style>
  <w:style w:type="table" w:customStyle="1" w:styleId="39">
    <w:name w:val="Сетка таблицы3"/>
    <w:basedOn w:val="a2"/>
    <w:next w:val="af2"/>
    <w:uiPriority w:val="59"/>
    <w:rsid w:val="00A9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2FF7-874B-4D05-B50C-C52C5DC8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14</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19416</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Щербаков Дмитрий Валерьевич</cp:lastModifiedBy>
  <cp:revision>220</cp:revision>
  <cp:lastPrinted>2020-07-22T07:58:00Z</cp:lastPrinted>
  <dcterms:created xsi:type="dcterms:W3CDTF">2021-05-06T13:40:00Z</dcterms:created>
  <dcterms:modified xsi:type="dcterms:W3CDTF">2024-12-24T10:34:00Z</dcterms:modified>
</cp:coreProperties>
</file>